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86" w:rsidRPr="003C257D" w:rsidRDefault="00C14A86" w:rsidP="00C14A86">
      <w:pPr>
        <w:jc w:val="center"/>
        <w:rPr>
          <w:b/>
          <w:sz w:val="28"/>
          <w:szCs w:val="28"/>
        </w:rPr>
      </w:pPr>
      <w:r w:rsidRPr="003C257D">
        <w:rPr>
          <w:b/>
          <w:sz w:val="28"/>
          <w:szCs w:val="28"/>
        </w:rPr>
        <w:t>ТУЛЬСКАЯ ОБЛАСТЬ</w:t>
      </w:r>
    </w:p>
    <w:p w:rsidR="00C14A86" w:rsidRDefault="00C14A86" w:rsidP="00C14A86">
      <w:pPr>
        <w:jc w:val="center"/>
        <w:rPr>
          <w:b/>
          <w:sz w:val="28"/>
          <w:szCs w:val="28"/>
        </w:rPr>
      </w:pPr>
      <w:r w:rsidRPr="003C257D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 </w:t>
      </w:r>
      <w:r w:rsidRPr="003C257D">
        <w:rPr>
          <w:b/>
          <w:sz w:val="28"/>
          <w:szCs w:val="28"/>
        </w:rPr>
        <w:t>ОБРАЗОВАНИЕ</w:t>
      </w:r>
      <w:r>
        <w:rPr>
          <w:b/>
          <w:sz w:val="28"/>
          <w:szCs w:val="28"/>
        </w:rPr>
        <w:t xml:space="preserve">  </w:t>
      </w:r>
      <w:r w:rsidRPr="003C257D">
        <w:rPr>
          <w:b/>
          <w:sz w:val="28"/>
          <w:szCs w:val="28"/>
        </w:rPr>
        <w:t>ЛОМИНЦЕВСКОЕ</w:t>
      </w:r>
    </w:p>
    <w:p w:rsidR="00C14A86" w:rsidRDefault="00C14A86" w:rsidP="00C14A86">
      <w:pPr>
        <w:jc w:val="center"/>
        <w:rPr>
          <w:b/>
          <w:sz w:val="28"/>
          <w:szCs w:val="28"/>
        </w:rPr>
      </w:pPr>
      <w:r w:rsidRPr="003C257D">
        <w:rPr>
          <w:b/>
          <w:sz w:val="28"/>
          <w:szCs w:val="28"/>
        </w:rPr>
        <w:t xml:space="preserve">  ЩЕКИНСКОГО РАЙОНА</w:t>
      </w:r>
    </w:p>
    <w:p w:rsidR="00C14A86" w:rsidRPr="003C257D" w:rsidRDefault="00C14A86" w:rsidP="00C14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  <w:r w:rsidRPr="003C257D">
        <w:rPr>
          <w:b/>
          <w:sz w:val="28"/>
          <w:szCs w:val="28"/>
        </w:rPr>
        <w:t xml:space="preserve"> ЛОМИНЦЕВСКОЕ</w:t>
      </w:r>
      <w:r>
        <w:rPr>
          <w:b/>
          <w:sz w:val="28"/>
          <w:szCs w:val="28"/>
        </w:rPr>
        <w:t xml:space="preserve">  </w:t>
      </w:r>
      <w:r w:rsidRPr="003C257D">
        <w:rPr>
          <w:b/>
          <w:sz w:val="28"/>
          <w:szCs w:val="28"/>
        </w:rPr>
        <w:t>ЩЕКИНСКОГО</w:t>
      </w:r>
      <w:r>
        <w:rPr>
          <w:b/>
          <w:sz w:val="28"/>
          <w:szCs w:val="28"/>
        </w:rPr>
        <w:t xml:space="preserve"> </w:t>
      </w:r>
      <w:r w:rsidRPr="003C257D">
        <w:rPr>
          <w:b/>
          <w:sz w:val="28"/>
          <w:szCs w:val="28"/>
        </w:rPr>
        <w:t xml:space="preserve"> РАЙОНА</w:t>
      </w:r>
    </w:p>
    <w:p w:rsidR="00C14A86" w:rsidRPr="003C257D" w:rsidRDefault="00C14A86" w:rsidP="00C14A86">
      <w:pPr>
        <w:jc w:val="center"/>
        <w:rPr>
          <w:b/>
          <w:sz w:val="28"/>
          <w:szCs w:val="28"/>
        </w:rPr>
      </w:pPr>
    </w:p>
    <w:p w:rsidR="00C14A86" w:rsidRDefault="00C14A86" w:rsidP="00C14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14A86" w:rsidRDefault="00C14A86" w:rsidP="00C14A86">
      <w:pPr>
        <w:ind w:firstLine="142"/>
        <w:jc w:val="center"/>
        <w:rPr>
          <w:rFonts w:ascii="Arial" w:hAnsi="Arial"/>
        </w:rPr>
      </w:pPr>
    </w:p>
    <w:p w:rsidR="00C14A86" w:rsidRDefault="00C14A86" w:rsidP="00C14A86">
      <w:pPr>
        <w:ind w:firstLine="142"/>
        <w:jc w:val="center"/>
        <w:rPr>
          <w:rFonts w:ascii="Arial" w:hAnsi="Arial"/>
        </w:rPr>
      </w:pPr>
    </w:p>
    <w:p w:rsidR="00C14A86" w:rsidRPr="00044F86" w:rsidRDefault="00C14A86" w:rsidP="00C14A86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C74C4F">
        <w:rPr>
          <w:sz w:val="28"/>
          <w:szCs w:val="28"/>
        </w:rPr>
        <w:t>22</w:t>
      </w:r>
      <w:r>
        <w:rPr>
          <w:sz w:val="28"/>
          <w:szCs w:val="28"/>
        </w:rPr>
        <w:t xml:space="preserve"> августа 2024</w:t>
      </w:r>
      <w:r w:rsidRPr="00044F8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044F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74C4F">
        <w:rPr>
          <w:sz w:val="28"/>
          <w:szCs w:val="28"/>
        </w:rPr>
        <w:t>119</w:t>
      </w:r>
    </w:p>
    <w:p w:rsidR="00C14A86" w:rsidRPr="00044F86" w:rsidRDefault="00C14A86" w:rsidP="00C14A86">
      <w:pPr>
        <w:jc w:val="center"/>
        <w:rPr>
          <w:sz w:val="28"/>
          <w:szCs w:val="28"/>
        </w:rPr>
      </w:pPr>
    </w:p>
    <w:p w:rsidR="00C14A86" w:rsidRDefault="00C14A86" w:rsidP="00C14A86">
      <w:pPr>
        <w:pStyle w:val="a3"/>
        <w:tabs>
          <w:tab w:val="left" w:pos="7371"/>
        </w:tabs>
        <w:ind w:left="748" w:right="935"/>
        <w:jc w:val="center"/>
        <w:rPr>
          <w:rFonts w:ascii="PT Astra Serif" w:hAnsi="PT Astra Serif"/>
          <w:b/>
          <w:sz w:val="28"/>
        </w:rPr>
      </w:pPr>
      <w:r w:rsidRPr="002C4066">
        <w:rPr>
          <w:rFonts w:ascii="PT Astra Serif" w:hAnsi="PT Astra Serif"/>
          <w:b/>
          <w:sz w:val="28"/>
        </w:rPr>
        <w:t xml:space="preserve">Об условиях приватизации </w:t>
      </w:r>
    </w:p>
    <w:p w:rsidR="00C14A86" w:rsidRPr="00AF604E" w:rsidRDefault="00C14A86" w:rsidP="00C14A86">
      <w:pPr>
        <w:pStyle w:val="a3"/>
        <w:tabs>
          <w:tab w:val="left" w:pos="7371"/>
        </w:tabs>
        <w:ind w:left="748" w:right="935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земельного участка с</w:t>
      </w:r>
      <w:proofErr w:type="gramStart"/>
      <w:r>
        <w:rPr>
          <w:rFonts w:ascii="PT Astra Serif" w:hAnsi="PT Astra Serif"/>
          <w:b/>
          <w:sz w:val="28"/>
        </w:rPr>
        <w:t xml:space="preserve"> </w:t>
      </w:r>
      <w:r w:rsidRPr="00AF604E">
        <w:rPr>
          <w:rFonts w:ascii="PT Astra Serif" w:hAnsi="PT Astra Serif"/>
          <w:b/>
          <w:sz w:val="28"/>
        </w:rPr>
        <w:t>К</w:t>
      </w:r>
      <w:proofErr w:type="gramEnd"/>
      <w:r w:rsidRPr="00AF604E">
        <w:rPr>
          <w:rFonts w:ascii="PT Astra Serif" w:hAnsi="PT Astra Serif"/>
          <w:b/>
          <w:sz w:val="28"/>
        </w:rPr>
        <w:t>№ 71:22:030206:</w:t>
      </w:r>
      <w:r w:rsidR="00AF604E" w:rsidRPr="00AF604E">
        <w:rPr>
          <w:rFonts w:ascii="PT Astra Serif" w:hAnsi="PT Astra Serif"/>
          <w:b/>
          <w:sz w:val="28"/>
        </w:rPr>
        <w:t>20</w:t>
      </w:r>
      <w:r w:rsidRPr="00AF604E">
        <w:rPr>
          <w:rFonts w:ascii="PT Astra Serif" w:hAnsi="PT Astra Serif"/>
          <w:b/>
          <w:sz w:val="28"/>
        </w:rPr>
        <w:t>,</w:t>
      </w:r>
    </w:p>
    <w:p w:rsidR="00C14A86" w:rsidRDefault="00C14A86" w:rsidP="00C14A86">
      <w:pPr>
        <w:pStyle w:val="a3"/>
        <w:tabs>
          <w:tab w:val="left" w:pos="7371"/>
        </w:tabs>
        <w:ind w:left="748" w:right="935"/>
        <w:jc w:val="center"/>
        <w:rPr>
          <w:rFonts w:ascii="PT Astra Serif" w:hAnsi="PT Astra Serif"/>
          <w:b/>
          <w:sz w:val="28"/>
        </w:rPr>
      </w:pPr>
      <w:r w:rsidRPr="00AF604E">
        <w:rPr>
          <w:rFonts w:ascii="PT Astra Serif" w:hAnsi="PT Astra Serif"/>
          <w:b/>
          <w:sz w:val="28"/>
        </w:rPr>
        <w:t xml:space="preserve"> общей площадью 1000,</w:t>
      </w:r>
      <w:r>
        <w:rPr>
          <w:rFonts w:ascii="PT Astra Serif" w:hAnsi="PT Astra Serif"/>
          <w:b/>
          <w:sz w:val="28"/>
        </w:rPr>
        <w:t xml:space="preserve">0 </w:t>
      </w:r>
      <w:proofErr w:type="spellStart"/>
      <w:r>
        <w:rPr>
          <w:rFonts w:ascii="PT Astra Serif" w:hAnsi="PT Astra Serif"/>
          <w:b/>
          <w:sz w:val="28"/>
        </w:rPr>
        <w:t>кв.м</w:t>
      </w:r>
      <w:proofErr w:type="spellEnd"/>
      <w:r>
        <w:rPr>
          <w:rFonts w:ascii="PT Astra Serif" w:hAnsi="PT Astra Serif"/>
          <w:b/>
          <w:sz w:val="28"/>
        </w:rPr>
        <w:t xml:space="preserve">., </w:t>
      </w:r>
      <w:proofErr w:type="gramStart"/>
      <w:r w:rsidRPr="002C4066">
        <w:rPr>
          <w:rFonts w:ascii="PT Astra Serif" w:hAnsi="PT Astra Serif"/>
          <w:b/>
          <w:sz w:val="28"/>
        </w:rPr>
        <w:t>расположенн</w:t>
      </w:r>
      <w:r>
        <w:rPr>
          <w:rFonts w:ascii="PT Astra Serif" w:hAnsi="PT Astra Serif"/>
          <w:b/>
          <w:sz w:val="28"/>
        </w:rPr>
        <w:t>ого</w:t>
      </w:r>
      <w:proofErr w:type="gramEnd"/>
      <w:r w:rsidRPr="002C4066">
        <w:rPr>
          <w:rFonts w:ascii="PT Astra Serif" w:hAnsi="PT Astra Serif"/>
          <w:b/>
          <w:sz w:val="28"/>
        </w:rPr>
        <w:t xml:space="preserve"> по адресу: Тульская</w:t>
      </w:r>
      <w:r>
        <w:rPr>
          <w:rFonts w:ascii="PT Astra Serif" w:hAnsi="PT Astra Serif"/>
          <w:b/>
          <w:sz w:val="28"/>
        </w:rPr>
        <w:t xml:space="preserve"> о</w:t>
      </w:r>
      <w:r w:rsidRPr="002C4066">
        <w:rPr>
          <w:rFonts w:ascii="PT Astra Serif" w:hAnsi="PT Astra Serif"/>
          <w:b/>
          <w:sz w:val="28"/>
        </w:rPr>
        <w:t>бласть,</w:t>
      </w:r>
      <w:r>
        <w:rPr>
          <w:rFonts w:ascii="PT Astra Serif" w:hAnsi="PT Astra Serif"/>
          <w:b/>
          <w:sz w:val="28"/>
        </w:rPr>
        <w:t xml:space="preserve"> муниципальный район Щекинский, сельское поселение Ломинцевское, село </w:t>
      </w:r>
      <w:proofErr w:type="spellStart"/>
      <w:r>
        <w:rPr>
          <w:rFonts w:ascii="PT Astra Serif" w:hAnsi="PT Astra Serif"/>
          <w:b/>
          <w:sz w:val="28"/>
        </w:rPr>
        <w:t>Мясоедово</w:t>
      </w:r>
      <w:proofErr w:type="spellEnd"/>
      <w:r>
        <w:rPr>
          <w:rFonts w:ascii="PT Astra Serif" w:hAnsi="PT Astra Serif"/>
          <w:b/>
          <w:sz w:val="28"/>
        </w:rPr>
        <w:t xml:space="preserve">, территория СНТ Лесная Поляна, земельный </w:t>
      </w:r>
      <w:r w:rsidRPr="00AF604E">
        <w:rPr>
          <w:rFonts w:ascii="PT Astra Serif" w:hAnsi="PT Astra Serif"/>
          <w:b/>
          <w:sz w:val="28"/>
        </w:rPr>
        <w:t xml:space="preserve">участок </w:t>
      </w:r>
      <w:r w:rsidR="00AF604E">
        <w:rPr>
          <w:rFonts w:ascii="PT Astra Serif" w:hAnsi="PT Astra Serif"/>
          <w:b/>
          <w:sz w:val="28"/>
        </w:rPr>
        <w:t>20</w:t>
      </w:r>
      <w:r>
        <w:rPr>
          <w:rFonts w:ascii="PT Astra Serif" w:hAnsi="PT Astra Serif"/>
          <w:b/>
          <w:sz w:val="28"/>
        </w:rPr>
        <w:t>, без учета стоимости на нем</w:t>
      </w:r>
    </w:p>
    <w:p w:rsidR="00C14A86" w:rsidRDefault="00C14A86" w:rsidP="00C14A86">
      <w:pPr>
        <w:pStyle w:val="a3"/>
        <w:tabs>
          <w:tab w:val="left" w:pos="7371"/>
        </w:tabs>
        <w:ind w:left="748" w:right="935"/>
        <w:jc w:val="center"/>
        <w:rPr>
          <w:rFonts w:ascii="PT Astra Serif" w:hAnsi="PT Astra Serif"/>
          <w:b/>
          <w:sz w:val="28"/>
        </w:rPr>
      </w:pPr>
    </w:p>
    <w:p w:rsidR="002B54D7" w:rsidRDefault="0043485D" w:rsidP="00C14A86">
      <w:pPr>
        <w:pStyle w:val="a3"/>
        <w:tabs>
          <w:tab w:val="left" w:pos="7371"/>
        </w:tabs>
        <w:ind w:left="0" w:right="-1" w:firstLine="567"/>
        <w:rPr>
          <w:sz w:val="28"/>
        </w:rPr>
      </w:pPr>
      <w:r w:rsidRPr="00866CFB">
        <w:rPr>
          <w:rFonts w:ascii="PT Astra Serif" w:hAnsi="PT Astra Serif"/>
          <w:sz w:val="28"/>
          <w:szCs w:val="28"/>
        </w:rPr>
        <w:t>В соответствии с</w:t>
      </w:r>
      <w:r w:rsidRPr="00866CFB">
        <w:rPr>
          <w:rFonts w:ascii="PT Astra Serif" w:hAnsi="PT Astra Serif"/>
          <w:b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Ломинцевское </w:t>
      </w:r>
      <w:r w:rsidRPr="00866CFB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866CF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866CFB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Ломинцевское </w:t>
      </w:r>
      <w:r w:rsidRPr="00866CFB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866CF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C14A86">
        <w:rPr>
          <w:rFonts w:ascii="PT Astra Serif" w:hAnsi="PT Astra Serif"/>
          <w:sz w:val="28"/>
        </w:rPr>
        <w:t xml:space="preserve"> ПОСТАНОВЛЯЕТ:</w:t>
      </w:r>
      <w:bookmarkStart w:id="0" w:name="_GoBack"/>
      <w:bookmarkEnd w:id="0"/>
      <w:r w:rsidR="00C14A86">
        <w:rPr>
          <w:sz w:val="28"/>
        </w:rPr>
        <w:tab/>
      </w:r>
    </w:p>
    <w:p w:rsidR="00C14A86" w:rsidRDefault="00C14A86" w:rsidP="00C14A86">
      <w:pPr>
        <w:pStyle w:val="a3"/>
        <w:tabs>
          <w:tab w:val="left" w:pos="7371"/>
        </w:tabs>
        <w:ind w:left="0" w:right="-1" w:firstLine="567"/>
        <w:rPr>
          <w:sz w:val="28"/>
        </w:rPr>
      </w:pPr>
    </w:p>
    <w:p w:rsidR="00C14A86" w:rsidRPr="00C14A86" w:rsidRDefault="00C14A86" w:rsidP="00C14A86">
      <w:pPr>
        <w:pStyle w:val="a3"/>
        <w:tabs>
          <w:tab w:val="left" w:pos="7371"/>
          <w:tab w:val="left" w:pos="9355"/>
        </w:tabs>
        <w:ind w:left="0" w:right="-1" w:firstLine="567"/>
        <w:rPr>
          <w:rFonts w:ascii="PT Astra Serif" w:hAnsi="PT Astra Serif"/>
          <w:sz w:val="28"/>
        </w:rPr>
      </w:pPr>
      <w:r w:rsidRPr="00E02595"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 xml:space="preserve"> Приватизировать земельный участок, кадастровый номер </w:t>
      </w:r>
      <w:r w:rsidRPr="00AF604E">
        <w:rPr>
          <w:rFonts w:ascii="PT Astra Serif" w:hAnsi="PT Astra Serif"/>
          <w:sz w:val="28"/>
        </w:rPr>
        <w:t>71:22:030206:</w:t>
      </w:r>
      <w:r w:rsidR="00AF604E">
        <w:rPr>
          <w:rFonts w:ascii="PT Astra Serif" w:hAnsi="PT Astra Serif"/>
          <w:sz w:val="28"/>
        </w:rPr>
        <w:t>20</w:t>
      </w:r>
      <w:r w:rsidRPr="00C14A86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 w:rsidRPr="00C14A86">
        <w:rPr>
          <w:rFonts w:ascii="PT Astra Serif" w:hAnsi="PT Astra Serif"/>
          <w:sz w:val="28"/>
        </w:rPr>
        <w:t xml:space="preserve">общей площадью 1000,0 </w:t>
      </w:r>
      <w:proofErr w:type="spellStart"/>
      <w:r w:rsidRPr="00C14A86">
        <w:rPr>
          <w:rFonts w:ascii="PT Astra Serif" w:hAnsi="PT Astra Serif"/>
          <w:sz w:val="28"/>
        </w:rPr>
        <w:t>кв.м</w:t>
      </w:r>
      <w:proofErr w:type="spellEnd"/>
      <w:r w:rsidRPr="00C14A86">
        <w:rPr>
          <w:rFonts w:ascii="PT Astra Serif" w:hAnsi="PT Astra Serif"/>
          <w:sz w:val="28"/>
        </w:rPr>
        <w:t>., расположенн</w:t>
      </w:r>
      <w:r>
        <w:rPr>
          <w:rFonts w:ascii="PT Astra Serif" w:hAnsi="PT Astra Serif"/>
          <w:sz w:val="28"/>
        </w:rPr>
        <w:t>ый</w:t>
      </w:r>
      <w:r w:rsidRPr="00C14A86">
        <w:rPr>
          <w:rFonts w:ascii="PT Astra Serif" w:hAnsi="PT Astra Serif"/>
          <w:sz w:val="28"/>
        </w:rPr>
        <w:t xml:space="preserve"> по адресу: Тульская область, муниципальный район Щекинский, сельское поселение Ломинцевское, село </w:t>
      </w:r>
      <w:proofErr w:type="spellStart"/>
      <w:r w:rsidRPr="00C14A86">
        <w:rPr>
          <w:rFonts w:ascii="PT Astra Serif" w:hAnsi="PT Astra Serif"/>
          <w:sz w:val="28"/>
        </w:rPr>
        <w:t>Мясоедово</w:t>
      </w:r>
      <w:proofErr w:type="spellEnd"/>
      <w:r w:rsidRPr="00C14A86">
        <w:rPr>
          <w:rFonts w:ascii="PT Astra Serif" w:hAnsi="PT Astra Serif"/>
          <w:sz w:val="28"/>
        </w:rPr>
        <w:t xml:space="preserve">, территория СНТ Лесная Поляна, земельный участок </w:t>
      </w:r>
      <w:r w:rsidR="00AF604E">
        <w:rPr>
          <w:rFonts w:ascii="PT Astra Serif" w:hAnsi="PT Astra Serif"/>
          <w:sz w:val="28"/>
        </w:rPr>
        <w:t>20</w:t>
      </w:r>
      <w:r w:rsidRPr="00C14A86">
        <w:rPr>
          <w:rFonts w:ascii="PT Astra Serif" w:hAnsi="PT Astra Serif"/>
          <w:sz w:val="28"/>
        </w:rPr>
        <w:t xml:space="preserve"> (</w:t>
      </w:r>
      <w:r w:rsidRPr="002C4066">
        <w:rPr>
          <w:rFonts w:ascii="PT Astra Serif" w:hAnsi="PT Astra Serif"/>
          <w:sz w:val="28"/>
        </w:rPr>
        <w:t>далее – Объект).</w:t>
      </w:r>
    </w:p>
    <w:p w:rsidR="00D01051" w:rsidRPr="00E02595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2. </w:t>
      </w:r>
      <w:r w:rsidRPr="00E02595">
        <w:rPr>
          <w:rFonts w:ascii="PT Astra Serif" w:hAnsi="PT Astra Serif"/>
          <w:sz w:val="28"/>
        </w:rPr>
        <w:t>Установить:</w:t>
      </w:r>
    </w:p>
    <w:p w:rsidR="00D01051" w:rsidRPr="0008024F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  <w:r w:rsidRPr="00E02595">
        <w:rPr>
          <w:rFonts w:ascii="PT Astra Serif" w:hAnsi="PT Astra Serif"/>
          <w:sz w:val="28"/>
        </w:rPr>
        <w:t>2.1.</w:t>
      </w:r>
      <w:r>
        <w:rPr>
          <w:rFonts w:ascii="PT Astra Serif" w:hAnsi="PT Astra Serif"/>
          <w:sz w:val="28"/>
        </w:rPr>
        <w:t> </w:t>
      </w:r>
      <w:r w:rsidRPr="00E02595">
        <w:rPr>
          <w:rFonts w:ascii="PT Astra Serif" w:hAnsi="PT Astra Serif"/>
          <w:sz w:val="28"/>
        </w:rPr>
        <w:t xml:space="preserve">Способ приватизации – </w:t>
      </w:r>
      <w:r w:rsidRPr="0008024F">
        <w:rPr>
          <w:rFonts w:ascii="PT Astra Serif" w:hAnsi="PT Astra Serif"/>
          <w:sz w:val="28"/>
        </w:rPr>
        <w:t xml:space="preserve">аукцион в электронной форме. </w:t>
      </w:r>
      <w:proofErr w:type="gramStart"/>
      <w:r w:rsidRPr="0008024F">
        <w:rPr>
          <w:rFonts w:ascii="PT Astra Serif" w:hAnsi="PT Astra Serif"/>
          <w:sz w:val="28"/>
        </w:rPr>
        <w:t>Аукцион</w:t>
      </w:r>
      <w:proofErr w:type="gramEnd"/>
      <w:r w:rsidRPr="0008024F">
        <w:rPr>
          <w:rFonts w:ascii="PT Astra Serif" w:hAnsi="PT Astra Serif"/>
          <w:sz w:val="28"/>
        </w:rPr>
        <w:t xml:space="preserve"> открытый по составу участников;</w:t>
      </w:r>
    </w:p>
    <w:p w:rsidR="00D01051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2.2. </w:t>
      </w:r>
      <w:r w:rsidRPr="00E02595">
        <w:rPr>
          <w:rFonts w:ascii="PT Astra Serif" w:hAnsi="PT Astra Serif"/>
          <w:sz w:val="28"/>
        </w:rPr>
        <w:t>Форму подачи предложений о цене – открытую</w:t>
      </w:r>
      <w:r>
        <w:rPr>
          <w:rFonts w:ascii="PT Astra Serif" w:hAnsi="PT Astra Serif"/>
          <w:sz w:val="28"/>
        </w:rPr>
        <w:t>;</w:t>
      </w:r>
    </w:p>
    <w:p w:rsidR="00D01051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  <w:r w:rsidRPr="00E02595"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>3. </w:t>
      </w:r>
      <w:r w:rsidRPr="00E02595">
        <w:rPr>
          <w:rFonts w:ascii="PT Astra Serif" w:hAnsi="PT Astra Serif"/>
          <w:sz w:val="28"/>
        </w:rPr>
        <w:t>Начальную цену Объекта в сумме</w:t>
      </w:r>
      <w:r>
        <w:rPr>
          <w:rFonts w:ascii="PT Astra Serif" w:hAnsi="PT Astra Serif"/>
          <w:sz w:val="28"/>
        </w:rPr>
        <w:t xml:space="preserve"> 122 000</w:t>
      </w:r>
      <w:r w:rsidRPr="00DE102F">
        <w:rPr>
          <w:rFonts w:ascii="PT Astra Serif" w:hAnsi="PT Astra Serif"/>
          <w:sz w:val="28"/>
        </w:rPr>
        <w:t xml:space="preserve"> (</w:t>
      </w:r>
      <w:r>
        <w:rPr>
          <w:rFonts w:ascii="PT Astra Serif" w:hAnsi="PT Astra Serif"/>
          <w:sz w:val="28"/>
        </w:rPr>
        <w:t>сто двадцать две тысячи</w:t>
      </w:r>
      <w:r w:rsidRPr="00DE102F">
        <w:rPr>
          <w:rFonts w:ascii="PT Astra Serif" w:hAnsi="PT Astra Serif"/>
          <w:sz w:val="28"/>
        </w:rPr>
        <w:t>) рубл</w:t>
      </w:r>
      <w:r>
        <w:rPr>
          <w:rFonts w:ascii="PT Astra Serif" w:hAnsi="PT Astra Serif"/>
          <w:sz w:val="28"/>
        </w:rPr>
        <w:t>ей;</w:t>
      </w:r>
      <w:r w:rsidRPr="004B3450">
        <w:t xml:space="preserve"> </w:t>
      </w:r>
      <w:r w:rsidRPr="004B3450">
        <w:rPr>
          <w:rFonts w:ascii="PT Astra Serif" w:hAnsi="PT Astra Serif"/>
          <w:sz w:val="28"/>
        </w:rPr>
        <w:t xml:space="preserve">определенную на основании отчета </w:t>
      </w:r>
      <w:r>
        <w:rPr>
          <w:rFonts w:ascii="PT Astra Serif" w:hAnsi="PT Astra Serif"/>
          <w:sz w:val="28"/>
        </w:rPr>
        <w:t>частнопрактикующего оценщика</w:t>
      </w:r>
      <w:r w:rsidRPr="004B345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Андреевой Екатерины Владимировны</w:t>
      </w:r>
      <w:r w:rsidRPr="004B3450">
        <w:rPr>
          <w:rFonts w:ascii="PT Astra Serif" w:hAnsi="PT Astra Serif"/>
          <w:sz w:val="28"/>
        </w:rPr>
        <w:t xml:space="preserve"> от </w:t>
      </w:r>
      <w:r w:rsidRPr="00AF604E">
        <w:rPr>
          <w:rFonts w:ascii="PT Astra Serif" w:hAnsi="PT Astra Serif"/>
          <w:sz w:val="28"/>
        </w:rPr>
        <w:t>08.08.2024 № 08082024/87-017</w:t>
      </w:r>
      <w:r w:rsidR="00AF604E" w:rsidRPr="00AF604E">
        <w:rPr>
          <w:rFonts w:ascii="PT Astra Serif" w:hAnsi="PT Astra Serif"/>
          <w:sz w:val="28"/>
        </w:rPr>
        <w:t>6</w:t>
      </w:r>
      <w:r w:rsidRPr="00AF604E">
        <w:rPr>
          <w:rFonts w:ascii="PT Astra Serif" w:hAnsi="PT Astra Serif"/>
          <w:sz w:val="28"/>
        </w:rPr>
        <w:t xml:space="preserve"> «Об оценке рыночной стоимости объекта оценки: земельный участок, кадастровый номер: 71:22:030206:</w:t>
      </w:r>
      <w:r w:rsidR="00AF604E"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 xml:space="preserve">, общей площадью </w:t>
      </w:r>
      <w:r w:rsidR="00AF604E">
        <w:rPr>
          <w:rFonts w:ascii="PT Astra Serif" w:hAnsi="PT Astra Serif"/>
          <w:sz w:val="28"/>
        </w:rPr>
        <w:t>1000</w:t>
      </w:r>
      <w:r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кв.м</w:t>
      </w:r>
      <w:proofErr w:type="spellEnd"/>
      <w:r>
        <w:rPr>
          <w:rFonts w:ascii="PT Astra Serif" w:hAnsi="PT Astra Serif"/>
          <w:sz w:val="28"/>
        </w:rPr>
        <w:t xml:space="preserve">., расположенный по адресу: </w:t>
      </w:r>
      <w:r w:rsidRPr="00C14A86">
        <w:rPr>
          <w:rFonts w:ascii="PT Astra Serif" w:hAnsi="PT Astra Serif"/>
          <w:sz w:val="28"/>
        </w:rPr>
        <w:t xml:space="preserve">Тульская область, муниципальный район Щекинский, сельское поселение Ломинцевское, село </w:t>
      </w:r>
      <w:proofErr w:type="spellStart"/>
      <w:r w:rsidRPr="00C14A86">
        <w:rPr>
          <w:rFonts w:ascii="PT Astra Serif" w:hAnsi="PT Astra Serif"/>
          <w:sz w:val="28"/>
        </w:rPr>
        <w:t>Мясоедово</w:t>
      </w:r>
      <w:proofErr w:type="spellEnd"/>
      <w:r w:rsidRPr="00C14A86">
        <w:rPr>
          <w:rFonts w:ascii="PT Astra Serif" w:hAnsi="PT Astra Serif"/>
          <w:sz w:val="28"/>
        </w:rPr>
        <w:t xml:space="preserve">, территория СНТ Лесная Поляна, земельный участок </w:t>
      </w:r>
      <w:r w:rsidR="00AF604E"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>, без учета стоимости строения на нем».</w:t>
      </w:r>
    </w:p>
    <w:p w:rsidR="00D01051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3. Консультанту земельным</w:t>
      </w:r>
      <w:r w:rsidRPr="00E02595">
        <w:rPr>
          <w:rFonts w:ascii="PT Astra Serif" w:hAnsi="PT Astra Serif"/>
          <w:sz w:val="28"/>
        </w:rPr>
        <w:t xml:space="preserve"> отношени</w:t>
      </w:r>
      <w:r>
        <w:rPr>
          <w:rFonts w:ascii="PT Astra Serif" w:hAnsi="PT Astra Serif"/>
          <w:sz w:val="28"/>
        </w:rPr>
        <w:t>ям</w:t>
      </w:r>
      <w:r w:rsidRPr="00E02595">
        <w:rPr>
          <w:rFonts w:ascii="PT Astra Serif" w:hAnsi="PT Astra Serif"/>
          <w:sz w:val="28"/>
        </w:rPr>
        <w:t xml:space="preserve">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Лазаревское Щекинского</w:t>
      </w:r>
      <w:r w:rsidRPr="00E02595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 организовать приватизацию объекта, указанного в пункте 1 настоящего постановления.</w:t>
      </w:r>
    </w:p>
    <w:p w:rsidR="00D01051" w:rsidRPr="00E02595" w:rsidRDefault="00D01051" w:rsidP="00D01051">
      <w:pPr>
        <w:pStyle w:val="HTML"/>
        <w:tabs>
          <w:tab w:val="clear" w:pos="916"/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4. </w:t>
      </w:r>
      <w:r w:rsidRPr="00E02595">
        <w:rPr>
          <w:rFonts w:ascii="PT Astra Serif" w:hAnsi="PT Astra Serif"/>
          <w:sz w:val="28"/>
        </w:rPr>
        <w:t xml:space="preserve">Разместить на официальном Портале муниципального образования Щекинский район в сети «Интернет», на официальном сайте Российской Федерации </w:t>
      </w:r>
      <w:r w:rsidRPr="00E02595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  <w:lang w:val="en-US"/>
        </w:rPr>
        <w:t>www</w:t>
      </w:r>
      <w:r w:rsidRPr="00CF0202">
        <w:rPr>
          <w:rFonts w:ascii="PT Astra Serif" w:hAnsi="PT Astra Serif"/>
          <w:sz w:val="28"/>
          <w:szCs w:val="28"/>
        </w:rPr>
        <w:t>.</w:t>
      </w:r>
      <w:proofErr w:type="spellStart"/>
      <w:r w:rsidRPr="00E02595">
        <w:rPr>
          <w:rFonts w:ascii="PT Astra Serif" w:hAnsi="PT Astra Serif"/>
          <w:color w:val="000000"/>
          <w:sz w:val="28"/>
          <w:szCs w:val="28"/>
          <w:lang w:val="en-US"/>
        </w:rPr>
        <w:t>torgi</w:t>
      </w:r>
      <w:proofErr w:type="spellEnd"/>
      <w:r w:rsidRPr="00E02595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E02595">
        <w:rPr>
          <w:rFonts w:ascii="PT Astra Serif" w:hAnsi="PT Astra Serif"/>
          <w:color w:val="000000"/>
          <w:sz w:val="28"/>
          <w:szCs w:val="28"/>
          <w:lang w:val="en-US"/>
        </w:rPr>
        <w:t>gov</w:t>
      </w:r>
      <w:proofErr w:type="spellEnd"/>
      <w:r w:rsidRPr="00E02595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E02595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proofErr w:type="spellEnd"/>
      <w:r w:rsidRPr="00E02595">
        <w:rPr>
          <w:rFonts w:ascii="PT Astra Serif" w:hAnsi="PT Astra Serif"/>
          <w:color w:val="000000"/>
          <w:sz w:val="28"/>
          <w:szCs w:val="28"/>
        </w:rPr>
        <w:t>)</w:t>
      </w:r>
      <w:r>
        <w:rPr>
          <w:rFonts w:ascii="PT Astra Serif" w:hAnsi="PT Astra Serif"/>
          <w:color w:val="000000"/>
          <w:sz w:val="28"/>
          <w:szCs w:val="28"/>
        </w:rPr>
        <w:t>, на</w:t>
      </w:r>
      <w:r>
        <w:t xml:space="preserve"> </w:t>
      </w:r>
      <w:r w:rsidRPr="003D0AC6">
        <w:rPr>
          <w:rFonts w:ascii="PT Astra Serif" w:hAnsi="PT Astra Serif"/>
          <w:sz w:val="28"/>
          <w:szCs w:val="28"/>
        </w:rPr>
        <w:t xml:space="preserve">электронной торговой площадке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3D0AC6">
        <w:rPr>
          <w:rFonts w:ascii="PT Astra Serif" w:hAnsi="PT Astra Serif"/>
          <w:sz w:val="28"/>
          <w:szCs w:val="28"/>
        </w:rPr>
        <w:t xml:space="preserve">АО </w:t>
      </w:r>
      <w:r>
        <w:rPr>
          <w:rFonts w:ascii="PT Astra Serif" w:hAnsi="PT Astra Serif"/>
          <w:sz w:val="28"/>
          <w:szCs w:val="28"/>
        </w:rPr>
        <w:t>«</w:t>
      </w:r>
      <w:r w:rsidRPr="003D0AC6">
        <w:rPr>
          <w:rFonts w:ascii="PT Astra Serif" w:hAnsi="PT Astra Serif"/>
          <w:sz w:val="28"/>
          <w:szCs w:val="28"/>
        </w:rPr>
        <w:t xml:space="preserve">Единая электронная торговая площадка» </w:t>
      </w:r>
      <w:r>
        <w:rPr>
          <w:rFonts w:ascii="PT Astra Serif" w:hAnsi="PT Astra Serif"/>
          <w:sz w:val="28"/>
          <w:szCs w:val="28"/>
        </w:rPr>
        <w:t>(</w:t>
      </w:r>
      <w:r w:rsidRPr="00E537BB">
        <w:rPr>
          <w:rFonts w:ascii="PT Astra Serif" w:hAnsi="PT Astra Serif"/>
          <w:sz w:val="28"/>
          <w:szCs w:val="28"/>
        </w:rPr>
        <w:t>http://178fz.roseltorg.ru)</w:t>
      </w:r>
      <w:r>
        <w:t xml:space="preserve"> </w:t>
      </w:r>
      <w:r w:rsidRPr="00E02595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>звещение</w:t>
      </w:r>
      <w:r w:rsidRPr="00E02595">
        <w:rPr>
          <w:rFonts w:ascii="PT Astra Serif" w:hAnsi="PT Astra Serif"/>
          <w:sz w:val="28"/>
        </w:rPr>
        <w:t xml:space="preserve"> (приложение).</w:t>
      </w:r>
    </w:p>
    <w:p w:rsidR="00D01051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 w:rsidRPr="00E02595"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 </w:t>
      </w:r>
      <w:r w:rsidRPr="00E02595">
        <w:rPr>
          <w:rFonts w:ascii="PT Astra Serif" w:hAnsi="PT Astra Serif"/>
          <w:sz w:val="28"/>
        </w:rPr>
        <w:t>Исключить Объект из реестра муниципальной казны со дня регистрации договора купли-продажи в Управлении Федеральной службы государственной регистрации, кадастра и картографии по Тульской области</w:t>
      </w:r>
      <w:r>
        <w:rPr>
          <w:rFonts w:ascii="PT Astra Serif" w:hAnsi="PT Astra Serif"/>
          <w:sz w:val="28"/>
        </w:rPr>
        <w:t>.</w:t>
      </w:r>
    </w:p>
    <w:p w:rsidR="00D01051" w:rsidRDefault="00D01051" w:rsidP="00D01051">
      <w:pPr>
        <w:pStyle w:val="a3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D01051" w:rsidRDefault="00D01051" w:rsidP="00D01051">
      <w:pPr>
        <w:pStyle w:val="a3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Настоящее постановление вступает в силу со дня подписания.</w:t>
      </w:r>
    </w:p>
    <w:p w:rsidR="00D01051" w:rsidRDefault="00D01051" w:rsidP="00D01051">
      <w:pPr>
        <w:pStyle w:val="a3"/>
        <w:ind w:left="0" w:right="0" w:firstLine="709"/>
        <w:rPr>
          <w:rFonts w:ascii="Times New Roman" w:hAnsi="Times New Roman"/>
          <w:sz w:val="28"/>
        </w:rPr>
      </w:pPr>
    </w:p>
    <w:p w:rsidR="00D01051" w:rsidRDefault="00D01051" w:rsidP="00D01051">
      <w:pPr>
        <w:pStyle w:val="a3"/>
        <w:ind w:left="0" w:right="0" w:firstLine="709"/>
        <w:rPr>
          <w:rFonts w:ascii="Times New Roman" w:hAnsi="Times New Roman"/>
          <w:sz w:val="28"/>
        </w:rPr>
      </w:pPr>
    </w:p>
    <w:p w:rsidR="00D01051" w:rsidRDefault="00D01051" w:rsidP="00D01051">
      <w:pPr>
        <w:pStyle w:val="a3"/>
        <w:ind w:left="0" w:right="0" w:firstLine="709"/>
        <w:rPr>
          <w:rFonts w:ascii="Times New Roman" w:hAnsi="Times New Roman"/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01051" w:rsidRPr="00276E92" w:rsidTr="00CF4764">
        <w:trPr>
          <w:trHeight w:val="229"/>
        </w:trPr>
        <w:tc>
          <w:tcPr>
            <w:tcW w:w="2178" w:type="pct"/>
            <w:shd w:val="clear" w:color="auto" w:fill="auto"/>
          </w:tcPr>
          <w:p w:rsidR="00D01051" w:rsidRPr="002C3266" w:rsidRDefault="00D01051" w:rsidP="00CF4764">
            <w:pPr>
              <w:pStyle w:val="a4"/>
              <w:ind w:right="-119"/>
              <w:jc w:val="center"/>
              <w:rPr>
                <w:rFonts w:ascii="PT Astra Serif" w:hAnsi="PT Astra Serif"/>
                <w:b/>
              </w:rPr>
            </w:pPr>
            <w:r w:rsidRPr="002C326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Ломинцевское</w:t>
            </w:r>
            <w:r w:rsidRPr="002C3266">
              <w:rPr>
                <w:rFonts w:ascii="PT Astra Serif" w:hAnsi="PT Astra Serif"/>
                <w:b/>
                <w:sz w:val="28"/>
                <w:szCs w:val="28"/>
              </w:rPr>
              <w:t xml:space="preserve"> Щ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Pr="002C3266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2C326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D01051" w:rsidRPr="002C3266" w:rsidRDefault="00D01051" w:rsidP="00CF476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D01051" w:rsidRPr="002C3266" w:rsidRDefault="00D01051" w:rsidP="00CF476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Н.Г. Евстигнеева</w:t>
            </w:r>
          </w:p>
        </w:tc>
      </w:tr>
    </w:tbl>
    <w:p w:rsidR="00D01051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</w:p>
    <w:p w:rsidR="00D01051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</w:p>
    <w:p w:rsidR="00C14A86" w:rsidRDefault="00C14A86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Pr="00E9113F" w:rsidRDefault="00D01051" w:rsidP="00D01051">
      <w:pPr>
        <w:pStyle w:val="a3"/>
        <w:ind w:left="0" w:right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9113F">
        <w:rPr>
          <w:rFonts w:ascii="Times New Roman" w:hAnsi="Times New Roman"/>
          <w:sz w:val="28"/>
          <w:szCs w:val="28"/>
        </w:rPr>
        <w:t xml:space="preserve">риложение </w:t>
      </w:r>
    </w:p>
    <w:p w:rsidR="00D01051" w:rsidRPr="00E9113F" w:rsidRDefault="00D01051" w:rsidP="00D0105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E9113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01051" w:rsidRPr="00E9113F" w:rsidRDefault="00D01051" w:rsidP="00D0105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Ломинцевское </w:t>
      </w:r>
      <w:r w:rsidRPr="00E9113F">
        <w:rPr>
          <w:rFonts w:ascii="Times New Roman" w:hAnsi="Times New Roman"/>
          <w:sz w:val="28"/>
          <w:szCs w:val="28"/>
        </w:rPr>
        <w:t>Щекинского района</w:t>
      </w:r>
    </w:p>
    <w:p w:rsidR="00D01051" w:rsidRPr="00E9113F" w:rsidRDefault="00D01051" w:rsidP="00D0105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E9113F">
        <w:rPr>
          <w:rFonts w:ascii="Times New Roman" w:hAnsi="Times New Roman"/>
          <w:sz w:val="28"/>
          <w:szCs w:val="28"/>
        </w:rPr>
        <w:t>от</w:t>
      </w:r>
      <w:r w:rsidR="002317DE">
        <w:rPr>
          <w:rFonts w:ascii="Times New Roman" w:hAnsi="Times New Roman"/>
          <w:sz w:val="28"/>
          <w:szCs w:val="28"/>
        </w:rPr>
        <w:t xml:space="preserve"> 22.08.2024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13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317DE">
        <w:rPr>
          <w:rFonts w:ascii="Times New Roman" w:hAnsi="Times New Roman"/>
          <w:sz w:val="28"/>
          <w:szCs w:val="28"/>
        </w:rPr>
        <w:t>119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Pr="00E02595" w:rsidRDefault="00D01051" w:rsidP="00D01051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02595">
        <w:rPr>
          <w:rFonts w:ascii="PT Astra Serif" w:hAnsi="PT Astra Serif"/>
          <w:b/>
          <w:sz w:val="28"/>
          <w:szCs w:val="28"/>
        </w:rPr>
        <w:t>И</w:t>
      </w:r>
      <w:r>
        <w:rPr>
          <w:rFonts w:ascii="PT Astra Serif" w:hAnsi="PT Astra Serif"/>
          <w:b/>
          <w:sz w:val="28"/>
          <w:szCs w:val="28"/>
        </w:rPr>
        <w:t>звещение</w:t>
      </w:r>
    </w:p>
    <w:p w:rsidR="00D01051" w:rsidRDefault="00D01051" w:rsidP="00D01051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</w:t>
      </w:r>
      <w:r w:rsidRPr="00E02595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 xml:space="preserve">Ломинцевское </w:t>
      </w:r>
      <w:r w:rsidRPr="00E02595">
        <w:rPr>
          <w:rFonts w:ascii="PT Astra Serif" w:hAnsi="PT Astra Serif" w:cs="Times New Roman"/>
          <w:sz w:val="28"/>
          <w:szCs w:val="28"/>
        </w:rPr>
        <w:t>Щекинск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E02595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E02595">
        <w:rPr>
          <w:rFonts w:ascii="PT Astra Serif" w:hAnsi="PT Astra Serif" w:cs="Times New Roman"/>
          <w:sz w:val="28"/>
          <w:szCs w:val="28"/>
        </w:rPr>
        <w:t xml:space="preserve"> сообщает </w:t>
      </w:r>
      <w:r>
        <w:rPr>
          <w:rFonts w:ascii="PT Astra Serif" w:hAnsi="PT Astra Serif" w:cs="Times New Roman"/>
          <w:sz w:val="28"/>
          <w:szCs w:val="28"/>
        </w:rPr>
        <w:t xml:space="preserve">о продаже </w:t>
      </w:r>
      <w:r w:rsidRPr="00447F29">
        <w:rPr>
          <w:rFonts w:ascii="PT Astra Serif" w:hAnsi="PT Astra Serif" w:cs="Times New Roman"/>
          <w:sz w:val="28"/>
          <w:szCs w:val="28"/>
        </w:rPr>
        <w:t>земельн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447F29">
        <w:rPr>
          <w:rFonts w:ascii="PT Astra Serif" w:hAnsi="PT Astra Serif" w:cs="Times New Roman"/>
          <w:sz w:val="28"/>
          <w:szCs w:val="28"/>
        </w:rPr>
        <w:t xml:space="preserve"> участ</w:t>
      </w:r>
      <w:r>
        <w:rPr>
          <w:rFonts w:ascii="PT Astra Serif" w:hAnsi="PT Astra Serif" w:cs="Times New Roman"/>
          <w:sz w:val="28"/>
          <w:szCs w:val="28"/>
        </w:rPr>
        <w:t>ка</w:t>
      </w:r>
      <w:r w:rsidRPr="00447F29">
        <w:rPr>
          <w:rFonts w:ascii="PT Astra Serif" w:hAnsi="PT Astra Serif" w:cs="Times New Roman"/>
          <w:sz w:val="28"/>
          <w:szCs w:val="28"/>
        </w:rPr>
        <w:t xml:space="preserve"> с</w:t>
      </w:r>
      <w:proofErr w:type="gramStart"/>
      <w:r w:rsidRPr="00447F29">
        <w:rPr>
          <w:rFonts w:ascii="PT Astra Serif" w:hAnsi="PT Astra Serif" w:cs="Times New Roman"/>
          <w:sz w:val="28"/>
          <w:szCs w:val="28"/>
        </w:rPr>
        <w:t xml:space="preserve"> К</w:t>
      </w:r>
      <w:proofErr w:type="gramEnd"/>
      <w:r w:rsidRPr="00447F29">
        <w:rPr>
          <w:rFonts w:ascii="PT Astra Serif" w:hAnsi="PT Astra Serif" w:cs="Times New Roman"/>
          <w:sz w:val="28"/>
          <w:szCs w:val="28"/>
        </w:rPr>
        <w:t xml:space="preserve">№ </w:t>
      </w:r>
      <w:r w:rsidRPr="00AF604E">
        <w:rPr>
          <w:rFonts w:ascii="PT Astra Serif" w:hAnsi="PT Astra Serif"/>
          <w:sz w:val="28"/>
        </w:rPr>
        <w:t>71:22:030206:</w:t>
      </w:r>
      <w:r w:rsidR="00AF604E">
        <w:rPr>
          <w:rFonts w:ascii="PT Astra Serif" w:hAnsi="PT Astra Serif"/>
          <w:sz w:val="28"/>
        </w:rPr>
        <w:t>20</w:t>
      </w:r>
      <w:r w:rsidRPr="00447F29">
        <w:rPr>
          <w:rFonts w:ascii="PT Astra Serif" w:hAnsi="PT Astra Serif" w:cs="Times New Roman"/>
          <w:sz w:val="28"/>
          <w:szCs w:val="28"/>
        </w:rPr>
        <w:t xml:space="preserve">, общей площадью </w:t>
      </w:r>
      <w:r>
        <w:rPr>
          <w:rFonts w:ascii="PT Astra Serif" w:hAnsi="PT Astra Serif" w:cs="Times New Roman"/>
          <w:sz w:val="28"/>
          <w:szCs w:val="28"/>
        </w:rPr>
        <w:t>1</w:t>
      </w:r>
      <w:r w:rsidR="00AF604E">
        <w:rPr>
          <w:rFonts w:ascii="PT Astra Serif" w:hAnsi="PT Astra Serif" w:cs="Times New Roman"/>
          <w:sz w:val="28"/>
          <w:szCs w:val="28"/>
        </w:rPr>
        <w:t>000</w:t>
      </w:r>
      <w:r w:rsidRPr="00447F29">
        <w:rPr>
          <w:rFonts w:ascii="PT Astra Serif" w:hAnsi="PT Astra Serif" w:cs="Times New Roman"/>
          <w:sz w:val="28"/>
          <w:szCs w:val="28"/>
        </w:rPr>
        <w:t xml:space="preserve">,0 </w:t>
      </w:r>
      <w:proofErr w:type="spellStart"/>
      <w:r w:rsidRPr="00447F29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447F29">
        <w:rPr>
          <w:rFonts w:ascii="PT Astra Serif" w:hAnsi="PT Astra Serif" w:cs="Times New Roman"/>
          <w:sz w:val="28"/>
          <w:szCs w:val="28"/>
        </w:rPr>
        <w:t xml:space="preserve">., расположенного по адресу: </w:t>
      </w:r>
      <w:r w:rsidRPr="00C14A86">
        <w:rPr>
          <w:rFonts w:ascii="PT Astra Serif" w:hAnsi="PT Astra Serif"/>
          <w:sz w:val="28"/>
        </w:rPr>
        <w:t xml:space="preserve">Тульская область, </w:t>
      </w:r>
      <w:r w:rsidRPr="00C14A86">
        <w:rPr>
          <w:rFonts w:ascii="PT Astra Serif" w:hAnsi="PT Astra Serif"/>
          <w:sz w:val="28"/>
        </w:rPr>
        <w:lastRenderedPageBreak/>
        <w:t xml:space="preserve">муниципальный район Щекинский, сельское поселение Ломинцевское, село </w:t>
      </w:r>
      <w:proofErr w:type="spellStart"/>
      <w:r w:rsidRPr="00C14A86">
        <w:rPr>
          <w:rFonts w:ascii="PT Astra Serif" w:hAnsi="PT Astra Serif"/>
          <w:sz w:val="28"/>
        </w:rPr>
        <w:t>Мясоедово</w:t>
      </w:r>
      <w:proofErr w:type="spellEnd"/>
      <w:r w:rsidRPr="00C14A86">
        <w:rPr>
          <w:rFonts w:ascii="PT Astra Serif" w:hAnsi="PT Astra Serif"/>
          <w:sz w:val="28"/>
        </w:rPr>
        <w:t xml:space="preserve">, территория СНТ Лесная Поляна, земельный участок </w:t>
      </w:r>
      <w:r w:rsidR="00AF604E">
        <w:rPr>
          <w:rFonts w:ascii="PT Astra Serif" w:hAnsi="PT Astra Serif"/>
          <w:sz w:val="28"/>
        </w:rPr>
        <w:t>20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D01051" w:rsidRPr="00E02595" w:rsidRDefault="00D01051" w:rsidP="00D01051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02595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D01051" w:rsidRDefault="00D01051" w:rsidP="00D01051">
      <w:pPr>
        <w:pStyle w:val="a3"/>
        <w:tabs>
          <w:tab w:val="left" w:pos="7371"/>
        </w:tabs>
        <w:ind w:left="0" w:right="-1" w:firstLine="567"/>
        <w:rPr>
          <w:rFonts w:ascii="PT Astra Serif" w:hAnsi="PT Astra Serif"/>
          <w:sz w:val="28"/>
        </w:rPr>
      </w:pPr>
      <w:r w:rsidRPr="00E02595">
        <w:rPr>
          <w:rFonts w:ascii="PT Astra Serif" w:hAnsi="PT Astra Serif"/>
          <w:sz w:val="28"/>
          <w:szCs w:val="28"/>
        </w:rPr>
        <w:t>1.1.</w:t>
      </w:r>
      <w:r>
        <w:rPr>
          <w:rFonts w:ascii="PT Astra Serif" w:hAnsi="PT Astra Serif"/>
          <w:sz w:val="28"/>
          <w:szCs w:val="28"/>
        </w:rPr>
        <w:t> </w:t>
      </w:r>
      <w:r w:rsidRPr="0011631A">
        <w:rPr>
          <w:rFonts w:ascii="PT Astra Serif" w:hAnsi="PT Astra Serif"/>
          <w:sz w:val="28"/>
          <w:szCs w:val="28"/>
        </w:rPr>
        <w:t>Основание проведения торгов - решением Собрания депутатов муниципального образования Ломинцевское Щекинского района от 06.03.2023 № 58-181 «Об утверждении Прогнозного плана (программы) приватизации муниципального имущества муниципального образования Ломинцевское Щекинского района на 2023, 2024 и 2025г.»,</w:t>
      </w:r>
      <w:r>
        <w:rPr>
          <w:rFonts w:ascii="PT Astra Serif" w:hAnsi="PT Astra Serif"/>
          <w:sz w:val="28"/>
          <w:szCs w:val="28"/>
        </w:rPr>
        <w:t xml:space="preserve"> </w:t>
      </w:r>
      <w:r w:rsidRPr="00E02595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Ломинцевское </w:t>
      </w:r>
      <w:r w:rsidRPr="00E02595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E0259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E02595">
        <w:rPr>
          <w:rFonts w:ascii="PT Astra Serif" w:hAnsi="PT Astra Serif"/>
          <w:sz w:val="28"/>
          <w:szCs w:val="28"/>
        </w:rPr>
        <w:t xml:space="preserve"> от</w:t>
      </w:r>
      <w:r>
        <w:rPr>
          <w:rFonts w:ascii="PT Astra Serif" w:hAnsi="PT Astra Serif"/>
          <w:sz w:val="28"/>
          <w:szCs w:val="28"/>
        </w:rPr>
        <w:t xml:space="preserve"> </w:t>
      </w:r>
      <w:r w:rsidR="004D63D3">
        <w:rPr>
          <w:rFonts w:ascii="PT Astra Serif" w:hAnsi="PT Astra Serif"/>
          <w:sz w:val="28"/>
          <w:szCs w:val="28"/>
        </w:rPr>
        <w:t>22.08.2024 г</w:t>
      </w:r>
      <w:r>
        <w:rPr>
          <w:rFonts w:ascii="PT Astra Serif" w:hAnsi="PT Astra Serif"/>
          <w:sz w:val="28"/>
          <w:szCs w:val="28"/>
        </w:rPr>
        <w:t xml:space="preserve">. </w:t>
      </w:r>
      <w:r w:rsidRPr="00E02595">
        <w:rPr>
          <w:rFonts w:ascii="PT Astra Serif" w:hAnsi="PT Astra Serif"/>
          <w:sz w:val="28"/>
          <w:szCs w:val="28"/>
        </w:rPr>
        <w:t xml:space="preserve"> №</w:t>
      </w:r>
      <w:r w:rsidR="004D63D3">
        <w:rPr>
          <w:rFonts w:ascii="PT Astra Serif" w:hAnsi="PT Astra Serif"/>
          <w:sz w:val="28"/>
          <w:szCs w:val="28"/>
        </w:rPr>
        <w:t>119</w:t>
      </w:r>
      <w:r w:rsidRPr="00E02595">
        <w:rPr>
          <w:rFonts w:ascii="PT Astra Serif" w:hAnsi="PT Astra Serif"/>
          <w:sz w:val="28"/>
          <w:szCs w:val="28"/>
        </w:rPr>
        <w:t xml:space="preserve"> </w:t>
      </w:r>
      <w:r w:rsidRPr="00371D9D">
        <w:rPr>
          <w:rFonts w:ascii="PT Astra Serif" w:hAnsi="PT Astra Serif"/>
          <w:sz w:val="28"/>
          <w:szCs w:val="28"/>
        </w:rPr>
        <w:t>«</w:t>
      </w:r>
      <w:r w:rsidRPr="00371D9D">
        <w:rPr>
          <w:rFonts w:ascii="PT Astra Serif" w:hAnsi="PT Astra Serif"/>
          <w:sz w:val="28"/>
        </w:rPr>
        <w:t>Об условиях приватизации земельного участка с</w:t>
      </w:r>
      <w:proofErr w:type="gramStart"/>
      <w:r w:rsidRPr="00371D9D">
        <w:rPr>
          <w:rFonts w:ascii="PT Astra Serif" w:hAnsi="PT Astra Serif"/>
          <w:sz w:val="28"/>
        </w:rPr>
        <w:t xml:space="preserve"> К</w:t>
      </w:r>
      <w:proofErr w:type="gramEnd"/>
      <w:r w:rsidRPr="00371D9D">
        <w:rPr>
          <w:rFonts w:ascii="PT Astra Serif" w:hAnsi="PT Astra Serif"/>
          <w:sz w:val="28"/>
        </w:rPr>
        <w:t xml:space="preserve">№ </w:t>
      </w:r>
      <w:r w:rsidRPr="00AF604E">
        <w:rPr>
          <w:rFonts w:ascii="PT Astra Serif" w:hAnsi="PT Astra Serif"/>
          <w:sz w:val="28"/>
        </w:rPr>
        <w:t>71:22:030206:</w:t>
      </w:r>
      <w:r w:rsidR="00AF604E">
        <w:rPr>
          <w:rFonts w:ascii="PT Astra Serif" w:hAnsi="PT Astra Serif"/>
          <w:sz w:val="28"/>
        </w:rPr>
        <w:t>20</w:t>
      </w:r>
      <w:r w:rsidRPr="00447F29">
        <w:rPr>
          <w:rFonts w:ascii="PT Astra Serif" w:hAnsi="PT Astra Serif"/>
          <w:sz w:val="28"/>
          <w:szCs w:val="28"/>
        </w:rPr>
        <w:t xml:space="preserve">, общей площадью </w:t>
      </w:r>
      <w:r w:rsidR="006149CF">
        <w:rPr>
          <w:rFonts w:ascii="PT Astra Serif" w:hAnsi="PT Astra Serif"/>
          <w:sz w:val="28"/>
          <w:szCs w:val="28"/>
        </w:rPr>
        <w:t>1000</w:t>
      </w:r>
      <w:r w:rsidRPr="00447F29">
        <w:rPr>
          <w:rFonts w:ascii="PT Astra Serif" w:hAnsi="PT Astra Serif"/>
          <w:sz w:val="28"/>
          <w:szCs w:val="28"/>
        </w:rPr>
        <w:t xml:space="preserve">,0 </w:t>
      </w:r>
      <w:proofErr w:type="spellStart"/>
      <w:r w:rsidRPr="00447F29">
        <w:rPr>
          <w:rFonts w:ascii="PT Astra Serif" w:hAnsi="PT Astra Serif"/>
          <w:sz w:val="28"/>
          <w:szCs w:val="28"/>
        </w:rPr>
        <w:t>кв.м</w:t>
      </w:r>
      <w:proofErr w:type="spellEnd"/>
      <w:r w:rsidRPr="00447F29">
        <w:rPr>
          <w:rFonts w:ascii="PT Astra Serif" w:hAnsi="PT Astra Serif"/>
          <w:sz w:val="28"/>
          <w:szCs w:val="28"/>
        </w:rPr>
        <w:t xml:space="preserve">., расположенного по адресу: </w:t>
      </w:r>
      <w:r w:rsidRPr="00C14A86">
        <w:rPr>
          <w:rFonts w:ascii="PT Astra Serif" w:hAnsi="PT Astra Serif"/>
          <w:sz w:val="28"/>
        </w:rPr>
        <w:t xml:space="preserve">Тульская область, муниципальный район Щекинский, сельское поселение Ломинцевское, село </w:t>
      </w:r>
      <w:proofErr w:type="spellStart"/>
      <w:r w:rsidRPr="00C14A86">
        <w:rPr>
          <w:rFonts w:ascii="PT Astra Serif" w:hAnsi="PT Astra Serif"/>
          <w:sz w:val="28"/>
        </w:rPr>
        <w:t>Мясоедово</w:t>
      </w:r>
      <w:proofErr w:type="spellEnd"/>
      <w:r w:rsidRPr="00C14A86">
        <w:rPr>
          <w:rFonts w:ascii="PT Astra Serif" w:hAnsi="PT Astra Serif"/>
          <w:sz w:val="28"/>
        </w:rPr>
        <w:t xml:space="preserve">, территория СНТ Лесная Поляна, земельный участок </w:t>
      </w:r>
      <w:r w:rsidR="00AF604E"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>».</w:t>
      </w:r>
    </w:p>
    <w:p w:rsidR="00D01051" w:rsidRPr="00E02595" w:rsidRDefault="00D01051" w:rsidP="00D01051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2. </w:t>
      </w:r>
      <w:r w:rsidRPr="00E02595">
        <w:rPr>
          <w:rFonts w:ascii="PT Astra Serif" w:hAnsi="PT Astra Serif" w:cs="Times New Roman"/>
          <w:sz w:val="28"/>
          <w:szCs w:val="28"/>
        </w:rPr>
        <w:t xml:space="preserve">Собственник выставляемого на торги имущества – муниципальное образование </w:t>
      </w:r>
      <w:r>
        <w:rPr>
          <w:rFonts w:ascii="PT Astra Serif" w:hAnsi="PT Astra Serif" w:cs="Times New Roman"/>
          <w:sz w:val="28"/>
          <w:szCs w:val="28"/>
        </w:rPr>
        <w:t xml:space="preserve">Ломинцевское </w:t>
      </w:r>
      <w:r w:rsidRPr="00E02595">
        <w:rPr>
          <w:rFonts w:ascii="PT Astra Serif" w:hAnsi="PT Astra Serif" w:cs="Times New Roman"/>
          <w:sz w:val="28"/>
          <w:szCs w:val="28"/>
        </w:rPr>
        <w:t>Щекинск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E02595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E02595">
        <w:rPr>
          <w:rFonts w:ascii="PT Astra Serif" w:hAnsi="PT Astra Serif" w:cs="Times New Roman"/>
          <w:sz w:val="28"/>
          <w:szCs w:val="28"/>
        </w:rPr>
        <w:t>.</w:t>
      </w:r>
    </w:p>
    <w:p w:rsidR="00D01051" w:rsidRDefault="00D01051" w:rsidP="00D01051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E02595">
        <w:rPr>
          <w:rFonts w:ascii="PT Astra Serif" w:hAnsi="PT Astra Serif"/>
          <w:sz w:val="28"/>
          <w:szCs w:val="28"/>
        </w:rPr>
        <w:t>1.3.</w:t>
      </w:r>
      <w:r>
        <w:rPr>
          <w:rFonts w:ascii="PT Astra Serif" w:hAnsi="PT Astra Serif"/>
          <w:sz w:val="28"/>
          <w:szCs w:val="28"/>
        </w:rPr>
        <w:t> Оператор электронной площадки</w:t>
      </w:r>
      <w:r w:rsidRPr="005273DD">
        <w:rPr>
          <w:rFonts w:ascii="PT Astra Serif" w:hAnsi="PT Astra Serif"/>
          <w:sz w:val="28"/>
          <w:szCs w:val="28"/>
        </w:rPr>
        <w:t xml:space="preserve"> электронного аукциона -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5273DD">
        <w:rPr>
          <w:rFonts w:ascii="PT Astra Serif" w:hAnsi="PT Astra Serif"/>
          <w:sz w:val="28"/>
          <w:szCs w:val="28"/>
          <w:lang w:eastAsia="en-US"/>
        </w:rPr>
        <w:t>АО «Единая электронная торговая площадка»,</w:t>
      </w:r>
      <w:r w:rsidRPr="004A6D71">
        <w:rPr>
          <w:rFonts w:ascii="PT Astra Serif" w:hAnsi="PT Astra Serif"/>
          <w:sz w:val="28"/>
          <w:szCs w:val="28"/>
        </w:rPr>
        <w:t xml:space="preserve"> </w:t>
      </w:r>
      <w:r w:rsidRPr="005273DD">
        <w:rPr>
          <w:rFonts w:ascii="PT Astra Serif" w:hAnsi="PT Astra Serif"/>
          <w:sz w:val="28"/>
          <w:szCs w:val="28"/>
        </w:rPr>
        <w:t>адрес</w:t>
      </w:r>
      <w:r w:rsidRPr="004A6D71">
        <w:rPr>
          <w:rFonts w:ascii="PT Astra Serif" w:hAnsi="PT Astra Serif"/>
          <w:sz w:val="28"/>
          <w:szCs w:val="28"/>
        </w:rPr>
        <w:t xml:space="preserve"> </w:t>
      </w:r>
      <w:r w:rsidRPr="005273DD">
        <w:rPr>
          <w:rFonts w:ascii="PT Astra Serif" w:hAnsi="PT Astra Serif"/>
          <w:sz w:val="28"/>
          <w:szCs w:val="28"/>
        </w:rPr>
        <w:t xml:space="preserve">местонахождения: 115114, г. Москва, ул. </w:t>
      </w:r>
      <w:proofErr w:type="spellStart"/>
      <w:r w:rsidRPr="005273DD">
        <w:rPr>
          <w:rFonts w:ascii="PT Astra Serif" w:hAnsi="PT Astra Serif"/>
          <w:sz w:val="28"/>
          <w:szCs w:val="28"/>
        </w:rPr>
        <w:t>Кожевническая</w:t>
      </w:r>
      <w:proofErr w:type="spellEnd"/>
      <w:r w:rsidRPr="005273DD">
        <w:rPr>
          <w:rFonts w:ascii="PT Astra Serif" w:hAnsi="PT Astra Serif"/>
          <w:sz w:val="28"/>
          <w:szCs w:val="28"/>
        </w:rPr>
        <w:t>, д. 14, стр. 5, тел.</w:t>
      </w:r>
      <w:r w:rsidRPr="004A6D71">
        <w:rPr>
          <w:rFonts w:ascii="PT Astra Serif" w:hAnsi="PT Astra Serif"/>
          <w:sz w:val="28"/>
          <w:szCs w:val="28"/>
        </w:rPr>
        <w:t xml:space="preserve"> </w:t>
      </w:r>
      <w:r w:rsidRPr="005273DD">
        <w:rPr>
          <w:rFonts w:ascii="PT Astra Serif" w:hAnsi="PT Astra Serif"/>
          <w:sz w:val="28"/>
          <w:szCs w:val="28"/>
        </w:rPr>
        <w:t>8 (495) 276-16-26.</w:t>
      </w:r>
    </w:p>
    <w:p w:rsidR="00D01051" w:rsidRPr="005273DD" w:rsidRDefault="00D01051" w:rsidP="00D01051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 Продавец – администрация муниципального образования Ломинцевское Щекинского района.</w:t>
      </w:r>
    </w:p>
    <w:p w:rsidR="00D01051" w:rsidRPr="00E02595" w:rsidRDefault="00D01051" w:rsidP="00D01051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5. </w:t>
      </w:r>
      <w:r w:rsidRPr="00E02595">
        <w:rPr>
          <w:rFonts w:ascii="PT Astra Serif" w:hAnsi="PT Astra Serif" w:cs="Times New Roman"/>
          <w:sz w:val="28"/>
          <w:szCs w:val="28"/>
        </w:rPr>
        <w:t xml:space="preserve">Способ приватизации – </w:t>
      </w:r>
      <w:r>
        <w:rPr>
          <w:rFonts w:ascii="PT Astra Serif" w:hAnsi="PT Astra Serif" w:cs="Times New Roman"/>
          <w:sz w:val="28"/>
          <w:szCs w:val="28"/>
        </w:rPr>
        <w:t>аукцион в электронной форме. Аукцион является открытым по составу участников.</w:t>
      </w:r>
    </w:p>
    <w:p w:rsidR="00D01051" w:rsidRPr="00E02595" w:rsidRDefault="00D01051" w:rsidP="00D01051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6. </w:t>
      </w:r>
      <w:r w:rsidRPr="00E02595">
        <w:rPr>
          <w:rFonts w:ascii="PT Astra Serif" w:hAnsi="PT Astra Serif" w:cs="Times New Roman"/>
          <w:sz w:val="28"/>
          <w:szCs w:val="28"/>
        </w:rPr>
        <w:t xml:space="preserve">Предложения о цене муниципального имущества </w:t>
      </w:r>
      <w:proofErr w:type="gramStart"/>
      <w:r w:rsidRPr="00E02595">
        <w:rPr>
          <w:rFonts w:ascii="PT Astra Serif" w:hAnsi="PT Astra Serif" w:cs="Times New Roman"/>
          <w:sz w:val="28"/>
          <w:szCs w:val="28"/>
        </w:rPr>
        <w:t>заявляю</w:t>
      </w:r>
      <w:r>
        <w:rPr>
          <w:rFonts w:ascii="PT Astra Serif" w:hAnsi="PT Astra Serif" w:cs="Times New Roman"/>
          <w:sz w:val="28"/>
          <w:szCs w:val="28"/>
        </w:rPr>
        <w:t>тся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участниками</w:t>
      </w:r>
      <w:r w:rsidRPr="00E02595">
        <w:rPr>
          <w:rFonts w:ascii="PT Astra Serif" w:hAnsi="PT Astra Serif" w:cs="Times New Roman"/>
          <w:sz w:val="28"/>
          <w:szCs w:val="28"/>
        </w:rPr>
        <w:t xml:space="preserve"> открыто в ходе проведения торгов.</w:t>
      </w:r>
    </w:p>
    <w:p w:rsidR="006149CF" w:rsidRPr="00E02595" w:rsidRDefault="006149CF" w:rsidP="006149C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6. </w:t>
      </w:r>
      <w:r w:rsidRPr="00E02595">
        <w:rPr>
          <w:rFonts w:ascii="PT Astra Serif" w:hAnsi="PT Astra Serif" w:cs="Times New Roman"/>
          <w:sz w:val="28"/>
          <w:szCs w:val="28"/>
        </w:rPr>
        <w:t xml:space="preserve">Предложения о цене муниципального имущества </w:t>
      </w:r>
      <w:proofErr w:type="gramStart"/>
      <w:r w:rsidRPr="00E02595">
        <w:rPr>
          <w:rFonts w:ascii="PT Astra Serif" w:hAnsi="PT Astra Serif" w:cs="Times New Roman"/>
          <w:sz w:val="28"/>
          <w:szCs w:val="28"/>
        </w:rPr>
        <w:t>заявляются</w:t>
      </w:r>
      <w:proofErr w:type="gramEnd"/>
      <w:r w:rsidRPr="00E02595">
        <w:rPr>
          <w:rFonts w:ascii="PT Astra Serif" w:hAnsi="PT Astra Serif" w:cs="Times New Roman"/>
          <w:sz w:val="28"/>
          <w:szCs w:val="28"/>
        </w:rPr>
        <w:t xml:space="preserve"> участниками аукциона открыто в ходе проведения торгов.</w:t>
      </w:r>
    </w:p>
    <w:p w:rsidR="00646855" w:rsidRDefault="00646855" w:rsidP="006468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Дата начала приема заявок на участие в аукционе – 28 августа 2024 года.</w:t>
      </w:r>
    </w:p>
    <w:p w:rsidR="00646855" w:rsidRDefault="00646855" w:rsidP="006468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Дата окончания приема заявок на участие в аукционе – 23 сентября 2024 г.</w:t>
      </w:r>
    </w:p>
    <w:p w:rsidR="00646855" w:rsidRDefault="00646855" w:rsidP="0064685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>
        <w:rPr>
          <w:rFonts w:ascii="PT Astra Serif" w:hAnsi="PT Astra Serif"/>
          <w:sz w:val="28"/>
          <w:szCs w:val="28"/>
        </w:rPr>
        <w:t>Время приема заявок круглосуточно по адресу:</w:t>
      </w:r>
      <w:r>
        <w:rPr>
          <w:rFonts w:ascii="PT Astra Serif" w:hAnsi="PT Astra Serif"/>
          <w:b/>
          <w:sz w:val="28"/>
          <w:szCs w:val="28"/>
        </w:rPr>
        <w:t xml:space="preserve"> </w:t>
      </w:r>
      <w:hyperlink r:id="rId5" w:history="1">
        <w:r>
          <w:rPr>
            <w:rStyle w:val="a9"/>
            <w:rFonts w:ascii="PT Astra Serif" w:hAnsi="PT Astra Serif"/>
            <w:sz w:val="28"/>
            <w:szCs w:val="28"/>
          </w:rPr>
          <w:t>http://178fz.roseltorg.ru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646855" w:rsidRDefault="00646855" w:rsidP="006468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1.0. Дата определения участников аукциона 24 сентября  2024г.</w:t>
      </w:r>
    </w:p>
    <w:p w:rsidR="006149CF" w:rsidRPr="00A376C8" w:rsidRDefault="00646855" w:rsidP="0064685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1.11. </w:t>
      </w:r>
      <w:r>
        <w:rPr>
          <w:rFonts w:ascii="PT Astra Serif" w:hAnsi="PT Astra Serif"/>
          <w:sz w:val="28"/>
          <w:szCs w:val="28"/>
        </w:rPr>
        <w:t>Дата время и место проведения аукциона в электронной форме</w:t>
      </w:r>
      <w:r>
        <w:rPr>
          <w:sz w:val="28"/>
          <w:szCs w:val="28"/>
        </w:rPr>
        <w:t xml:space="preserve"> – 27 сентября  2024 г. в 10 час. 00 мин.</w:t>
      </w:r>
      <w:r>
        <w:rPr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(по московскому времени) на </w:t>
      </w:r>
      <w:r w:rsidR="006149CF">
        <w:rPr>
          <w:rFonts w:ascii="PT Astra Serif" w:hAnsi="PT Astra Serif"/>
          <w:sz w:val="28"/>
          <w:szCs w:val="28"/>
        </w:rPr>
        <w:t xml:space="preserve">электронной торговой площадке </w:t>
      </w:r>
      <w:r w:rsidR="006149CF" w:rsidRPr="005273DD">
        <w:rPr>
          <w:rFonts w:ascii="PT Astra Serif" w:hAnsi="PT Astra Serif"/>
          <w:sz w:val="28"/>
          <w:szCs w:val="28"/>
          <w:lang w:eastAsia="en-US"/>
        </w:rPr>
        <w:t>АО «Единая электронная торговая площадка»</w:t>
      </w:r>
      <w:r w:rsidR="006149C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6149CF" w:rsidRPr="00E537BB">
        <w:rPr>
          <w:rFonts w:ascii="PT Astra Serif" w:hAnsi="PT Astra Serif"/>
          <w:sz w:val="28"/>
          <w:szCs w:val="28"/>
        </w:rPr>
        <w:t>http://178fz.roseltorg.ru</w:t>
      </w:r>
      <w:r w:rsidR="006149CF">
        <w:rPr>
          <w:rFonts w:ascii="PT Astra Serif" w:hAnsi="PT Astra Serif"/>
          <w:sz w:val="28"/>
          <w:szCs w:val="28"/>
        </w:rPr>
        <w:t>.</w:t>
      </w:r>
    </w:p>
    <w:p w:rsidR="006149CF" w:rsidRPr="00E9113F" w:rsidRDefault="006149CF" w:rsidP="006149C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1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9113F">
        <w:rPr>
          <w:rFonts w:ascii="Times New Roman" w:hAnsi="Times New Roman" w:cs="Times New Roman"/>
          <w:sz w:val="28"/>
          <w:szCs w:val="28"/>
        </w:rPr>
        <w:t>. Начальная цена Объекта</w:t>
      </w:r>
      <w:r>
        <w:rPr>
          <w:rFonts w:ascii="Times New Roman" w:hAnsi="Times New Roman" w:cs="Times New Roman"/>
          <w:sz w:val="28"/>
          <w:szCs w:val="28"/>
        </w:rPr>
        <w:t xml:space="preserve"> – 122 000  (сто двадцать две тысячи)</w:t>
      </w:r>
      <w:r w:rsidRPr="00E9113F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9113F">
        <w:rPr>
          <w:rFonts w:ascii="Times New Roman" w:hAnsi="Times New Roman" w:cs="Times New Roman"/>
          <w:sz w:val="28"/>
          <w:szCs w:val="28"/>
        </w:rPr>
        <w:t>.</w:t>
      </w:r>
    </w:p>
    <w:p w:rsidR="006149CF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(по московскому времени) на электронной торговой площадке </w:t>
      </w:r>
      <w:r w:rsidRPr="005273DD">
        <w:rPr>
          <w:rFonts w:ascii="PT Astra Serif" w:hAnsi="PT Astra Serif"/>
          <w:sz w:val="28"/>
          <w:szCs w:val="28"/>
          <w:lang w:eastAsia="en-US"/>
        </w:rPr>
        <w:t>АО «Единая электронная торговая площадка»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hyperlink r:id="rId6" w:history="1">
        <w:r w:rsidRPr="004C53A3">
          <w:rPr>
            <w:rStyle w:val="a9"/>
            <w:rFonts w:ascii="PT Astra Serif" w:hAnsi="PT Astra Serif"/>
            <w:sz w:val="28"/>
            <w:szCs w:val="28"/>
          </w:rPr>
          <w:t>http://178fz.roseltorg.ru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6149CF" w:rsidRPr="006149CF" w:rsidRDefault="006149CF" w:rsidP="006149C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t>1.1</w:t>
      </w:r>
      <w:r>
        <w:rPr>
          <w:rFonts w:ascii="PT Astra Serif" w:hAnsi="PT Astra Serif" w:cs="Times New Roman"/>
          <w:sz w:val="28"/>
          <w:szCs w:val="28"/>
        </w:rPr>
        <w:t>3. </w:t>
      </w:r>
      <w:r w:rsidRPr="00E02595">
        <w:rPr>
          <w:rFonts w:ascii="PT Astra Serif" w:hAnsi="PT Astra Serif" w:cs="Times New Roman"/>
          <w:sz w:val="28"/>
          <w:szCs w:val="28"/>
        </w:rPr>
        <w:t xml:space="preserve">Начальная цена Объекта </w:t>
      </w:r>
      <w:r>
        <w:rPr>
          <w:rFonts w:ascii="Times New Roman" w:hAnsi="Times New Roman" w:cs="Times New Roman"/>
          <w:sz w:val="28"/>
          <w:szCs w:val="28"/>
        </w:rPr>
        <w:t xml:space="preserve">122 000  (сто двадцать две тысячи) </w:t>
      </w:r>
      <w:r w:rsidRPr="00E02595">
        <w:rPr>
          <w:rFonts w:ascii="PT Astra Serif" w:hAnsi="PT Astra Serif" w:cs="Times New Roman"/>
          <w:sz w:val="28"/>
          <w:szCs w:val="28"/>
        </w:rPr>
        <w:t>рубл</w:t>
      </w:r>
      <w:r>
        <w:rPr>
          <w:rFonts w:ascii="PT Astra Serif" w:hAnsi="PT Astra Serif" w:cs="Times New Roman"/>
          <w:sz w:val="28"/>
          <w:szCs w:val="28"/>
        </w:rPr>
        <w:t>ей, в том числе НДС</w:t>
      </w:r>
      <w:r w:rsidRPr="00E02595">
        <w:rPr>
          <w:rFonts w:ascii="PT Astra Serif" w:hAnsi="PT Astra Serif" w:cs="Times New Roman"/>
          <w:sz w:val="28"/>
          <w:szCs w:val="28"/>
        </w:rPr>
        <w:t>.</w:t>
      </w:r>
    </w:p>
    <w:p w:rsidR="006149CF" w:rsidRPr="00E02595" w:rsidRDefault="006149CF" w:rsidP="006149CF">
      <w:pPr>
        <w:pStyle w:val="ConsPlusNormal"/>
        <w:widowControl/>
        <w:ind w:firstLine="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lastRenderedPageBreak/>
        <w:tab/>
        <w:t>1.1</w:t>
      </w:r>
      <w:r>
        <w:rPr>
          <w:rFonts w:ascii="PT Astra Serif" w:hAnsi="PT Astra Serif" w:cs="Times New Roman"/>
          <w:sz w:val="28"/>
          <w:szCs w:val="28"/>
        </w:rPr>
        <w:t>4. </w:t>
      </w:r>
      <w:r w:rsidRPr="00E02595">
        <w:rPr>
          <w:rFonts w:ascii="PT Astra Serif" w:hAnsi="PT Astra Serif" w:cs="Times New Roman"/>
          <w:sz w:val="28"/>
          <w:szCs w:val="28"/>
        </w:rPr>
        <w:t xml:space="preserve">Шаг аукциона (величина повышения начальной цены) – </w:t>
      </w:r>
      <w:r>
        <w:rPr>
          <w:rFonts w:ascii="PT Astra Serif" w:hAnsi="PT Astra Serif" w:cs="Times New Roman"/>
          <w:sz w:val="28"/>
          <w:szCs w:val="28"/>
          <w:u w:val="single"/>
        </w:rPr>
        <w:t>6</w:t>
      </w:r>
      <w:r w:rsidRPr="0011631A">
        <w:rPr>
          <w:rFonts w:ascii="PT Astra Serif" w:hAnsi="PT Astra Serif" w:cs="Times New Roman"/>
          <w:sz w:val="28"/>
          <w:szCs w:val="28"/>
          <w:u w:val="single"/>
        </w:rPr>
        <w:t xml:space="preserve">  </w:t>
      </w:r>
      <w:r>
        <w:rPr>
          <w:rFonts w:ascii="PT Astra Serif" w:hAnsi="PT Astra Serif" w:cs="Times New Roman"/>
          <w:sz w:val="28"/>
          <w:szCs w:val="28"/>
          <w:u w:val="single"/>
        </w:rPr>
        <w:t>100</w:t>
      </w:r>
      <w:r w:rsidRPr="00E02595">
        <w:rPr>
          <w:rFonts w:ascii="PT Astra Serif" w:hAnsi="PT Astra Serif" w:cs="Times New Roman"/>
          <w:sz w:val="28"/>
          <w:szCs w:val="28"/>
        </w:rPr>
        <w:t xml:space="preserve"> (</w:t>
      </w:r>
      <w:r>
        <w:rPr>
          <w:rFonts w:ascii="PT Astra Serif" w:hAnsi="PT Astra Serif" w:cs="Times New Roman"/>
          <w:sz w:val="28"/>
          <w:szCs w:val="28"/>
        </w:rPr>
        <w:t>шесть тысяч сто</w:t>
      </w:r>
      <w:r w:rsidRPr="00E02595">
        <w:rPr>
          <w:rFonts w:ascii="PT Astra Serif" w:hAnsi="PT Astra Serif" w:cs="Times New Roman"/>
          <w:sz w:val="28"/>
          <w:szCs w:val="28"/>
        </w:rPr>
        <w:t>) рубл</w:t>
      </w:r>
      <w:r>
        <w:rPr>
          <w:rFonts w:ascii="PT Astra Serif" w:hAnsi="PT Astra Serif" w:cs="Times New Roman"/>
          <w:sz w:val="28"/>
          <w:szCs w:val="28"/>
        </w:rPr>
        <w:t>ей</w:t>
      </w:r>
      <w:r w:rsidRPr="00E02595">
        <w:rPr>
          <w:rFonts w:ascii="PT Astra Serif" w:hAnsi="PT Astra Serif" w:cs="Times New Roman"/>
          <w:sz w:val="28"/>
          <w:szCs w:val="28"/>
        </w:rPr>
        <w:t>.</w:t>
      </w:r>
    </w:p>
    <w:p w:rsidR="006149CF" w:rsidRDefault="006149CF" w:rsidP="006149CF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1.15. Сумма задатка – </w:t>
      </w:r>
      <w:r>
        <w:rPr>
          <w:rFonts w:ascii="PT Astra Serif" w:hAnsi="PT Astra Serif" w:cs="Times New Roman"/>
          <w:sz w:val="28"/>
          <w:szCs w:val="28"/>
          <w:u w:val="single"/>
        </w:rPr>
        <w:t>12</w:t>
      </w:r>
      <w:r w:rsidRPr="0011631A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sz w:val="28"/>
          <w:szCs w:val="28"/>
          <w:u w:val="single"/>
        </w:rPr>
        <w:t>200</w:t>
      </w:r>
      <w:r>
        <w:rPr>
          <w:rFonts w:ascii="PT Astra Serif" w:hAnsi="PT Astra Serif"/>
          <w:sz w:val="28"/>
          <w:szCs w:val="28"/>
        </w:rPr>
        <w:t xml:space="preserve"> (двенадцать тысяч двести) рублей.</w:t>
      </w:r>
    </w:p>
    <w:p w:rsidR="006149CF" w:rsidRDefault="006149CF" w:rsidP="006149CF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</w:p>
    <w:p w:rsidR="006149CF" w:rsidRPr="00E02595" w:rsidRDefault="006149CF" w:rsidP="006149CF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02595">
        <w:rPr>
          <w:rFonts w:ascii="PT Astra Serif" w:hAnsi="PT Astra Serif" w:cs="Times New Roman"/>
          <w:b/>
          <w:sz w:val="28"/>
          <w:szCs w:val="28"/>
        </w:rPr>
        <w:t>2. Сведения о выставляемом на продажу имуществе</w:t>
      </w:r>
    </w:p>
    <w:p w:rsidR="006149CF" w:rsidRDefault="006149CF" w:rsidP="006149CF">
      <w:pPr>
        <w:pStyle w:val="a3"/>
        <w:ind w:left="0" w:right="11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</w:t>
      </w:r>
      <w:r w:rsidRPr="00371D9D">
        <w:rPr>
          <w:rFonts w:ascii="PT Astra Serif" w:hAnsi="PT Astra Serif"/>
          <w:sz w:val="28"/>
        </w:rPr>
        <w:t>емельн</w:t>
      </w:r>
      <w:r>
        <w:rPr>
          <w:rFonts w:ascii="PT Astra Serif" w:hAnsi="PT Astra Serif"/>
          <w:sz w:val="28"/>
        </w:rPr>
        <w:t>ый</w:t>
      </w:r>
      <w:r w:rsidRPr="00371D9D">
        <w:rPr>
          <w:rFonts w:ascii="PT Astra Serif" w:hAnsi="PT Astra Serif"/>
          <w:sz w:val="28"/>
        </w:rPr>
        <w:t xml:space="preserve"> участ</w:t>
      </w:r>
      <w:r>
        <w:rPr>
          <w:rFonts w:ascii="PT Astra Serif" w:hAnsi="PT Astra Serif"/>
          <w:sz w:val="28"/>
        </w:rPr>
        <w:t>ок</w:t>
      </w:r>
      <w:r w:rsidRPr="00371D9D">
        <w:rPr>
          <w:rFonts w:ascii="PT Astra Serif" w:hAnsi="PT Astra Serif"/>
          <w:sz w:val="28"/>
        </w:rPr>
        <w:t xml:space="preserve"> с</w:t>
      </w:r>
      <w:proofErr w:type="gramStart"/>
      <w:r w:rsidRPr="00371D9D">
        <w:rPr>
          <w:rFonts w:ascii="PT Astra Serif" w:hAnsi="PT Astra Serif"/>
          <w:sz w:val="28"/>
        </w:rPr>
        <w:t xml:space="preserve"> К</w:t>
      </w:r>
      <w:proofErr w:type="gramEnd"/>
      <w:r w:rsidRPr="00371D9D">
        <w:rPr>
          <w:rFonts w:ascii="PT Astra Serif" w:hAnsi="PT Astra Serif"/>
          <w:sz w:val="28"/>
        </w:rPr>
        <w:t xml:space="preserve">№ </w:t>
      </w:r>
      <w:r w:rsidRPr="00AF604E">
        <w:rPr>
          <w:rFonts w:ascii="PT Astra Serif" w:hAnsi="PT Astra Serif"/>
          <w:sz w:val="28"/>
        </w:rPr>
        <w:t>71:22:030206:</w:t>
      </w:r>
      <w:r w:rsidR="00AF604E" w:rsidRPr="00AF604E">
        <w:rPr>
          <w:rFonts w:ascii="PT Astra Serif" w:hAnsi="PT Astra Serif"/>
          <w:sz w:val="28"/>
        </w:rPr>
        <w:t>20</w:t>
      </w:r>
      <w:r w:rsidRPr="00447F29">
        <w:rPr>
          <w:rFonts w:ascii="PT Astra Serif" w:hAnsi="PT Astra Serif"/>
          <w:sz w:val="28"/>
          <w:szCs w:val="28"/>
        </w:rPr>
        <w:t xml:space="preserve">, общей площадью </w:t>
      </w:r>
      <w:r>
        <w:rPr>
          <w:rFonts w:ascii="PT Astra Serif" w:hAnsi="PT Astra Serif"/>
          <w:sz w:val="28"/>
          <w:szCs w:val="28"/>
        </w:rPr>
        <w:t>1000</w:t>
      </w:r>
      <w:r w:rsidRPr="00447F29">
        <w:rPr>
          <w:rFonts w:ascii="PT Astra Serif" w:hAnsi="PT Astra Serif"/>
          <w:sz w:val="28"/>
          <w:szCs w:val="28"/>
        </w:rPr>
        <w:t xml:space="preserve">,0 </w:t>
      </w:r>
      <w:proofErr w:type="spellStart"/>
      <w:r w:rsidRPr="00447F29">
        <w:rPr>
          <w:rFonts w:ascii="PT Astra Serif" w:hAnsi="PT Astra Serif"/>
          <w:sz w:val="28"/>
          <w:szCs w:val="28"/>
        </w:rPr>
        <w:t>кв.м</w:t>
      </w:r>
      <w:proofErr w:type="spellEnd"/>
      <w:r w:rsidRPr="00447F29">
        <w:rPr>
          <w:rFonts w:ascii="PT Astra Serif" w:hAnsi="PT Astra Serif"/>
          <w:sz w:val="28"/>
          <w:szCs w:val="28"/>
        </w:rPr>
        <w:t xml:space="preserve">., расположенного по адресу: </w:t>
      </w:r>
      <w:r w:rsidRPr="00C14A86">
        <w:rPr>
          <w:rFonts w:ascii="PT Astra Serif" w:hAnsi="PT Astra Serif"/>
          <w:sz w:val="28"/>
        </w:rPr>
        <w:t xml:space="preserve">Тульская область, муниципальный район Щекинский, сельское поселение Ломинцевское, село </w:t>
      </w:r>
      <w:proofErr w:type="spellStart"/>
      <w:r w:rsidRPr="00C14A86">
        <w:rPr>
          <w:rFonts w:ascii="PT Astra Serif" w:hAnsi="PT Astra Serif"/>
          <w:sz w:val="28"/>
        </w:rPr>
        <w:t>Мясоедово</w:t>
      </w:r>
      <w:proofErr w:type="spellEnd"/>
      <w:r w:rsidRPr="00C14A86">
        <w:rPr>
          <w:rFonts w:ascii="PT Astra Serif" w:hAnsi="PT Astra Serif"/>
          <w:sz w:val="28"/>
        </w:rPr>
        <w:t xml:space="preserve">, территория СНТ Лесная Поляна, земельный участок </w:t>
      </w:r>
      <w:r w:rsidR="00AF604E"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>».</w:t>
      </w:r>
    </w:p>
    <w:p w:rsidR="006149CF" w:rsidRDefault="006149CF" w:rsidP="006149CF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</w:p>
    <w:p w:rsidR="006149CF" w:rsidRDefault="006149CF" w:rsidP="00614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353E">
        <w:rPr>
          <w:rFonts w:ascii="Times New Roman" w:hAnsi="Times New Roman" w:cs="Times New Roman"/>
          <w:b/>
          <w:sz w:val="28"/>
          <w:szCs w:val="28"/>
        </w:rPr>
        <w:t>3. Условия участия в аукционе</w:t>
      </w:r>
    </w:p>
    <w:p w:rsidR="006149CF" w:rsidRPr="0079353E" w:rsidRDefault="006149CF" w:rsidP="00614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49CF" w:rsidRDefault="006149CF" w:rsidP="00614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353E">
        <w:rPr>
          <w:rFonts w:ascii="Times New Roman" w:hAnsi="Times New Roman" w:cs="Times New Roman"/>
          <w:b/>
          <w:sz w:val="28"/>
          <w:szCs w:val="28"/>
        </w:rPr>
        <w:t>3. Условия участия в аукционе</w:t>
      </w:r>
    </w:p>
    <w:p w:rsidR="006149CF" w:rsidRPr="0079353E" w:rsidRDefault="006149CF" w:rsidP="00614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49CF" w:rsidRPr="00E9113F" w:rsidRDefault="006149CF" w:rsidP="006149C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113F">
        <w:rPr>
          <w:rFonts w:ascii="Times New Roman" w:hAnsi="Times New Roman" w:cs="Times New Roman"/>
          <w:sz w:val="28"/>
          <w:szCs w:val="28"/>
        </w:rPr>
        <w:t>3.1. Общие условия</w:t>
      </w:r>
    </w:p>
    <w:p w:rsidR="006149CF" w:rsidRPr="00E9113F" w:rsidRDefault="006149CF" w:rsidP="006149CF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149CF" w:rsidRPr="00E9113F" w:rsidRDefault="006149CF" w:rsidP="006149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13F">
        <w:rPr>
          <w:rFonts w:ascii="Times New Roman" w:hAnsi="Times New Roman" w:cs="Times New Roman"/>
          <w:sz w:val="28"/>
          <w:szCs w:val="28"/>
        </w:rPr>
        <w:tab/>
        <w:t xml:space="preserve">Лицо, отвечающее признакам покупателя в соответствии с Федеральным законом "О приватизации государственного и муниципального имущества" 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113F">
        <w:rPr>
          <w:rFonts w:ascii="Times New Roman" w:hAnsi="Times New Roman" w:cs="Times New Roman"/>
          <w:sz w:val="28"/>
          <w:szCs w:val="28"/>
        </w:rPr>
        <w:t xml:space="preserve"> 178-ФЗ и желающее приобрести муниципальное имущество, выставляемое на </w:t>
      </w:r>
      <w:r>
        <w:rPr>
          <w:rFonts w:ascii="Times New Roman" w:hAnsi="Times New Roman" w:cs="Times New Roman"/>
          <w:sz w:val="28"/>
          <w:szCs w:val="28"/>
        </w:rPr>
        <w:t>продажу</w:t>
      </w:r>
      <w:r w:rsidRPr="00E9113F">
        <w:rPr>
          <w:rFonts w:ascii="Times New Roman" w:hAnsi="Times New Roman" w:cs="Times New Roman"/>
          <w:sz w:val="28"/>
          <w:szCs w:val="28"/>
        </w:rPr>
        <w:t>, (далее - претендент), обязано осуществить следующие действия:</w:t>
      </w:r>
    </w:p>
    <w:p w:rsidR="006149CF" w:rsidRDefault="006149CF" w:rsidP="006149CF">
      <w:pPr>
        <w:pStyle w:val="ConsPlusNormal"/>
        <w:widowControl/>
        <w:ind w:firstLine="0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9113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02595">
        <w:rPr>
          <w:rFonts w:ascii="PT Astra Serif" w:hAnsi="PT Astra Serif"/>
          <w:sz w:val="28"/>
          <w:szCs w:val="28"/>
        </w:rPr>
        <w:t>в установленном порядке подать заявку</w:t>
      </w:r>
      <w:r>
        <w:rPr>
          <w:rFonts w:ascii="PT Astra Serif" w:hAnsi="PT Astra Serif"/>
          <w:sz w:val="28"/>
          <w:szCs w:val="28"/>
        </w:rPr>
        <w:t xml:space="preserve"> (п. 10 настоящего информационного сообщения)</w:t>
      </w:r>
      <w:r w:rsidRPr="00E02595">
        <w:rPr>
          <w:rFonts w:ascii="PT Astra Serif" w:hAnsi="PT Astra Serif"/>
          <w:sz w:val="28"/>
          <w:szCs w:val="28"/>
        </w:rPr>
        <w:t>.</w:t>
      </w:r>
      <w:r w:rsidRPr="00B76486">
        <w:rPr>
          <w:rFonts w:ascii="PT Astra Serif" w:eastAsia="Calibri" w:hAnsi="PT Astra Serif" w:cs="PT Astra Serif"/>
          <w:sz w:val="28"/>
          <w:szCs w:val="28"/>
        </w:rPr>
        <w:t xml:space="preserve"> </w:t>
      </w:r>
      <w:proofErr w:type="gramStart"/>
      <w:r>
        <w:rPr>
          <w:rFonts w:ascii="PT Astra Serif" w:eastAsia="Calibri" w:hAnsi="PT Astra Serif" w:cs="PT Astra Serif"/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настоящим информационным сообщением.</w:t>
      </w:r>
      <w:proofErr w:type="gramEnd"/>
    </w:p>
    <w:p w:rsidR="006149CF" w:rsidRDefault="006149CF" w:rsidP="006149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13F">
        <w:rPr>
          <w:rFonts w:ascii="Times New Roman" w:hAnsi="Times New Roman" w:cs="Times New Roman"/>
          <w:sz w:val="28"/>
          <w:szCs w:val="28"/>
        </w:rPr>
        <w:tab/>
        <w:t>- внести задаток на счет продавца в указанном в настоящем информационном сообщении порядке.</w:t>
      </w:r>
    </w:p>
    <w:p w:rsidR="006149CF" w:rsidRPr="00E9113F" w:rsidRDefault="006149CF" w:rsidP="006149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11">
        <w:rPr>
          <w:rFonts w:ascii="PT Astra Serif" w:hAnsi="PT Astra Serif"/>
          <w:sz w:val="28"/>
          <w:szCs w:val="28"/>
        </w:rPr>
        <w:t xml:space="preserve">Для обеспечения доступа к подаче заявки и дальнейшей процедуре аукциона </w:t>
      </w:r>
      <w:r>
        <w:rPr>
          <w:rFonts w:ascii="PT Astra Serif" w:hAnsi="PT Astra Serif"/>
          <w:sz w:val="28"/>
          <w:szCs w:val="28"/>
        </w:rPr>
        <w:t xml:space="preserve">в электронной форме </w:t>
      </w:r>
      <w:r w:rsidRPr="00991311">
        <w:rPr>
          <w:rFonts w:ascii="PT Astra Serif" w:hAnsi="PT Astra Serif"/>
          <w:sz w:val="28"/>
          <w:szCs w:val="28"/>
        </w:rPr>
        <w:t xml:space="preserve">претенденту необходимо пройти регистрацию на электронной торговой площадке </w:t>
      </w:r>
      <w:r w:rsidRPr="00991311">
        <w:rPr>
          <w:rFonts w:ascii="PT Astra Serif" w:hAnsi="PT Astra Serif"/>
          <w:color w:val="000000"/>
          <w:sz w:val="28"/>
          <w:szCs w:val="28"/>
        </w:rPr>
        <w:t>АО «Единая электронная торговая площадка»</w:t>
      </w:r>
      <w:r w:rsidRPr="00991311">
        <w:rPr>
          <w:rFonts w:ascii="PT Astra Serif" w:hAnsi="PT Astra Serif"/>
          <w:sz w:val="28"/>
          <w:szCs w:val="28"/>
        </w:rPr>
        <w:t xml:space="preserve"> в соответствии с Регламентом электронной площадки.</w:t>
      </w:r>
    </w:p>
    <w:p w:rsidR="006149CF" w:rsidRDefault="006149CF" w:rsidP="006149CF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E9113F">
        <w:rPr>
          <w:rFonts w:ascii="Times New Roman" w:hAnsi="Times New Roman"/>
          <w:sz w:val="28"/>
          <w:szCs w:val="28"/>
        </w:rPr>
        <w:tab/>
        <w:t>Ограничение - покупателями муниципального имущества могут быть любые физические и юридические лица, за исключением</w:t>
      </w:r>
      <w:r>
        <w:rPr>
          <w:rFonts w:ascii="Times New Roman" w:hAnsi="Times New Roman"/>
          <w:sz w:val="28"/>
          <w:szCs w:val="28"/>
        </w:rPr>
        <w:t>:</w:t>
      </w:r>
    </w:p>
    <w:p w:rsidR="006149CF" w:rsidRDefault="006149CF" w:rsidP="006149CF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6149CF" w:rsidRDefault="006149CF" w:rsidP="006149CF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113F">
        <w:rPr>
          <w:rFonts w:ascii="Times New Roman" w:hAnsi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</w:t>
      </w:r>
      <w:r>
        <w:rPr>
          <w:rFonts w:ascii="Times New Roman" w:hAnsi="Times New Roman"/>
          <w:sz w:val="28"/>
          <w:szCs w:val="28"/>
        </w:rPr>
        <w:t>;</w:t>
      </w:r>
    </w:p>
    <w:p w:rsidR="006149CF" w:rsidRDefault="006149CF" w:rsidP="006149CF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6149CF" w:rsidRDefault="006149CF" w:rsidP="006149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113F">
        <w:rPr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 w:rsidRPr="00F465A4">
        <w:rPr>
          <w:rFonts w:ascii="PT Astra Serif" w:eastAsia="Calibri" w:hAnsi="PT Astra Serif"/>
          <w:sz w:val="28"/>
          <w:szCs w:val="28"/>
        </w:rPr>
        <w:t xml:space="preserve"> </w:t>
      </w:r>
      <w:r w:rsidRPr="00E02595">
        <w:rPr>
          <w:rFonts w:ascii="PT Astra Serif" w:eastAsia="Calibri" w:hAnsi="PT Astra Serif"/>
          <w:sz w:val="28"/>
          <w:szCs w:val="28"/>
        </w:rPr>
        <w:t xml:space="preserve">кроме </w:t>
      </w:r>
      <w:r>
        <w:rPr>
          <w:rFonts w:ascii="PT Astra Serif" w:eastAsia="Calibri" w:hAnsi="PT Astra Serif"/>
          <w:sz w:val="28"/>
          <w:szCs w:val="28"/>
        </w:rPr>
        <w:t xml:space="preserve">  </w:t>
      </w:r>
      <w:r w:rsidRPr="00E02595">
        <w:rPr>
          <w:rFonts w:ascii="PT Astra Serif" w:eastAsia="Calibri" w:hAnsi="PT Astra Serif"/>
          <w:sz w:val="28"/>
          <w:szCs w:val="28"/>
        </w:rPr>
        <w:t xml:space="preserve">случаев, </w:t>
      </w:r>
      <w:r>
        <w:rPr>
          <w:rFonts w:ascii="PT Astra Serif" w:eastAsia="Calibri" w:hAnsi="PT Astra Serif"/>
          <w:sz w:val="28"/>
          <w:szCs w:val="28"/>
        </w:rPr>
        <w:t xml:space="preserve">  </w:t>
      </w:r>
      <w:r w:rsidRPr="00E02595">
        <w:rPr>
          <w:rFonts w:ascii="PT Astra Serif" w:eastAsia="Calibri" w:hAnsi="PT Astra Serif"/>
          <w:sz w:val="28"/>
          <w:szCs w:val="28"/>
        </w:rPr>
        <w:t xml:space="preserve">предусмотренных </w:t>
      </w:r>
      <w:r>
        <w:rPr>
          <w:rFonts w:ascii="PT Astra Serif" w:eastAsia="Calibri" w:hAnsi="PT Astra Serif"/>
          <w:sz w:val="28"/>
          <w:szCs w:val="28"/>
        </w:rPr>
        <w:t xml:space="preserve">  </w:t>
      </w:r>
      <w:hyperlink r:id="rId7" w:history="1">
        <w:r w:rsidRPr="00E02595">
          <w:rPr>
            <w:rFonts w:ascii="PT Astra Serif" w:eastAsia="Calibri" w:hAnsi="PT Astra Serif"/>
            <w:sz w:val="28"/>
            <w:szCs w:val="28"/>
          </w:rPr>
          <w:t xml:space="preserve">статьей </w:t>
        </w:r>
        <w:r>
          <w:rPr>
            <w:rFonts w:ascii="PT Astra Serif" w:eastAsia="Calibri" w:hAnsi="PT Astra Serif"/>
            <w:sz w:val="28"/>
            <w:szCs w:val="28"/>
          </w:rPr>
          <w:t xml:space="preserve">   </w:t>
        </w:r>
        <w:r w:rsidRPr="00E02595">
          <w:rPr>
            <w:rFonts w:ascii="PT Astra Serif" w:eastAsia="Calibri" w:hAnsi="PT Astra Serif"/>
            <w:sz w:val="28"/>
            <w:szCs w:val="28"/>
          </w:rPr>
          <w:t>25</w:t>
        </w:r>
      </w:hyperlink>
      <w:r w:rsidRPr="00E02595">
        <w:rPr>
          <w:rFonts w:ascii="PT Astra Serif" w:eastAsia="Calibri" w:hAnsi="PT Astra Serif"/>
          <w:sz w:val="28"/>
          <w:szCs w:val="28"/>
        </w:rPr>
        <w:t xml:space="preserve"> Федерального закона</w:t>
      </w:r>
      <w:r>
        <w:rPr>
          <w:rFonts w:ascii="PT Astra Serif" w:eastAsia="Calibri" w:hAnsi="PT Astra Serif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>;</w:t>
      </w:r>
    </w:p>
    <w:p w:rsidR="006149CF" w:rsidRDefault="006149CF" w:rsidP="006149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149CF" w:rsidRPr="00F465A4" w:rsidRDefault="006149CF" w:rsidP="006149CF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 xml:space="preserve">- </w:t>
      </w:r>
      <w:r w:rsidRPr="00E02595">
        <w:rPr>
          <w:rFonts w:ascii="PT Astra Serif" w:eastAsia="Calibri" w:hAnsi="PT Astra Serif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E02595">
          <w:rPr>
            <w:rFonts w:ascii="PT Astra Serif" w:eastAsia="Calibri" w:hAnsi="PT Astra Serif"/>
            <w:sz w:val="28"/>
            <w:szCs w:val="28"/>
          </w:rPr>
          <w:t>перечень</w:t>
        </w:r>
      </w:hyperlink>
      <w:r w:rsidRPr="00E02595">
        <w:rPr>
          <w:rFonts w:ascii="PT Astra Serif" w:eastAsia="Calibri" w:hAnsi="PT Astra Serif"/>
          <w:sz w:val="28"/>
          <w:szCs w:val="28"/>
        </w:rPr>
        <w:t xml:space="preserve"> государств и территорий, предоставляющих </w:t>
      </w:r>
    </w:p>
    <w:p w:rsidR="006149CF" w:rsidRDefault="006149CF" w:rsidP="006149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E02595">
        <w:rPr>
          <w:rFonts w:ascii="PT Astra Serif" w:eastAsia="Calibri" w:hAnsi="PT Astra Serif"/>
          <w:sz w:val="28"/>
          <w:szCs w:val="28"/>
        </w:rPr>
        <w:t xml:space="preserve"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02595">
        <w:rPr>
          <w:rFonts w:ascii="PT Astra Serif" w:eastAsia="Calibri" w:hAnsi="PT Astra Serif"/>
          <w:sz w:val="28"/>
          <w:szCs w:val="28"/>
        </w:rPr>
        <w:t>бенефициарных</w:t>
      </w:r>
      <w:proofErr w:type="spellEnd"/>
      <w:r w:rsidRPr="00E02595">
        <w:rPr>
          <w:rFonts w:ascii="PT Astra Serif" w:eastAsia="Calibri" w:hAnsi="PT Astra Serif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6149CF" w:rsidRDefault="006149CF" w:rsidP="006149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6149CF" w:rsidRDefault="006149CF" w:rsidP="006149CF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E02595">
        <w:rPr>
          <w:rFonts w:ascii="PT Astra Serif" w:eastAsia="Calibri" w:hAnsi="PT Astra Serif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9" w:history="1">
        <w:r w:rsidRPr="00E02595">
          <w:rPr>
            <w:rFonts w:ascii="PT Astra Serif" w:eastAsia="Calibri" w:hAnsi="PT Astra Serif"/>
            <w:sz w:val="28"/>
            <w:szCs w:val="28"/>
          </w:rPr>
          <w:t>статье 5</w:t>
        </w:r>
      </w:hyperlink>
      <w:r w:rsidRPr="00E02595">
        <w:rPr>
          <w:rFonts w:ascii="PT Astra Serif" w:eastAsia="Calibri" w:hAnsi="PT Astra Serif"/>
          <w:sz w:val="28"/>
          <w:szCs w:val="28"/>
        </w:rPr>
        <w:t xml:space="preserve"> Федерального закона от 29 апреля 2008 года </w:t>
      </w:r>
      <w:r>
        <w:rPr>
          <w:rFonts w:ascii="PT Astra Serif" w:eastAsia="Calibri" w:hAnsi="PT Astra Serif"/>
          <w:sz w:val="28"/>
          <w:szCs w:val="28"/>
        </w:rPr>
        <w:t>№</w:t>
      </w:r>
      <w:r w:rsidRPr="00E02595">
        <w:rPr>
          <w:rFonts w:ascii="PT Astra Serif" w:eastAsia="Calibri" w:hAnsi="PT Astra Serif"/>
          <w:sz w:val="28"/>
          <w:szCs w:val="28"/>
        </w:rPr>
        <w:t xml:space="preserve">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E02595">
        <w:rPr>
          <w:rFonts w:ascii="PT Astra Serif" w:eastAsia="Calibri" w:hAnsi="PT Astra Serif"/>
          <w:sz w:val="28"/>
          <w:szCs w:val="28"/>
        </w:rPr>
        <w:t>бенефициарный</w:t>
      </w:r>
      <w:proofErr w:type="spellEnd"/>
      <w:r w:rsidRPr="00E02595">
        <w:rPr>
          <w:rFonts w:ascii="PT Astra Serif" w:eastAsia="Calibri" w:hAnsi="PT Astra Serif"/>
          <w:sz w:val="28"/>
          <w:szCs w:val="28"/>
        </w:rPr>
        <w:t xml:space="preserve"> владелец» используются в значениях, указанных в </w:t>
      </w:r>
      <w:hyperlink r:id="rId10" w:history="1">
        <w:r w:rsidRPr="00E02595">
          <w:rPr>
            <w:rFonts w:ascii="PT Astra Serif" w:eastAsia="Calibri" w:hAnsi="PT Astra Serif"/>
            <w:sz w:val="28"/>
            <w:szCs w:val="28"/>
          </w:rPr>
          <w:t>статье 3</w:t>
        </w:r>
      </w:hyperlink>
      <w:r w:rsidRPr="00E02595">
        <w:rPr>
          <w:rFonts w:ascii="PT Astra Serif" w:eastAsia="Calibri" w:hAnsi="PT Astra Serif"/>
          <w:sz w:val="28"/>
          <w:szCs w:val="28"/>
        </w:rPr>
        <w:t xml:space="preserve"> Федерального закона от 7 августа 2001 года </w:t>
      </w:r>
      <w:r>
        <w:rPr>
          <w:rFonts w:ascii="PT Astra Serif" w:eastAsia="Calibri" w:hAnsi="PT Astra Serif"/>
          <w:sz w:val="28"/>
          <w:szCs w:val="28"/>
        </w:rPr>
        <w:t>№</w:t>
      </w:r>
      <w:r w:rsidRPr="00E02595">
        <w:rPr>
          <w:rFonts w:ascii="PT Astra Serif" w:eastAsia="Calibri" w:hAnsi="PT Astra Serif"/>
          <w:sz w:val="28"/>
          <w:szCs w:val="28"/>
        </w:rPr>
        <w:t xml:space="preserve"> 115-ФЗ «О противодействии легализации (отмыванию) доходов, полученных преступным путем, и финансированию терроризма».</w:t>
      </w:r>
    </w:p>
    <w:p w:rsidR="006149CF" w:rsidRPr="00E02595" w:rsidRDefault="006149CF" w:rsidP="006149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E02595">
        <w:rPr>
          <w:rFonts w:ascii="PT Astra Serif" w:eastAsia="Calibri" w:hAnsi="PT Astra Serif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6149CF" w:rsidRPr="00E02595" w:rsidRDefault="006149CF" w:rsidP="006149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E02595">
        <w:rPr>
          <w:rFonts w:ascii="PT Astra Serif" w:eastAsia="Calibri" w:hAnsi="PT Astra Serif"/>
          <w:sz w:val="28"/>
          <w:szCs w:val="28"/>
        </w:rPr>
        <w:tab/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6149CF" w:rsidRPr="00E02595" w:rsidRDefault="006149CF" w:rsidP="006149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E02595">
        <w:rPr>
          <w:rFonts w:ascii="PT Astra Serif" w:eastAsia="Calibri" w:hAnsi="PT Astra Serif"/>
          <w:sz w:val="28"/>
          <w:szCs w:val="28"/>
        </w:rPr>
        <w:tab/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</w:t>
      </w:r>
      <w:r>
        <w:rPr>
          <w:rFonts w:ascii="PT Astra Serif" w:eastAsia="Calibri" w:hAnsi="PT Astra Serif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Pr="00E02595">
        <w:rPr>
          <w:rFonts w:ascii="PT Astra Serif" w:eastAsia="Calibri" w:hAnsi="PT Astra Serif"/>
          <w:sz w:val="28"/>
          <w:szCs w:val="28"/>
        </w:rPr>
        <w:t>.</w:t>
      </w:r>
    </w:p>
    <w:p w:rsidR="006149CF" w:rsidRPr="00E02595" w:rsidRDefault="006149CF" w:rsidP="006149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E02595">
        <w:rPr>
          <w:rFonts w:ascii="PT Astra Serif" w:eastAsia="Calibri" w:hAnsi="PT Astra Serif"/>
          <w:sz w:val="28"/>
          <w:szCs w:val="28"/>
        </w:rPr>
        <w:tab/>
        <w:t>В случае</w:t>
      </w:r>
      <w:proofErr w:type="gramStart"/>
      <w:r w:rsidRPr="00E02595">
        <w:rPr>
          <w:rFonts w:ascii="PT Astra Serif" w:eastAsia="Calibri" w:hAnsi="PT Astra Serif"/>
          <w:sz w:val="28"/>
          <w:szCs w:val="28"/>
        </w:rPr>
        <w:t>,</w:t>
      </w:r>
      <w:proofErr w:type="gramEnd"/>
      <w:r w:rsidRPr="00E02595">
        <w:rPr>
          <w:rFonts w:ascii="PT Astra Serif" w:eastAsia="Calibri" w:hAnsi="PT Astra Serif"/>
          <w:sz w:val="28"/>
          <w:szCs w:val="28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6149CF" w:rsidRPr="00E02595" w:rsidRDefault="006149CF" w:rsidP="006149C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tab/>
        <w:t xml:space="preserve">Обязанность доказать свое право на участие в </w:t>
      </w:r>
      <w:r>
        <w:rPr>
          <w:rFonts w:ascii="PT Astra Serif" w:hAnsi="PT Astra Serif" w:cs="Times New Roman"/>
          <w:sz w:val="28"/>
          <w:szCs w:val="28"/>
        </w:rPr>
        <w:t xml:space="preserve">электронном </w:t>
      </w:r>
      <w:r w:rsidRPr="00E02595">
        <w:rPr>
          <w:rFonts w:ascii="PT Astra Serif" w:hAnsi="PT Astra Serif" w:cs="Times New Roman"/>
          <w:sz w:val="28"/>
          <w:szCs w:val="28"/>
        </w:rPr>
        <w:t>аукционе возлагается на претендента.</w:t>
      </w:r>
    </w:p>
    <w:p w:rsidR="00D01051" w:rsidRDefault="00D01051" w:rsidP="00D01051">
      <w:pPr>
        <w:pStyle w:val="a3"/>
        <w:tabs>
          <w:tab w:val="left" w:pos="7371"/>
        </w:tabs>
        <w:ind w:left="0" w:right="-1" w:firstLine="567"/>
      </w:pPr>
    </w:p>
    <w:p w:rsidR="006149CF" w:rsidRDefault="006149CF" w:rsidP="006149C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113F">
        <w:rPr>
          <w:rFonts w:ascii="Times New Roman" w:hAnsi="Times New Roman" w:cs="Times New Roman"/>
          <w:sz w:val="28"/>
          <w:szCs w:val="28"/>
        </w:rPr>
        <w:t>.2. Порядок внесения задатка и его возврата</w:t>
      </w:r>
    </w:p>
    <w:p w:rsidR="006149CF" w:rsidRDefault="006149CF" w:rsidP="006149C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149CF" w:rsidRPr="00F20BE7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ab/>
      </w:r>
      <w:r w:rsidRPr="00F20BE7">
        <w:rPr>
          <w:rFonts w:ascii="PT Astra Serif" w:hAnsi="PT Astra Serif"/>
          <w:sz w:val="28"/>
          <w:szCs w:val="28"/>
        </w:rPr>
        <w:t>Для внесения задатка на участие в электронно</w:t>
      </w:r>
      <w:r>
        <w:rPr>
          <w:rFonts w:ascii="PT Astra Serif" w:hAnsi="PT Astra Serif"/>
          <w:sz w:val="28"/>
          <w:szCs w:val="28"/>
        </w:rPr>
        <w:t>м</w:t>
      </w:r>
      <w:r w:rsidRPr="00F20B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аукционе</w:t>
      </w:r>
      <w:r w:rsidRPr="00F20B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оператор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при аккредитации участника аукциона </w:t>
      </w:r>
      <w:r w:rsidRPr="00F20BE7">
        <w:rPr>
          <w:rFonts w:ascii="PT Astra Serif" w:hAnsi="PT Astra Serif"/>
          <w:sz w:val="28"/>
          <w:szCs w:val="28"/>
        </w:rPr>
        <w:lastRenderedPageBreak/>
        <w:t>открывает ему специальный счет для проведения операций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обеспечению участия в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электронных аукционах. Одновременно с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уведомлением об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аккредитации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 xml:space="preserve">электронной площадке </w:t>
      </w:r>
      <w:r>
        <w:rPr>
          <w:rFonts w:ascii="PT Astra Serif" w:hAnsi="PT Astra Serif"/>
          <w:sz w:val="28"/>
          <w:szCs w:val="28"/>
        </w:rPr>
        <w:t>оператор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направляет вновь аккредитованному участнику аукциона реквизиты этого счета.</w:t>
      </w:r>
    </w:p>
    <w:p w:rsidR="006149CF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20BE7">
        <w:rPr>
          <w:rFonts w:ascii="PT Astra Serif" w:hAnsi="PT Astra Serif"/>
          <w:sz w:val="28"/>
          <w:szCs w:val="28"/>
        </w:rPr>
        <w:t>До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момента подачи заявки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участие в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 xml:space="preserve">электронном аукционе участник аукциона должен произвести перечисление средств </w:t>
      </w:r>
      <w:proofErr w:type="gramStart"/>
      <w:r w:rsidRPr="00F20BE7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размере задатка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участие в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аукционе со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своего расчетного счета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свой открытый у</w:t>
      </w:r>
      <w:r>
        <w:rPr>
          <w:rFonts w:ascii="PT Astra Serif" w:hAnsi="PT Astra Serif"/>
          <w:sz w:val="28"/>
          <w:szCs w:val="28"/>
        </w:rPr>
        <w:t xml:space="preserve"> оператора</w:t>
      </w:r>
      <w:proofErr w:type="gramEnd"/>
      <w:r>
        <w:rPr>
          <w:rFonts w:ascii="PT Astra Serif" w:hAnsi="PT Astra Serif"/>
          <w:sz w:val="28"/>
          <w:szCs w:val="28"/>
        </w:rPr>
        <w:t xml:space="preserve">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счет для проведения операций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обеспечению участия в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электронн</w:t>
      </w:r>
      <w:r>
        <w:rPr>
          <w:rFonts w:ascii="PT Astra Serif" w:hAnsi="PT Astra Serif"/>
          <w:sz w:val="28"/>
          <w:szCs w:val="28"/>
        </w:rPr>
        <w:t>ом</w:t>
      </w:r>
      <w:r w:rsidRPr="00F20BE7">
        <w:rPr>
          <w:rFonts w:ascii="PT Astra Serif" w:hAnsi="PT Astra Serif"/>
          <w:sz w:val="28"/>
          <w:szCs w:val="28"/>
        </w:rPr>
        <w:t xml:space="preserve"> аукцион</w:t>
      </w:r>
      <w:r>
        <w:rPr>
          <w:rFonts w:ascii="PT Astra Serif" w:hAnsi="PT Astra Serif"/>
          <w:sz w:val="28"/>
          <w:szCs w:val="28"/>
        </w:rPr>
        <w:t>е</w:t>
      </w:r>
      <w:r w:rsidRPr="00F20BE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F20BE7">
        <w:rPr>
          <w:rFonts w:ascii="PT Astra Serif" w:hAnsi="PT Astra Serif"/>
          <w:sz w:val="28"/>
          <w:szCs w:val="28"/>
        </w:rPr>
        <w:t>Для перевода денежных средств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свой лицевой счет необходимо осуществить банковский платеж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реквизиты, полученные при аккредитации в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системном сообщении 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электронной площадки (Получатель Акционерное общество</w:t>
      </w:r>
      <w:r>
        <w:rPr>
          <w:rFonts w:ascii="PT Astra Serif" w:hAnsi="PT Astra Serif"/>
          <w:sz w:val="28"/>
          <w:szCs w:val="28"/>
        </w:rPr>
        <w:t xml:space="preserve"> «Единая электронная торговая площадка» ИНН 7707704692, КПП 772501001, наименование банка получателя - Филиал «Центральный» Банка ВТБ (ПАО) в г. Москва, расчетный счет (казначейский счет) 40702810510050001273, БИК 044525411, корреспондентский счет (ЕКС) 30101810145250000411)</w:t>
      </w:r>
      <w:r w:rsidRPr="00F20BE7">
        <w:rPr>
          <w:rFonts w:ascii="PT Astra Serif" w:hAnsi="PT Astra Serif"/>
          <w:sz w:val="28"/>
          <w:szCs w:val="28"/>
        </w:rPr>
        <w:t>.</w:t>
      </w:r>
      <w:proofErr w:type="gramEnd"/>
      <w:r w:rsidRPr="00F20BE7">
        <w:rPr>
          <w:rFonts w:ascii="PT Astra Serif" w:hAnsi="PT Astra Serif"/>
          <w:sz w:val="28"/>
          <w:szCs w:val="28"/>
        </w:rPr>
        <w:t xml:space="preserve"> Назначение платежа – </w:t>
      </w:r>
      <w:r>
        <w:rPr>
          <w:rFonts w:ascii="PT Astra Serif" w:hAnsi="PT Astra Serif"/>
          <w:sz w:val="28"/>
          <w:szCs w:val="28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них. Лицевой счет № (номер лицевого счета).</w:t>
      </w:r>
    </w:p>
    <w:p w:rsidR="006149CF" w:rsidRPr="00F20BE7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Оператор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производит блокирование денежных средств </w:t>
      </w:r>
      <w:proofErr w:type="gramStart"/>
      <w:r w:rsidRPr="00F20BE7">
        <w:rPr>
          <w:rFonts w:ascii="PT Astra Serif" w:hAnsi="PT Astra Serif"/>
          <w:sz w:val="28"/>
          <w:szCs w:val="28"/>
        </w:rPr>
        <w:t>в размере задатка на лицевом счете претендента в момент подачи заявки на участие в электронном аукционе</w:t>
      </w:r>
      <w:proofErr w:type="gramEnd"/>
      <w:r w:rsidRPr="00F20BE7">
        <w:rPr>
          <w:rFonts w:ascii="PT Astra Serif" w:hAnsi="PT Astra Serif"/>
          <w:sz w:val="28"/>
          <w:szCs w:val="28"/>
        </w:rPr>
        <w:t>.</w:t>
      </w:r>
    </w:p>
    <w:p w:rsidR="006149CF" w:rsidRPr="00F20BE7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Оператор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</w:p>
    <w:p w:rsidR="006149CF" w:rsidRPr="00F20BE7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20BE7">
        <w:rPr>
          <w:rFonts w:ascii="PT Astra Serif" w:hAnsi="PT Astra Serif"/>
          <w:sz w:val="28"/>
          <w:szCs w:val="28"/>
        </w:rPr>
        <w:t>В случае отсутствия (не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 xml:space="preserve">поступления) в указанный срок суммы задатка, обязательства претендента по внесению задатка считаются неисполненными и претендент к участию в электронном аукционе не допускается. </w:t>
      </w:r>
    </w:p>
    <w:p w:rsidR="006149CF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20BE7">
        <w:rPr>
          <w:rFonts w:ascii="PT Astra Serif" w:hAnsi="PT Astra Serif"/>
          <w:sz w:val="28"/>
          <w:szCs w:val="28"/>
        </w:rPr>
        <w:t xml:space="preserve">Прекращение блокирования денежных средств на лицевом счете претендентов (участников) осуществляет </w:t>
      </w:r>
      <w:r>
        <w:rPr>
          <w:rFonts w:ascii="PT Astra Serif" w:hAnsi="PT Astra Serif"/>
          <w:sz w:val="28"/>
          <w:szCs w:val="28"/>
        </w:rPr>
        <w:t>оператор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в порядке, установленном </w:t>
      </w:r>
      <w:r w:rsidRPr="00F20BE7">
        <w:rPr>
          <w:rFonts w:ascii="PT Astra Serif" w:hAnsi="PT Astra Serif"/>
          <w:color w:val="000000"/>
          <w:sz w:val="28"/>
          <w:szCs w:val="28"/>
        </w:rPr>
        <w:t xml:space="preserve">Регламентом электронной торговой площадки </w:t>
      </w:r>
      <w:r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Pr="00F20BE7">
        <w:rPr>
          <w:rFonts w:ascii="PT Astra Serif" w:hAnsi="PT Astra Serif"/>
          <w:color w:val="000000"/>
          <w:sz w:val="28"/>
          <w:szCs w:val="28"/>
        </w:rPr>
        <w:t>АО «Единая электронная торговая площадка»</w:t>
      </w:r>
      <w:r w:rsidRPr="00F20BE7">
        <w:rPr>
          <w:rFonts w:ascii="PT Astra Serif" w:hAnsi="PT Astra Serif"/>
          <w:sz w:val="28"/>
          <w:szCs w:val="28"/>
        </w:rPr>
        <w:t>:</w:t>
      </w:r>
    </w:p>
    <w:p w:rsidR="006149CF" w:rsidRPr="00823E4D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823E4D">
        <w:rPr>
          <w:rFonts w:ascii="PT Astra Serif" w:eastAsia="Calibri" w:hAnsi="PT Astra Serif" w:cs="PT Astra Serif"/>
          <w:bCs/>
          <w:sz w:val="28"/>
          <w:szCs w:val="28"/>
        </w:rPr>
        <w:t>а) участникам, за исключением победителя, - в течение 5 календарных дней со дня подведения итогов продажи имущества;</w:t>
      </w:r>
    </w:p>
    <w:p w:rsidR="006149CF" w:rsidRPr="00823E4D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823E4D">
        <w:rPr>
          <w:rFonts w:ascii="PT Astra Serif" w:eastAsia="Calibri" w:hAnsi="PT Astra Serif" w:cs="PT Astra Serif"/>
          <w:bCs/>
          <w:sz w:val="28"/>
          <w:szCs w:val="28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6149CF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823E4D">
        <w:rPr>
          <w:rFonts w:ascii="PT Astra Serif" w:eastAsia="Calibri" w:hAnsi="PT Astra Serif" w:cs="PT Astra Serif"/>
          <w:bCs/>
          <w:sz w:val="28"/>
          <w:szCs w:val="28"/>
        </w:rPr>
        <w:t xml:space="preserve">в) в случае привлечения юридических лиц, указанных в </w:t>
      </w:r>
      <w:hyperlink r:id="rId11" w:history="1">
        <w:r w:rsidRPr="00396F15">
          <w:rPr>
            <w:rFonts w:ascii="PT Astra Serif" w:eastAsia="Calibri" w:hAnsi="PT Astra Serif" w:cs="PT Astra Serif"/>
            <w:bCs/>
            <w:sz w:val="28"/>
            <w:szCs w:val="28"/>
          </w:rPr>
          <w:t>абзацах втором</w:t>
        </w:r>
      </w:hyperlink>
      <w:r w:rsidRPr="00396F15">
        <w:rPr>
          <w:rFonts w:ascii="PT Astra Serif" w:eastAsia="Calibri" w:hAnsi="PT Astra Serif" w:cs="PT Astra Serif"/>
          <w:bCs/>
          <w:sz w:val="28"/>
          <w:szCs w:val="28"/>
        </w:rPr>
        <w:t xml:space="preserve"> и </w:t>
      </w:r>
      <w:hyperlink r:id="rId12" w:history="1">
        <w:r w:rsidRPr="00396F15">
          <w:rPr>
            <w:rFonts w:ascii="PT Astra Serif" w:eastAsia="Calibri" w:hAnsi="PT Astra Serif" w:cs="PT Astra Serif"/>
            <w:bCs/>
            <w:sz w:val="28"/>
            <w:szCs w:val="28"/>
          </w:rPr>
          <w:t>третьем пункта 2</w:t>
        </w:r>
      </w:hyperlink>
      <w:r w:rsidRPr="00396F15">
        <w:rPr>
          <w:rFonts w:ascii="PT Astra Serif" w:eastAsia="Calibri" w:hAnsi="PT Astra Serif" w:cs="PT Astra Serif"/>
          <w:bCs/>
          <w:sz w:val="28"/>
          <w:szCs w:val="28"/>
        </w:rPr>
        <w:t xml:space="preserve"> Положения </w:t>
      </w:r>
      <w:r>
        <w:rPr>
          <w:rFonts w:ascii="PT Astra Serif" w:eastAsia="Calibri" w:hAnsi="PT Astra Serif" w:cs="PT Astra Serif"/>
          <w:bCs/>
          <w:sz w:val="28"/>
          <w:szCs w:val="28"/>
        </w:rPr>
        <w:t>«О</w:t>
      </w:r>
      <w:r w:rsidRPr="00396F15">
        <w:rPr>
          <w:rFonts w:ascii="PT Astra Serif" w:eastAsia="Calibri" w:hAnsi="PT Astra Serif" w:cs="PT Astra Serif"/>
          <w:bCs/>
          <w:sz w:val="28"/>
          <w:szCs w:val="28"/>
        </w:rPr>
        <w:t>б организации и проведении продажи государственного или муниципального имущества в электронной форме</w:t>
      </w:r>
      <w:r>
        <w:rPr>
          <w:rFonts w:ascii="PT Astra Serif" w:eastAsia="Calibri" w:hAnsi="PT Astra Serif" w:cs="PT Astra Serif"/>
          <w:bCs/>
          <w:sz w:val="28"/>
          <w:szCs w:val="28"/>
        </w:rPr>
        <w:t>»</w:t>
      </w:r>
      <w:r w:rsidRPr="00396F15">
        <w:rPr>
          <w:rFonts w:ascii="PT Astra Serif" w:eastAsia="Calibri" w:hAnsi="PT Astra Serif" w:cs="PT Astra Serif"/>
          <w:bCs/>
          <w:sz w:val="28"/>
          <w:szCs w:val="28"/>
        </w:rPr>
        <w:t xml:space="preserve">, утвержденного </w:t>
      </w:r>
      <w:r>
        <w:rPr>
          <w:rFonts w:ascii="PT Astra Serif" w:eastAsia="Calibri" w:hAnsi="PT Astra Serif" w:cs="PT Astra Serif"/>
          <w:bCs/>
          <w:sz w:val="28"/>
          <w:szCs w:val="28"/>
        </w:rPr>
        <w:t>Постановлением П</w:t>
      </w:r>
      <w:r w:rsidRPr="00396F15">
        <w:rPr>
          <w:rFonts w:ascii="PT Astra Serif" w:eastAsia="Calibri" w:hAnsi="PT Astra Serif" w:cs="PT Astra Serif"/>
          <w:bCs/>
          <w:sz w:val="28"/>
          <w:szCs w:val="28"/>
        </w:rPr>
        <w:t xml:space="preserve">равительства Российской Федерации </w:t>
      </w:r>
      <w:r>
        <w:rPr>
          <w:rFonts w:ascii="PT Astra Serif" w:eastAsia="Calibri" w:hAnsi="PT Astra Serif" w:cs="PT Astra Serif"/>
          <w:bCs/>
          <w:sz w:val="28"/>
          <w:szCs w:val="28"/>
        </w:rPr>
        <w:t xml:space="preserve">         </w:t>
      </w:r>
      <w:r w:rsidRPr="00396F15">
        <w:rPr>
          <w:rFonts w:ascii="PT Astra Serif" w:eastAsia="Calibri" w:hAnsi="PT Astra Serif" w:cs="PT Astra Serif"/>
          <w:bCs/>
          <w:sz w:val="28"/>
          <w:szCs w:val="28"/>
        </w:rPr>
        <w:t>от 27 августа 2012 г. N 860, при нарушении ими сроков возврата задатка указанные юридические лица уплачивают претендент</w:t>
      </w:r>
      <w:proofErr w:type="gramStart"/>
      <w:r w:rsidRPr="00396F15">
        <w:rPr>
          <w:rFonts w:ascii="PT Astra Serif" w:eastAsia="Calibri" w:hAnsi="PT Astra Serif" w:cs="PT Astra Serif"/>
          <w:bCs/>
          <w:sz w:val="28"/>
          <w:szCs w:val="28"/>
        </w:rPr>
        <w:t>у(</w:t>
      </w:r>
      <w:proofErr w:type="spellStart"/>
      <w:proofErr w:type="gramEnd"/>
      <w:r w:rsidRPr="00396F15">
        <w:rPr>
          <w:rFonts w:ascii="PT Astra Serif" w:eastAsia="Calibri" w:hAnsi="PT Astra Serif" w:cs="PT Astra Serif"/>
          <w:bCs/>
          <w:sz w:val="28"/>
          <w:szCs w:val="28"/>
        </w:rPr>
        <w:t>ам</w:t>
      </w:r>
      <w:proofErr w:type="spellEnd"/>
      <w:r w:rsidRPr="00396F15">
        <w:rPr>
          <w:rFonts w:ascii="PT Astra Serif" w:eastAsia="Calibri" w:hAnsi="PT Astra Serif" w:cs="PT Astra Serif"/>
          <w:bCs/>
          <w:sz w:val="28"/>
          <w:szCs w:val="28"/>
        </w:rPr>
        <w:t>) пени в р</w:t>
      </w:r>
      <w:r w:rsidRPr="00823E4D">
        <w:rPr>
          <w:rFonts w:ascii="PT Astra Serif" w:eastAsia="Calibri" w:hAnsi="PT Astra Serif" w:cs="PT Astra Serif"/>
          <w:bCs/>
          <w:sz w:val="28"/>
          <w:szCs w:val="28"/>
        </w:rPr>
        <w:t xml:space="preserve">азмере </w:t>
      </w:r>
      <w:r w:rsidRPr="00823E4D">
        <w:rPr>
          <w:rFonts w:ascii="PT Astra Serif" w:eastAsia="Calibri" w:hAnsi="PT Astra Serif" w:cs="PT Astra Serif"/>
          <w:bCs/>
          <w:sz w:val="28"/>
          <w:szCs w:val="28"/>
        </w:rPr>
        <w:lastRenderedPageBreak/>
        <w:t>одной сто</w:t>
      </w:r>
      <w:r>
        <w:rPr>
          <w:rFonts w:ascii="PT Astra Serif" w:eastAsia="Calibri" w:hAnsi="PT Astra Serif" w:cs="PT Astra Serif"/>
          <w:bCs/>
          <w:sz w:val="28"/>
          <w:szCs w:val="28"/>
        </w:rPr>
        <w:t xml:space="preserve"> </w:t>
      </w:r>
      <w:r w:rsidRPr="00823E4D">
        <w:rPr>
          <w:rFonts w:ascii="PT Astra Serif" w:eastAsia="Calibri" w:hAnsi="PT Astra Serif" w:cs="PT Astra Serif"/>
          <w:bCs/>
          <w:sz w:val="28"/>
          <w:szCs w:val="28"/>
        </w:rPr>
        <w:t>пятидесятой действующей на дату уплаты пени ключевой ставки, установленной Центральным банком Российской Федерации, от неуплаченной суммы за каждый календарный день просрочки.</w:t>
      </w:r>
    </w:p>
    <w:p w:rsidR="006149CF" w:rsidRPr="00CD0109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CD0109">
        <w:rPr>
          <w:rFonts w:ascii="PT Astra Serif" w:eastAsia="Calibri" w:hAnsi="PT Astra Serif" w:cs="PT Astra Serif"/>
          <w:bCs/>
          <w:sz w:val="28"/>
          <w:szCs w:val="28"/>
        </w:rPr>
        <w:t>В случае отзыва претендентом заявки в порядке, установленном Положением</w:t>
      </w:r>
      <w:r>
        <w:rPr>
          <w:rFonts w:ascii="PT Astra Serif" w:eastAsia="Calibri" w:hAnsi="PT Astra Serif" w:cs="PT Astra Serif"/>
          <w:b/>
          <w:bCs/>
          <w:sz w:val="20"/>
          <w:szCs w:val="20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</w:rPr>
        <w:t>«</w:t>
      </w:r>
      <w:r w:rsidRPr="00CC4E32">
        <w:rPr>
          <w:rFonts w:ascii="PT Astra Serif" w:eastAsia="Calibri" w:hAnsi="PT Astra Serif" w:cs="PT Astra Serif"/>
          <w:sz w:val="28"/>
          <w:szCs w:val="28"/>
        </w:rPr>
        <w:t>Об организации и проведении продажи государственного или муниципального</w:t>
      </w:r>
      <w:r>
        <w:rPr>
          <w:rFonts w:ascii="PT Astra Serif" w:eastAsia="Calibri" w:hAnsi="PT Astra Serif" w:cs="PT Astra Serif"/>
          <w:sz w:val="28"/>
          <w:szCs w:val="28"/>
        </w:rPr>
        <w:t xml:space="preserve"> имущества в электронной форме», утвержденным</w:t>
      </w:r>
      <w:r w:rsidRPr="005F7A6B"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CC4E32">
        <w:rPr>
          <w:rFonts w:ascii="PT Astra Serif" w:eastAsia="Calibri" w:hAnsi="PT Astra Serif" w:cs="PT Astra Serif"/>
          <w:sz w:val="28"/>
          <w:szCs w:val="28"/>
        </w:rPr>
        <w:t>Постановление</w:t>
      </w:r>
      <w:r>
        <w:rPr>
          <w:rFonts w:ascii="PT Astra Serif" w:eastAsia="Calibri" w:hAnsi="PT Astra Serif" w:cs="PT Astra Serif"/>
          <w:sz w:val="28"/>
          <w:szCs w:val="28"/>
        </w:rPr>
        <w:t>м</w:t>
      </w:r>
      <w:r w:rsidRPr="00CC4E32">
        <w:rPr>
          <w:rFonts w:ascii="PT Astra Serif" w:eastAsia="Calibri" w:hAnsi="PT Astra Serif" w:cs="PT Astra Serif"/>
          <w:sz w:val="28"/>
          <w:szCs w:val="28"/>
        </w:rPr>
        <w:t xml:space="preserve"> Правительства РФ от 27.08.2012 </w:t>
      </w:r>
      <w:r>
        <w:rPr>
          <w:rFonts w:ascii="PT Astra Serif" w:eastAsia="Calibri" w:hAnsi="PT Astra Serif" w:cs="PT Astra Serif"/>
          <w:sz w:val="28"/>
          <w:szCs w:val="28"/>
        </w:rPr>
        <w:t>№</w:t>
      </w:r>
      <w:r w:rsidRPr="00CC4E32">
        <w:rPr>
          <w:rFonts w:ascii="PT Astra Serif" w:eastAsia="Calibri" w:hAnsi="PT Astra Serif" w:cs="PT Astra Serif"/>
          <w:sz w:val="28"/>
          <w:szCs w:val="28"/>
        </w:rPr>
        <w:t xml:space="preserve"> 860</w:t>
      </w:r>
      <w:r w:rsidRPr="00CD0109">
        <w:rPr>
          <w:rFonts w:ascii="PT Astra Serif" w:eastAsia="Calibri" w:hAnsi="PT Astra Serif" w:cs="PT Astra Serif"/>
          <w:bCs/>
          <w:sz w:val="28"/>
          <w:szCs w:val="28"/>
        </w:rPr>
        <w:t>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6149CF" w:rsidRPr="00CD0109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CD0109">
        <w:rPr>
          <w:rFonts w:ascii="PT Astra Serif" w:eastAsia="Calibri" w:hAnsi="PT Astra Serif" w:cs="PT Astra Serif"/>
          <w:bCs/>
          <w:sz w:val="28"/>
          <w:szCs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6149CF" w:rsidRPr="00F20BE7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20BE7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извещение</w:t>
      </w:r>
      <w:r w:rsidRPr="00F20BE7">
        <w:rPr>
          <w:rFonts w:ascii="PT Astra Serif" w:hAnsi="PT Astra Serif"/>
          <w:sz w:val="28"/>
          <w:szCs w:val="28"/>
        </w:rPr>
        <w:t xml:space="preserve">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149CF" w:rsidRDefault="006149CF" w:rsidP="00D01051">
      <w:pPr>
        <w:pStyle w:val="a3"/>
        <w:tabs>
          <w:tab w:val="left" w:pos="7371"/>
        </w:tabs>
        <w:ind w:left="0" w:right="-1" w:firstLine="567"/>
      </w:pPr>
    </w:p>
    <w:p w:rsidR="006149CF" w:rsidRDefault="006149CF" w:rsidP="006149C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113F">
        <w:rPr>
          <w:rFonts w:ascii="Times New Roman" w:hAnsi="Times New Roman" w:cs="Times New Roman"/>
          <w:sz w:val="28"/>
          <w:szCs w:val="28"/>
        </w:rPr>
        <w:t>3.3. Порядок подачи заявок на участие в аукционе</w:t>
      </w:r>
    </w:p>
    <w:p w:rsidR="006149CF" w:rsidRPr="00E9113F" w:rsidRDefault="006149CF" w:rsidP="006149C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149CF" w:rsidRPr="001769E0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E9113F">
        <w:rPr>
          <w:sz w:val="28"/>
          <w:szCs w:val="28"/>
        </w:rPr>
        <w:tab/>
      </w:r>
      <w:r w:rsidRPr="001769E0">
        <w:rPr>
          <w:rFonts w:ascii="PT Astra Serif" w:hAnsi="PT Astra Serif"/>
          <w:sz w:val="28"/>
          <w:szCs w:val="28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:rsidR="006149CF" w:rsidRPr="001769E0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eastAsia="Calibri" w:hAnsi="PT Astra Serif" w:cs="PT Astra Serif"/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 xml:space="preserve">в соответствии с перечнем, указанным в настоящем </w:t>
      </w:r>
      <w:r>
        <w:rPr>
          <w:rFonts w:ascii="PT Astra Serif" w:hAnsi="PT Astra Serif"/>
          <w:sz w:val="28"/>
          <w:szCs w:val="28"/>
        </w:rPr>
        <w:t>информационном сообщении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>
        <w:rPr>
          <w:rFonts w:ascii="PT Astra Serif" w:hAnsi="PT Astra Serif"/>
          <w:sz w:val="28"/>
          <w:szCs w:val="28"/>
          <w:lang w:val="en-US"/>
        </w:rPr>
        <w:t>http</w:t>
      </w:r>
      <w:r>
        <w:rPr>
          <w:rFonts w:ascii="PT Astra Serif" w:hAnsi="PT Astra Serif"/>
          <w:sz w:val="28"/>
          <w:szCs w:val="28"/>
        </w:rPr>
        <w:t>://178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fz</w:t>
      </w:r>
      <w:proofErr w:type="spellEnd"/>
      <w:r w:rsidRPr="009E1A4E"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roseltorg</w:t>
      </w:r>
      <w:proofErr w:type="spellEnd"/>
      <w:r w:rsidRPr="009E1A4E"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6149CF" w:rsidRPr="001769E0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 xml:space="preserve">Заявки подаются, начиная </w:t>
      </w:r>
      <w:proofErr w:type="gramStart"/>
      <w:r w:rsidRPr="001769E0">
        <w:rPr>
          <w:rFonts w:ascii="PT Astra Serif" w:hAnsi="PT Astra Serif"/>
          <w:sz w:val="28"/>
          <w:szCs w:val="28"/>
        </w:rPr>
        <w:t>с даты начала</w:t>
      </w:r>
      <w:proofErr w:type="gramEnd"/>
      <w:r w:rsidRPr="001769E0">
        <w:rPr>
          <w:rFonts w:ascii="PT Astra Serif" w:hAnsi="PT Astra Serif"/>
          <w:sz w:val="28"/>
          <w:szCs w:val="28"/>
        </w:rPr>
        <w:t xml:space="preserve"> приема заявок до даты окончания приема заявок, указанной в настоящем </w:t>
      </w:r>
      <w:r>
        <w:rPr>
          <w:rFonts w:ascii="PT Astra Serif" w:hAnsi="PT Astra Serif"/>
          <w:sz w:val="28"/>
          <w:szCs w:val="28"/>
        </w:rPr>
        <w:t>информационном сообщении</w:t>
      </w:r>
      <w:r w:rsidRPr="001769E0">
        <w:rPr>
          <w:rFonts w:ascii="PT Astra Serif" w:hAnsi="PT Astra Serif"/>
          <w:sz w:val="28"/>
          <w:szCs w:val="28"/>
        </w:rPr>
        <w:t>.</w:t>
      </w:r>
    </w:p>
    <w:p w:rsidR="006149CF" w:rsidRPr="001769E0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6149CF" w:rsidRPr="001769E0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6149CF" w:rsidRPr="001769E0" w:rsidRDefault="006149CF" w:rsidP="006149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 xml:space="preserve">При приеме заявок от претендентов </w:t>
      </w:r>
      <w:r>
        <w:rPr>
          <w:rFonts w:ascii="PT Astra Serif" w:hAnsi="PT Astra Serif"/>
          <w:sz w:val="28"/>
          <w:szCs w:val="28"/>
        </w:rPr>
        <w:t>оператор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</w:t>
      </w:r>
      <w:r w:rsidRPr="001769E0">
        <w:rPr>
          <w:rFonts w:ascii="PT Astra Serif" w:hAnsi="PT Astra Serif"/>
          <w:sz w:val="28"/>
          <w:szCs w:val="28"/>
        </w:rPr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149CF" w:rsidRPr="001769E0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>
        <w:rPr>
          <w:rFonts w:ascii="PT Astra Serif" w:hAnsi="PT Astra Serif"/>
          <w:sz w:val="28"/>
          <w:szCs w:val="28"/>
        </w:rPr>
        <w:lastRenderedPageBreak/>
        <w:t xml:space="preserve">муниципального </w:t>
      </w:r>
      <w:r w:rsidRPr="001769E0">
        <w:rPr>
          <w:rFonts w:ascii="PT Astra Serif" w:hAnsi="PT Astra Serif"/>
          <w:sz w:val="28"/>
          <w:szCs w:val="28"/>
        </w:rPr>
        <w:t>имущества соответствует местному времени, в котором функционирует электронная торговая площадка.</w:t>
      </w:r>
    </w:p>
    <w:p w:rsidR="006149CF" w:rsidRPr="001769E0" w:rsidRDefault="006149CF" w:rsidP="006149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 xml:space="preserve">Заявки, поступившие по истечении срока их приема, </w:t>
      </w:r>
      <w:r>
        <w:rPr>
          <w:rFonts w:ascii="PT Astra Serif" w:hAnsi="PT Astra Serif"/>
          <w:sz w:val="28"/>
          <w:szCs w:val="28"/>
        </w:rPr>
        <w:t>оператором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</w:t>
      </w:r>
      <w:r w:rsidRPr="001769E0">
        <w:rPr>
          <w:rFonts w:ascii="PT Astra Serif" w:hAnsi="PT Astra Serif"/>
          <w:sz w:val="28"/>
          <w:szCs w:val="28"/>
        </w:rPr>
        <w:t>не принимаются и на электронной торговой площадке не регистрируются.</w:t>
      </w:r>
    </w:p>
    <w:p w:rsidR="006149CF" w:rsidRPr="001769E0" w:rsidRDefault="006149CF" w:rsidP="006149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 xml:space="preserve">В течение одного часа со времени поступления заявки </w:t>
      </w:r>
      <w:r>
        <w:rPr>
          <w:rFonts w:ascii="PT Astra Serif" w:hAnsi="PT Astra Serif"/>
          <w:sz w:val="28"/>
          <w:szCs w:val="28"/>
        </w:rPr>
        <w:t>оператор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</w:t>
      </w:r>
      <w:r w:rsidRPr="001769E0">
        <w:rPr>
          <w:rFonts w:ascii="PT Astra Serif" w:hAnsi="PT Astra Serif"/>
          <w:sz w:val="28"/>
          <w:szCs w:val="28"/>
        </w:rPr>
        <w:t xml:space="preserve">сообщает претенденту о ее поступлении путем направления </w:t>
      </w:r>
      <w:proofErr w:type="gramStart"/>
      <w:r w:rsidRPr="001769E0">
        <w:rPr>
          <w:rFonts w:ascii="PT Astra Serif" w:hAnsi="PT Astra Serif"/>
          <w:sz w:val="28"/>
          <w:szCs w:val="28"/>
        </w:rPr>
        <w:t>уведомления</w:t>
      </w:r>
      <w:proofErr w:type="gramEnd"/>
      <w:r w:rsidRPr="001769E0">
        <w:rPr>
          <w:rFonts w:ascii="PT Astra Serif" w:hAnsi="PT Astra Serif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6149CF" w:rsidRPr="001769E0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6149CF" w:rsidRPr="00F465A4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 xml:space="preserve">В случае отзыва претендентом заявки уведомление об отзыве заявки вместе с заявкой в течение одного часа поступает в </w:t>
      </w:r>
      <w:r>
        <w:rPr>
          <w:rFonts w:ascii="PT Astra Serif" w:hAnsi="PT Astra Serif"/>
          <w:sz w:val="28"/>
          <w:szCs w:val="28"/>
        </w:rPr>
        <w:t>«</w:t>
      </w:r>
      <w:r w:rsidRPr="001769E0">
        <w:rPr>
          <w:rFonts w:ascii="PT Astra Serif" w:hAnsi="PT Astra Serif"/>
          <w:sz w:val="28"/>
          <w:szCs w:val="28"/>
        </w:rPr>
        <w:t>личный кабинет</w:t>
      </w:r>
      <w:r>
        <w:rPr>
          <w:rFonts w:ascii="PT Astra Serif" w:hAnsi="PT Astra Serif"/>
          <w:sz w:val="28"/>
          <w:szCs w:val="28"/>
        </w:rPr>
        <w:t>»</w:t>
      </w:r>
      <w:r w:rsidRPr="001769E0">
        <w:rPr>
          <w:rFonts w:ascii="PT Astra Serif" w:hAnsi="PT Astra Serif"/>
          <w:sz w:val="28"/>
          <w:szCs w:val="28"/>
        </w:rPr>
        <w:t xml:space="preserve"> Продавца, о чем претенденту направляет</w:t>
      </w:r>
      <w:r>
        <w:rPr>
          <w:rFonts w:ascii="PT Astra Serif" w:hAnsi="PT Astra Serif"/>
          <w:sz w:val="28"/>
          <w:szCs w:val="28"/>
        </w:rPr>
        <w:t>ся соответствующее уведомление.</w:t>
      </w:r>
    </w:p>
    <w:p w:rsidR="006149CF" w:rsidRPr="00E9113F" w:rsidRDefault="006149CF" w:rsidP="006149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9CF" w:rsidRPr="00E9113F" w:rsidRDefault="006149CF" w:rsidP="006149C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113F">
        <w:rPr>
          <w:rFonts w:ascii="Times New Roman" w:hAnsi="Times New Roman" w:cs="Times New Roman"/>
          <w:sz w:val="28"/>
          <w:szCs w:val="28"/>
        </w:rPr>
        <w:t>3.4. Пер</w:t>
      </w:r>
      <w:r>
        <w:rPr>
          <w:rFonts w:ascii="Times New Roman" w:hAnsi="Times New Roman" w:cs="Times New Roman"/>
          <w:sz w:val="28"/>
          <w:szCs w:val="28"/>
        </w:rPr>
        <w:t xml:space="preserve">ечень требуемых для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E9113F">
        <w:rPr>
          <w:rFonts w:ascii="Times New Roman" w:hAnsi="Times New Roman" w:cs="Times New Roman"/>
          <w:sz w:val="28"/>
          <w:szCs w:val="28"/>
        </w:rPr>
        <w:t>кционе</w:t>
      </w:r>
      <w:proofErr w:type="spellEnd"/>
      <w:r w:rsidRPr="00E9113F">
        <w:rPr>
          <w:rFonts w:ascii="Times New Roman" w:hAnsi="Times New Roman" w:cs="Times New Roman"/>
          <w:sz w:val="28"/>
          <w:szCs w:val="28"/>
        </w:rPr>
        <w:t xml:space="preserve"> документов</w:t>
      </w:r>
    </w:p>
    <w:p w:rsidR="006149CF" w:rsidRDefault="006149CF" w:rsidP="006149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113F">
        <w:rPr>
          <w:rFonts w:ascii="Times New Roman" w:hAnsi="Times New Roman" w:cs="Times New Roman"/>
          <w:sz w:val="28"/>
          <w:szCs w:val="28"/>
        </w:rPr>
        <w:t>и требования к их оформлению:</w:t>
      </w:r>
    </w:p>
    <w:p w:rsidR="006149CF" w:rsidRPr="00E9113F" w:rsidRDefault="006149CF" w:rsidP="006149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49CF" w:rsidRPr="00115283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E9113F">
        <w:rPr>
          <w:rFonts w:eastAsia="Calibri"/>
          <w:sz w:val="28"/>
          <w:szCs w:val="28"/>
        </w:rPr>
        <w:tab/>
      </w: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6149CF" w:rsidRPr="009A0C77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0C77">
        <w:rPr>
          <w:rFonts w:ascii="PT Astra Serif" w:hAnsi="PT Astra Serif"/>
          <w:sz w:val="28"/>
          <w:szCs w:val="28"/>
        </w:rPr>
        <w:t>юридические лица:</w:t>
      </w:r>
    </w:p>
    <w:p w:rsidR="006149CF" w:rsidRPr="00A37EFA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115283">
        <w:rPr>
          <w:rFonts w:ascii="PT Astra Serif" w:hAnsi="PT Astra Serif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149CF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lastRenderedPageBreak/>
        <w:t>В случае</w:t>
      </w:r>
      <w:proofErr w:type="gramStart"/>
      <w:r w:rsidRPr="00115283">
        <w:rPr>
          <w:rFonts w:ascii="PT Astra Serif" w:hAnsi="PT Astra Serif"/>
          <w:sz w:val="28"/>
          <w:szCs w:val="28"/>
        </w:rPr>
        <w:t>,</w:t>
      </w:r>
      <w:proofErr w:type="gramEnd"/>
      <w:r w:rsidRPr="00115283">
        <w:rPr>
          <w:rFonts w:ascii="PT Astra Serif" w:hAnsi="PT Astra Serif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15283">
        <w:rPr>
          <w:rFonts w:ascii="PT Astra Serif" w:hAnsi="PT Astra Serif"/>
          <w:sz w:val="28"/>
          <w:szCs w:val="28"/>
        </w:rPr>
        <w:t>,</w:t>
      </w:r>
      <w:proofErr w:type="gramEnd"/>
      <w:r w:rsidRPr="00115283">
        <w:rPr>
          <w:rFonts w:ascii="PT Astra Serif" w:hAnsi="PT Astra Serif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К данным документам также прилагается их опись. 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149CF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115283">
        <w:rPr>
          <w:rFonts w:ascii="PT Astra Serif" w:hAnsi="PT Astra Serif"/>
          <w:color w:val="000000"/>
          <w:sz w:val="28"/>
          <w:szCs w:val="28"/>
        </w:rPr>
        <w:t xml:space="preserve">Документооборот между претендентами, участниками аукциона, </w:t>
      </w:r>
      <w:r>
        <w:rPr>
          <w:rFonts w:ascii="PT Astra Serif" w:hAnsi="PT Astra Serif"/>
          <w:color w:val="000000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ператором электронной площадки</w:t>
      </w:r>
      <w:r w:rsidRPr="00115283">
        <w:rPr>
          <w:rFonts w:ascii="PT Astra Serif" w:hAnsi="PT Astra Serif"/>
          <w:color w:val="000000"/>
          <w:sz w:val="28"/>
          <w:szCs w:val="28"/>
        </w:rPr>
        <w:t>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</w:t>
      </w:r>
      <w:r>
        <w:rPr>
          <w:rFonts w:ascii="PT Astra Serif" w:hAnsi="PT Astra Serif"/>
          <w:color w:val="000000"/>
          <w:sz w:val="28"/>
          <w:szCs w:val="28"/>
        </w:rPr>
        <w:t>вца, претендента или участника.</w:t>
      </w:r>
      <w:proofErr w:type="gramEnd"/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 xml:space="preserve">Если в соответствии с </w:t>
      </w:r>
      <w:proofErr w:type="gramStart"/>
      <w:r w:rsidRPr="00115283">
        <w:rPr>
          <w:rFonts w:ascii="PT Astra Serif" w:hAnsi="PT Astra Serif"/>
          <w:color w:val="000000"/>
          <w:sz w:val="28"/>
          <w:szCs w:val="28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115283">
        <w:rPr>
          <w:rFonts w:ascii="PT Astra Serif" w:hAnsi="PT Astra Serif"/>
          <w:color w:val="000000"/>
          <w:sz w:val="28"/>
          <w:szCs w:val="28"/>
        </w:rPr>
        <w:t xml:space="preserve"> печатью, электронный документ, подписанный усиленной электронной подписью и признаваемый </w:t>
      </w:r>
      <w:r w:rsidRPr="00115283">
        <w:rPr>
          <w:rFonts w:ascii="PT Astra Serif" w:hAnsi="PT Astra Serif"/>
          <w:color w:val="000000"/>
          <w:sz w:val="28"/>
          <w:szCs w:val="28"/>
        </w:rPr>
        <w:lastRenderedPageBreak/>
        <w:t xml:space="preserve">равнозначным документу на бумажном носителе, подписанному собственноручной подписью и заверенному печатью. 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 xml:space="preserve">Наличие электронной подписи означает, что документы и </w:t>
      </w:r>
      <w:proofErr w:type="gramStart"/>
      <w:r w:rsidRPr="00115283">
        <w:rPr>
          <w:rFonts w:ascii="PT Astra Serif" w:hAnsi="PT Astra Serif"/>
          <w:color w:val="000000"/>
          <w:sz w:val="28"/>
          <w:szCs w:val="28"/>
        </w:rPr>
        <w:t>сведения, поданные в форме электронных документов направлены</w:t>
      </w:r>
      <w:proofErr w:type="gramEnd"/>
      <w:r w:rsidRPr="00115283">
        <w:rPr>
          <w:rFonts w:ascii="PT Astra Serif" w:hAnsi="PT Astra Serif"/>
          <w:color w:val="000000"/>
          <w:sz w:val="28"/>
          <w:szCs w:val="28"/>
        </w:rPr>
        <w:t xml:space="preserve"> от имени соответственно претендента, участника, Продавца, либо </w:t>
      </w:r>
      <w:r>
        <w:rPr>
          <w:rFonts w:ascii="PT Astra Serif" w:hAnsi="PT Astra Serif"/>
          <w:color w:val="000000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ператора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</w:t>
      </w:r>
      <w:r w:rsidRPr="00115283">
        <w:rPr>
          <w:rFonts w:ascii="PT Astra Serif" w:hAnsi="PT Astra Serif"/>
          <w:color w:val="000000"/>
          <w:sz w:val="28"/>
          <w:szCs w:val="28"/>
        </w:rPr>
        <w:t>и отправитель несет ответственность за подлинность и достоверность таких документов и сведений.</w:t>
      </w:r>
    </w:p>
    <w:p w:rsidR="006149CF" w:rsidRDefault="006149CF" w:rsidP="00D01051">
      <w:pPr>
        <w:pStyle w:val="a3"/>
        <w:tabs>
          <w:tab w:val="left" w:pos="7371"/>
        </w:tabs>
        <w:ind w:left="0" w:right="-1" w:firstLine="567"/>
      </w:pPr>
    </w:p>
    <w:p w:rsidR="006149CF" w:rsidRDefault="006149CF" w:rsidP="00614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353E">
        <w:rPr>
          <w:rFonts w:ascii="Times New Roman" w:hAnsi="Times New Roman" w:cs="Times New Roman"/>
          <w:b/>
          <w:sz w:val="28"/>
          <w:szCs w:val="28"/>
        </w:rPr>
        <w:t>4. Определение участников аукциона</w:t>
      </w:r>
    </w:p>
    <w:p w:rsidR="006149CF" w:rsidRPr="0079353E" w:rsidRDefault="006149CF" w:rsidP="00614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49CF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E9113F">
        <w:rPr>
          <w:sz w:val="28"/>
          <w:szCs w:val="28"/>
        </w:rPr>
        <w:tab/>
      </w:r>
      <w:r w:rsidRPr="00115283">
        <w:rPr>
          <w:rFonts w:ascii="PT Astra Serif" w:hAnsi="PT Astra Serif"/>
          <w:sz w:val="28"/>
          <w:szCs w:val="28"/>
        </w:rPr>
        <w:t>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Претендент не допускается к участию в электронном аукционе по следующим основаниям: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не подтверждено поступление в установленный срок задатка на счет, указанный в настоящем информационном сообщении.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Настоящий перечень оснований отказа претенденту на участие в аукционе является исчерпывающим.</w:t>
      </w:r>
    </w:p>
    <w:p w:rsidR="006149CF" w:rsidRPr="00115283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15283">
        <w:rPr>
          <w:rFonts w:ascii="PT Astra Serif" w:hAnsi="PT Astra Serif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6149CF" w:rsidRPr="00F90F35" w:rsidRDefault="006149CF" w:rsidP="006149CF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F90F35">
        <w:rPr>
          <w:rFonts w:ascii="PT Astra Serif" w:hAnsi="PT Astra Serif"/>
          <w:b/>
          <w:sz w:val="28"/>
          <w:szCs w:val="28"/>
        </w:rPr>
        <w:t>5. Порядок проведения продажи</w:t>
      </w:r>
    </w:p>
    <w:p w:rsidR="006149CF" w:rsidRPr="00F90F35" w:rsidRDefault="006149CF" w:rsidP="006149CF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 xml:space="preserve">Процедура электронного аукциона проводится на электронной торговой площадке </w:t>
      </w:r>
      <w:r w:rsidRPr="00F90F35">
        <w:rPr>
          <w:rFonts w:ascii="PT Astra Serif" w:hAnsi="PT Astra Serif"/>
          <w:sz w:val="28"/>
          <w:szCs w:val="28"/>
          <w:lang w:eastAsia="en-US"/>
        </w:rPr>
        <w:t>АО «Единая электронная торговая площадка»</w:t>
      </w:r>
      <w:r w:rsidRPr="00F90F35">
        <w:rPr>
          <w:rFonts w:ascii="PT Astra Serif" w:hAnsi="PT Astra Serif"/>
          <w:sz w:val="28"/>
          <w:szCs w:val="28"/>
        </w:rPr>
        <w:t xml:space="preserve"> в день и время, указанные в настоящем информационном сообщении, путем </w:t>
      </w:r>
      <w:r w:rsidRPr="00F90F35">
        <w:rPr>
          <w:rFonts w:ascii="PT Astra Serif" w:hAnsi="PT Astra Serif"/>
          <w:sz w:val="28"/>
          <w:szCs w:val="28"/>
        </w:rPr>
        <w:lastRenderedPageBreak/>
        <w:t>последовательного повышения участниками начальной цены продажи на величину, равную либо кратную величине «шага аукциона».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При этом программными средствами электронной площадки обеспечивается: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proofErr w:type="gramStart"/>
      <w:r w:rsidRPr="00F90F35">
        <w:rPr>
          <w:rFonts w:ascii="PT Astra Serif" w:eastAsia="Calibri" w:hAnsi="PT Astra Serif" w:cs="PT Astra Serif"/>
          <w:sz w:val="28"/>
          <w:szCs w:val="28"/>
        </w:rPr>
        <w:lastRenderedPageBreak/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F90F35">
        <w:rPr>
          <w:rFonts w:ascii="PT Astra Serif" w:eastAsia="Calibri" w:hAnsi="PT Astra Serif" w:cs="PT Astra Serif"/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Аукцион признается несостоявшимся в следующих случаях: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б) принято решение о признании только одного претендента участником;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в) ни один из участников не сделал предложение о начальной цене имущества.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6149CF" w:rsidRPr="00F90F35" w:rsidRDefault="006149CF" w:rsidP="006149CF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F90F35">
        <w:rPr>
          <w:rFonts w:ascii="PT Astra Serif" w:hAnsi="PT Astra Serif"/>
          <w:b/>
          <w:sz w:val="28"/>
          <w:szCs w:val="28"/>
        </w:rPr>
        <w:t>6. Порядок заключения договора купли-продажи имущества по итогам аукциона</w:t>
      </w:r>
    </w:p>
    <w:p w:rsidR="006149CF" w:rsidRPr="00F90F35" w:rsidRDefault="006149CF" w:rsidP="006149CF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149CF" w:rsidRPr="00F90F35" w:rsidRDefault="006149CF" w:rsidP="006149CF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F90F35">
        <w:rPr>
          <w:rFonts w:ascii="PT Astra Serif" w:hAnsi="PT Astra Serif" w:cs="Arial"/>
          <w:sz w:val="28"/>
          <w:szCs w:val="28"/>
        </w:rPr>
        <w:tab/>
        <w:t xml:space="preserve">Договор купли-продажи (п. 11 настоящего извещения) муниципального имущества заключается в электронной форме между продавцом и победителем электронного аукциона в течение пяти рабочих дней </w:t>
      </w:r>
      <w:proofErr w:type="gramStart"/>
      <w:r w:rsidRPr="00F90F35">
        <w:rPr>
          <w:rFonts w:ascii="PT Astra Serif" w:hAnsi="PT Astra Serif" w:cs="Arial"/>
          <w:sz w:val="28"/>
          <w:szCs w:val="28"/>
        </w:rPr>
        <w:t>с даты подведения</w:t>
      </w:r>
      <w:proofErr w:type="gramEnd"/>
      <w:r w:rsidRPr="00F90F35">
        <w:rPr>
          <w:rFonts w:ascii="PT Astra Serif" w:hAnsi="PT Astra Serif" w:cs="Arial"/>
          <w:sz w:val="28"/>
          <w:szCs w:val="28"/>
        </w:rPr>
        <w:t xml:space="preserve"> итогов электронного аукциона. </w:t>
      </w:r>
    </w:p>
    <w:p w:rsidR="006149CF" w:rsidRPr="00F90F35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 </w:t>
      </w:r>
    </w:p>
    <w:p w:rsidR="006149CF" w:rsidRPr="00F90F35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имущества - не позднее 30 р</w:t>
      </w:r>
      <w:r w:rsidRPr="00F90F35">
        <w:rPr>
          <w:rFonts w:ascii="PT Astra Serif" w:eastAsia="Calibri" w:hAnsi="PT Astra Serif"/>
          <w:bCs/>
          <w:sz w:val="28"/>
          <w:szCs w:val="28"/>
        </w:rPr>
        <w:t xml:space="preserve">абочих </w:t>
      </w:r>
      <w:r w:rsidRPr="00F90F35">
        <w:rPr>
          <w:rFonts w:ascii="PT Astra Serif" w:hAnsi="PT Astra Serif"/>
          <w:sz w:val="28"/>
          <w:szCs w:val="28"/>
        </w:rPr>
        <w:t>дней со дня заключения договора купли-продажи.</w:t>
      </w:r>
    </w:p>
    <w:p w:rsidR="006149CF" w:rsidRPr="00F90F35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 xml:space="preserve">Денежные средства по договору купли-продажи должны быть внесены единовременно в безналичном порядке на счет Продавца: </w:t>
      </w:r>
    </w:p>
    <w:p w:rsidR="006149CF" w:rsidRPr="00AB59DB" w:rsidRDefault="006149CF" w:rsidP="006149CF">
      <w:pPr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>за земельный участок</w:t>
      </w:r>
      <w:proofErr w:type="gramStart"/>
      <w:r w:rsidR="00C660C2">
        <w:rPr>
          <w:rFonts w:ascii="PT Astra Serif" w:hAnsi="PT Astra Serif"/>
          <w:sz w:val="28"/>
          <w:szCs w:val="28"/>
        </w:rPr>
        <w:t xml:space="preserve"> </w:t>
      </w:r>
      <w:r w:rsidR="00C660C2" w:rsidRPr="00371D9D">
        <w:rPr>
          <w:rFonts w:ascii="PT Astra Serif" w:hAnsi="PT Astra Serif"/>
          <w:sz w:val="28"/>
        </w:rPr>
        <w:t>К</w:t>
      </w:r>
      <w:proofErr w:type="gramEnd"/>
      <w:r w:rsidR="00C660C2" w:rsidRPr="00AF604E">
        <w:rPr>
          <w:rFonts w:ascii="PT Astra Serif" w:hAnsi="PT Astra Serif"/>
          <w:sz w:val="28"/>
        </w:rPr>
        <w:t>№ 71:22:030206:</w:t>
      </w:r>
      <w:r w:rsidR="00AF604E">
        <w:rPr>
          <w:rFonts w:ascii="PT Astra Serif" w:hAnsi="PT Astra Serif"/>
          <w:sz w:val="28"/>
        </w:rPr>
        <w:t>20</w:t>
      </w:r>
      <w:r w:rsidRPr="00AB59DB">
        <w:rPr>
          <w:rFonts w:ascii="PT Astra Serif" w:hAnsi="PT Astra Serif"/>
          <w:sz w:val="28"/>
          <w:szCs w:val="28"/>
        </w:rPr>
        <w:t xml:space="preserve">  _________ руб. через УФК по Тульской области</w:t>
      </w:r>
    </w:p>
    <w:p w:rsidR="006149CF" w:rsidRPr="00AB59DB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>ИНН: 7118816727, КПП: 711801001</w:t>
      </w:r>
    </w:p>
    <w:p w:rsidR="006149CF" w:rsidRPr="00AB59DB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 xml:space="preserve">УФК по Тульской области (Администрация МО Ломинцевское Щекинского района л/с 04663010180)          </w:t>
      </w:r>
    </w:p>
    <w:p w:rsidR="006149CF" w:rsidRPr="00AB59DB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>ОКТМО -70648458</w:t>
      </w:r>
    </w:p>
    <w:p w:rsidR="006149CF" w:rsidRPr="00AB59DB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>Расчетный счет- 031 00643 0000 0001 6600</w:t>
      </w:r>
    </w:p>
    <w:p w:rsidR="006149CF" w:rsidRPr="00AB59DB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 xml:space="preserve">ОТДЕЛЕНИЕ ТУЛА БАНКА РОССИИ//УФК по Тульской области </w:t>
      </w:r>
      <w:proofErr w:type="spellStart"/>
      <w:r w:rsidRPr="00AB59DB">
        <w:rPr>
          <w:rFonts w:ascii="PT Astra Serif" w:hAnsi="PT Astra Serif"/>
          <w:sz w:val="28"/>
          <w:szCs w:val="28"/>
        </w:rPr>
        <w:t>г</w:t>
      </w:r>
      <w:proofErr w:type="gramStart"/>
      <w:r w:rsidRPr="00AB59DB">
        <w:rPr>
          <w:rFonts w:ascii="PT Astra Serif" w:hAnsi="PT Astra Serif"/>
          <w:sz w:val="28"/>
          <w:szCs w:val="28"/>
        </w:rPr>
        <w:t>.Т</w:t>
      </w:r>
      <w:proofErr w:type="gramEnd"/>
      <w:r w:rsidRPr="00AB59DB">
        <w:rPr>
          <w:rFonts w:ascii="PT Astra Serif" w:hAnsi="PT Astra Serif"/>
          <w:sz w:val="28"/>
          <w:szCs w:val="28"/>
        </w:rPr>
        <w:t>ула</w:t>
      </w:r>
      <w:proofErr w:type="spellEnd"/>
      <w:r w:rsidRPr="00AB59DB">
        <w:rPr>
          <w:rFonts w:ascii="PT Astra Serif" w:hAnsi="PT Astra Serif"/>
          <w:sz w:val="28"/>
          <w:szCs w:val="28"/>
        </w:rPr>
        <w:t xml:space="preserve">         </w:t>
      </w:r>
    </w:p>
    <w:p w:rsidR="006149CF" w:rsidRPr="00AB59DB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 xml:space="preserve"> БИК- 017003983</w:t>
      </w:r>
    </w:p>
    <w:p w:rsidR="006149CF" w:rsidRPr="00AB59DB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lastRenderedPageBreak/>
        <w:t>к/с – 40102810445370000059</w:t>
      </w:r>
    </w:p>
    <w:p w:rsidR="006149CF" w:rsidRPr="00AB59DB" w:rsidRDefault="006149CF" w:rsidP="006149CF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AB59DB">
        <w:rPr>
          <w:rFonts w:ascii="Times New Roman" w:hAnsi="Times New Roman"/>
          <w:sz w:val="28"/>
          <w:szCs w:val="28"/>
        </w:rPr>
        <w:t xml:space="preserve">КБК 87111406025100000430 за земельный участок. </w:t>
      </w:r>
    </w:p>
    <w:p w:rsidR="006149CF" w:rsidRDefault="006149CF" w:rsidP="006149CF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AB59DB">
        <w:rPr>
          <w:rFonts w:ascii="Times New Roman" w:hAnsi="Times New Roman"/>
          <w:sz w:val="28"/>
          <w:szCs w:val="28"/>
        </w:rPr>
        <w:t>Назначение платежа - по договору купли-продажи №__ от _________2024г.</w:t>
      </w:r>
    </w:p>
    <w:p w:rsidR="00C660C2" w:rsidRPr="00F90F35" w:rsidRDefault="00C660C2" w:rsidP="00C660C2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 xml:space="preserve">Задаток, перечисленный покупателем для участия в электронном аукционе, засчитывается в счет оплаты муниципального имущества. </w:t>
      </w:r>
    </w:p>
    <w:p w:rsidR="00C660C2" w:rsidRPr="00F90F35" w:rsidRDefault="00C660C2" w:rsidP="00C660C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>В соответствии с Налоговым Кодексом Российской Федерации в случае, если Покупатель муниципального имущества не является плательщиком НДС, то Продавец обязан выступить в качестве налогового агента и перечислить НДС в соответствующий бюджет.</w:t>
      </w:r>
    </w:p>
    <w:p w:rsidR="00C660C2" w:rsidRPr="00F90F35" w:rsidRDefault="00C660C2" w:rsidP="00C660C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>Если Покупатель муниципального имущества является плательщиком НДС, то он уплачивает сумму НДС самостоятельно.</w:t>
      </w:r>
    </w:p>
    <w:p w:rsidR="00C660C2" w:rsidRPr="00F90F35" w:rsidRDefault="00C660C2" w:rsidP="00C660C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  <w:shd w:val="clear" w:color="auto" w:fill="FFFFFF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C660C2" w:rsidRPr="00F90F35" w:rsidRDefault="00C660C2" w:rsidP="00C660C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napToGrid w:val="0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ab/>
      </w:r>
      <w:r w:rsidRPr="00F90F35">
        <w:rPr>
          <w:rFonts w:ascii="PT Astra Serif" w:hAnsi="PT Astra Serif"/>
          <w:snapToGrid w:val="0"/>
          <w:sz w:val="28"/>
          <w:szCs w:val="28"/>
        </w:rPr>
        <w:t>При неуплате Покупателем платежей в установленные сроки начисляются пени</w:t>
      </w:r>
      <w:r w:rsidRPr="00F90F35">
        <w:rPr>
          <w:rFonts w:ascii="PT Astra Serif" w:eastAsia="Calibri" w:hAnsi="PT Astra Serif"/>
          <w:sz w:val="28"/>
          <w:szCs w:val="28"/>
        </w:rPr>
        <w:t xml:space="preserve"> в размере одной трехсотой </w:t>
      </w:r>
      <w:hyperlink r:id="rId13" w:history="1">
        <w:r w:rsidRPr="00F90F35">
          <w:rPr>
            <w:rFonts w:ascii="PT Astra Serif" w:eastAsia="Calibri" w:hAnsi="PT Astra Serif"/>
            <w:sz w:val="28"/>
            <w:szCs w:val="28"/>
          </w:rPr>
          <w:t>ставки рефинансирования</w:t>
        </w:r>
      </w:hyperlink>
      <w:r w:rsidRPr="00F90F35">
        <w:rPr>
          <w:rFonts w:ascii="PT Astra Serif" w:eastAsia="Calibri" w:hAnsi="PT Astra Serif"/>
          <w:sz w:val="28"/>
          <w:szCs w:val="28"/>
        </w:rPr>
        <w:t xml:space="preserve"> Центрального банка Российской Федерации </w:t>
      </w:r>
      <w:r w:rsidRPr="00F90F35">
        <w:rPr>
          <w:rFonts w:ascii="PT Astra Serif" w:hAnsi="PT Astra Serif"/>
          <w:snapToGrid w:val="0"/>
          <w:sz w:val="28"/>
          <w:szCs w:val="28"/>
        </w:rPr>
        <w:t>с просроченной суммы за каждый день просрочки.</w:t>
      </w:r>
    </w:p>
    <w:p w:rsidR="00C660C2" w:rsidRPr="00F90F35" w:rsidRDefault="00C660C2" w:rsidP="00C660C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C660C2" w:rsidRPr="00F90F35" w:rsidRDefault="00C660C2" w:rsidP="00C660C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F90F35">
        <w:rPr>
          <w:rFonts w:ascii="PT Astra Serif" w:hAnsi="PT Astra Serif"/>
          <w:b/>
          <w:sz w:val="28"/>
          <w:szCs w:val="28"/>
        </w:rPr>
        <w:t>7. Переход права собственности на Объект</w:t>
      </w:r>
    </w:p>
    <w:p w:rsidR="00C660C2" w:rsidRPr="00F90F35" w:rsidRDefault="00C660C2" w:rsidP="00C660C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C660C2" w:rsidRDefault="00C660C2" w:rsidP="00C660C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ab/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продавца о поступлении сре</w:t>
      </w:r>
      <w:proofErr w:type="gramStart"/>
      <w:r w:rsidRPr="00F90F35">
        <w:rPr>
          <w:rFonts w:ascii="PT Astra Serif" w:hAnsi="PT Astra Serif"/>
          <w:sz w:val="28"/>
          <w:szCs w:val="28"/>
        </w:rPr>
        <w:t>дств в р</w:t>
      </w:r>
      <w:proofErr w:type="gramEnd"/>
      <w:r w:rsidRPr="00F90F35">
        <w:rPr>
          <w:rFonts w:ascii="PT Astra Serif" w:hAnsi="PT Astra Serif"/>
          <w:sz w:val="28"/>
          <w:szCs w:val="28"/>
        </w:rPr>
        <w:t>азмере и сроки, указанные в договоре купли-продажи.</w:t>
      </w:r>
    </w:p>
    <w:p w:rsidR="00C660C2" w:rsidRPr="00F90F35" w:rsidRDefault="00C660C2" w:rsidP="00C660C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C660C2" w:rsidRPr="00F90F35" w:rsidRDefault="00C660C2" w:rsidP="00C660C2">
      <w:pPr>
        <w:autoSpaceDE w:val="0"/>
        <w:autoSpaceDN w:val="0"/>
        <w:adjustRightInd w:val="0"/>
        <w:ind w:firstLine="54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F90F35">
        <w:rPr>
          <w:rFonts w:ascii="PT Astra Serif" w:hAnsi="PT Astra Serif"/>
          <w:b/>
          <w:sz w:val="28"/>
          <w:szCs w:val="28"/>
        </w:rPr>
        <w:t>8. С</w:t>
      </w:r>
      <w:r w:rsidRPr="00F90F35">
        <w:rPr>
          <w:rFonts w:ascii="PT Astra Serif" w:eastAsia="Calibri" w:hAnsi="PT Astra Serif"/>
          <w:b/>
          <w:bCs/>
          <w:sz w:val="28"/>
          <w:szCs w:val="28"/>
        </w:rPr>
        <w:t>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</w:p>
    <w:p w:rsidR="00C660C2" w:rsidRPr="00F90F35" w:rsidRDefault="00C660C2" w:rsidP="00C660C2">
      <w:pPr>
        <w:autoSpaceDE w:val="0"/>
        <w:autoSpaceDN w:val="0"/>
        <w:adjustRightInd w:val="0"/>
        <w:ind w:firstLine="540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C660C2" w:rsidRDefault="00C660C2" w:rsidP="00C660C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ab/>
        <w:t>Первоначальные торги.</w:t>
      </w:r>
    </w:p>
    <w:p w:rsidR="00C660C2" w:rsidRDefault="00C660C2" w:rsidP="00C660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353E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C660C2" w:rsidRPr="0079353E" w:rsidRDefault="00C660C2" w:rsidP="00C660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60C2" w:rsidRPr="00E9113F" w:rsidRDefault="00C660C2" w:rsidP="00C660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13F">
        <w:rPr>
          <w:rFonts w:ascii="Times New Roman" w:hAnsi="Times New Roman"/>
          <w:sz w:val="28"/>
          <w:szCs w:val="28"/>
        </w:rPr>
        <w:tab/>
        <w:t>Ознакомиться с иными сведениями можно со дня начала приема заявок по адресу: Тульская область</w:t>
      </w:r>
      <w:r w:rsidRPr="00BE7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Щекинский район</w:t>
      </w:r>
      <w:r w:rsidRPr="00E911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Центральная</w:t>
      </w:r>
      <w:r w:rsidRPr="00E9113F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1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 каб.2</w:t>
      </w:r>
      <w:r w:rsidRPr="00E9113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Ломинцевское Щекинского района, телефон (848751)20-3-31(доп.205).</w:t>
      </w:r>
    </w:p>
    <w:p w:rsidR="00C660C2" w:rsidRDefault="00C660C2" w:rsidP="00C660C2">
      <w:pPr>
        <w:pStyle w:val="a5"/>
        <w:rPr>
          <w:rFonts w:ascii="Times New Roman" w:hAnsi="Times New Roman"/>
          <w:sz w:val="28"/>
          <w:szCs w:val="28"/>
        </w:rPr>
      </w:pPr>
      <w:r w:rsidRPr="00E9113F">
        <w:rPr>
          <w:rFonts w:ascii="Times New Roman" w:hAnsi="Times New Roman"/>
          <w:sz w:val="28"/>
          <w:szCs w:val="28"/>
        </w:rPr>
        <w:tab/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C660C2" w:rsidRPr="00F90F35" w:rsidRDefault="00C660C2" w:rsidP="00C660C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</w:p>
    <w:p w:rsidR="00C660C2" w:rsidRDefault="00C660C2" w:rsidP="00C660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353E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7071F1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C660C2" w:rsidRPr="0079353E" w:rsidRDefault="00C660C2" w:rsidP="00C660C2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C660C2" w:rsidRDefault="00C660C2" w:rsidP="00C660C2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 НА УЧАСТИЕ В АУКЦИОНЕ В ЭЛЕКТРОННОЙ ФОРМЕ</w:t>
      </w:r>
    </w:p>
    <w:p w:rsidR="00C660C2" w:rsidRDefault="00C660C2" w:rsidP="00C660C2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ПРОДАЖЕ МУНИЦИПАЛЬНОГО ИМУЩЕСТВА</w:t>
      </w:r>
    </w:p>
    <w:p w:rsidR="00C660C2" w:rsidRDefault="00C660C2" w:rsidP="00C660C2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38125" cy="238125"/>
                <wp:effectExtent l="0" t="0" r="0" b="9525"/>
                <wp:docPr id="6" name="Прямоугольник 6" descr="data:image/png;base64,iVBORw0KGgoAAAANSUhEUgAAABkAAAAZCAYAAADE6YVjAAAAAXNSR0IArs4c6QAAAERJREFUSEvtlDkOADAIw5L/P5qKrRtQialmjmRhDksKLZcTErHHsS0g7Smiq60qg+hCF7+r3gHupHZ0JdD1u65R/w/hAymVXgET+xQr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data:image/png;base64,iVBORw0KGgoAAAANSUhEUgAAABkAAAAZCAYAAADE6YVjAAAAAXNSR0IArs4c6QAAAERJREFUSEvtlDkOADAIw5L/P5qKrRtQialmjmRhDksKLZcTErHHsS0g7Smiq60qg+hCF7+r3gHupHZ0JdD1u65R/w/hAymVXgET+xQrAAAAAElFTkSuQmCC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238125" cy="238125"/>
                <wp:effectExtent l="0" t="0" r="0" b="9525"/>
                <wp:docPr id="5" name="Прямоугольник 5" descr="data:image/png;base64,iVBORw0KGgoAAAANSUhEUgAAABkAAAAZCAYAAADE6YVjAAAAAXNSR0IArs4c6QAAAERJREFUSEvtlDkOADAIw5L/P5qKrRtQialmjmRhDksKLZcTErHHsS0g7Smiq60qg+hCF7+r3gHupHZ0JdD1u65R/w/hAymVXgET+xQr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data:image/png;base64,iVBORw0KGgoAAAANSUhEUgAAABkAAAAZCAYAAADE6YVjAAAAAXNSR0IArs4c6QAAAERJREFUSEvtlDkOADAIw5L/P5qKrRtQialmjmRhDksKLZcTErHHsS0g7Smiq60qg+hCF7+r3gHupHZ0JdD1u65R/w/hAymVXgET+xQrAAAAAElFTkSuQmCC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i/>
          <w:iCs/>
          <w:color w:val="000000"/>
          <w:sz w:val="28"/>
          <w:szCs w:val="28"/>
        </w:rPr>
        <w:t> </w:t>
      </w:r>
      <w:proofErr w:type="gramStart"/>
      <w:r>
        <w:rPr>
          <w:i/>
          <w:iCs/>
          <w:color w:val="000000"/>
          <w:sz w:val="28"/>
          <w:szCs w:val="28"/>
        </w:rPr>
        <w:t>(заполняется претендентом (его полномочным представителем)</w:t>
      </w:r>
      <w:proofErr w:type="gramEnd"/>
    </w:p>
    <w:p w:rsidR="00C660C2" w:rsidRDefault="00C660C2" w:rsidP="00C660C2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Претендент    физическое лицо                                юридическое лицо </w:t>
      </w:r>
    </w:p>
    <w:p w:rsidR="00C660C2" w:rsidRDefault="00C660C2" w:rsidP="00C660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Spacing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681"/>
      </w:tblGrid>
      <w:tr w:rsidR="00C660C2" w:rsidTr="00CF4764">
        <w:trPr>
          <w:trHeight w:val="1130"/>
          <w:tblCellSpacing w:w="20" w:type="dxa"/>
        </w:trPr>
        <w:tc>
          <w:tcPr>
            <w:tcW w:w="10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Претендент </w:t>
            </w:r>
            <w:r>
              <w:rPr>
                <w:color w:val="000000"/>
                <w:sz w:val="28"/>
                <w:szCs w:val="28"/>
              </w:rPr>
              <w:t>(физическое лицо/индивидуальный предприниматель)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…………………………………….…………………………………………………………….……………………………...….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 (Ф.И.О. полностью)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Документ, удостоверяющий личность (паспорт, свидетельство о рождении, иное) серия ……………№ …………..…..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кем выдан………………………………………………………………….………….… дата выдачи «…...» ...….… 20.…г.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жительства (адрес постоянной регистрации)……………………………………………………………………………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телефон: …………………………...…….. Адрес электронной почты: ……………………………………….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660C2" w:rsidTr="00CF4764">
        <w:trPr>
          <w:trHeight w:val="1130"/>
          <w:tblCellSpacing w:w="20" w:type="dxa"/>
        </w:trPr>
        <w:tc>
          <w:tcPr>
            <w:tcW w:w="10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60C2" w:rsidRDefault="00C660C2" w:rsidP="00CF4764">
            <w:pPr>
              <w:widowControl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widowControl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Претендент </w:t>
            </w:r>
            <w:r>
              <w:rPr>
                <w:color w:val="000000"/>
                <w:sz w:val="28"/>
                <w:szCs w:val="28"/>
              </w:rPr>
              <w:t>(юридическое лицо)</w:t>
            </w:r>
          </w:p>
          <w:p w:rsidR="00C660C2" w:rsidRDefault="00C660C2" w:rsidP="00CF4764">
            <w:pPr>
              <w:widowControl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widowControl w:val="0"/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……………………………………………………………………………………………………………………………………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 (наименование с указанием организационно-правовой формы)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ОГРН/ИНН ……………………………………………………………………………………………………………………….,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 (наименование должности, Ф.И.О. уполномоченного лица полностью)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…………………………………………………………………………………………………………………….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 (Ф.И.О. полностью, должность)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телефон: …………………………...……….. Адрес электронной почты: ……………………………………….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</w:tr>
    </w:tbl>
    <w:p w:rsidR="00C660C2" w:rsidRDefault="00C660C2" w:rsidP="00C660C2">
      <w:pPr>
        <w:widowControl w:val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C660C2" w:rsidRDefault="00C660C2" w:rsidP="00C660C2">
      <w:pPr>
        <w:widowControl w:val="0"/>
        <w:ind w:right="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Представитель Претендента на участие в аукционе </w:t>
      </w:r>
      <w:r>
        <w:rPr>
          <w:color w:val="000000"/>
          <w:sz w:val="28"/>
          <w:szCs w:val="28"/>
        </w:rPr>
        <w:t>(при наличии)</w:t>
      </w:r>
    </w:p>
    <w:p w:rsidR="00C660C2" w:rsidRDefault="00C660C2" w:rsidP="00C660C2">
      <w:pPr>
        <w:widowControl w:val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Spacing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681"/>
      </w:tblGrid>
      <w:tr w:rsidR="00C660C2" w:rsidTr="00CF4764">
        <w:trPr>
          <w:trHeight w:val="1538"/>
          <w:tblCellSpacing w:w="20" w:type="dxa"/>
        </w:trPr>
        <w:tc>
          <w:tcPr>
            <w:tcW w:w="10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Представитель Претендента </w:t>
            </w:r>
            <w:r>
              <w:rPr>
                <w:color w:val="000000"/>
                <w:sz w:val="28"/>
                <w:szCs w:val="28"/>
              </w:rPr>
              <w:t>(физическое лицо /индивидуальный предприниматель)</w:t>
            </w:r>
            <w:r>
              <w:rPr>
                <w:b/>
                <w:bCs/>
                <w:color w:val="000000"/>
                <w:sz w:val="28"/>
                <w:szCs w:val="28"/>
              </w:rPr>
              <w:t> …………………………………….…………………………………………………………….……………………………...….</w:t>
            </w:r>
          </w:p>
          <w:p w:rsidR="00C660C2" w:rsidRDefault="00C660C2" w:rsidP="00CF4764">
            <w:pPr>
              <w:ind w:left="368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 (Ф.И.О. полностью)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Действует на основании доверенности от «….»…………20.….г., зарегистрированной в реестре </w:t>
            </w:r>
            <w:proofErr w:type="gramStart"/>
            <w:r>
              <w:rPr>
                <w:color w:val="000000"/>
                <w:sz w:val="28"/>
                <w:szCs w:val="28"/>
              </w:rPr>
              <w:t>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№ …………….….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Документ, удостоверяющий личность (паспорт, иное) серия ……… № …………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кем выдан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</w:rPr>
              <w:t>………………………………………….…..……………………….……… дата выдачи «….» ………. 20….г.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телефон: …………………………...……….. Адрес электронной почты: ……………………………………….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660C2" w:rsidTr="00CF4764">
        <w:trPr>
          <w:trHeight w:val="391"/>
          <w:tblCellSpacing w:w="20" w:type="dxa"/>
        </w:trPr>
        <w:tc>
          <w:tcPr>
            <w:tcW w:w="10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widowControl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Представитель Претендента </w:t>
            </w:r>
            <w:r>
              <w:rPr>
                <w:color w:val="000000"/>
                <w:sz w:val="28"/>
                <w:szCs w:val="28"/>
              </w:rPr>
              <w:t>(юридическое лицо)</w:t>
            </w:r>
          </w:p>
          <w:p w:rsidR="00C660C2" w:rsidRDefault="00C660C2" w:rsidP="00CF4764">
            <w:pPr>
              <w:widowControl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widowControl w:val="0"/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……………………………………………………………………………………………………………………………………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    (наименование с указанием организационно-правовой формы)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лице …………………………………………………………………………………………………………………………..,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 (наименование должности, Ф.И.О. уполномоченного лица полностью)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………………………………………………………………………………………………………………….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 (Ф.И.О. полностью, должность)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Действует на основании доверенности от «….»…………20.….г., зарегистрированной в реестре </w:t>
            </w:r>
            <w:proofErr w:type="gramStart"/>
            <w:r>
              <w:rPr>
                <w:color w:val="000000"/>
                <w:sz w:val="28"/>
                <w:szCs w:val="28"/>
              </w:rPr>
              <w:t>за</w:t>
            </w:r>
            <w:proofErr w:type="gramEnd"/>
            <w:r>
              <w:rPr>
                <w:color w:val="000000"/>
                <w:sz w:val="28"/>
                <w:szCs w:val="28"/>
              </w:rPr>
              <w:t> № ……………….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телефон: …………………………...……….. Адрес электронной почты: ……………………………………….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C660C2" w:rsidRDefault="00C660C2" w:rsidP="00C660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C660C2" w:rsidRDefault="00C660C2" w:rsidP="00C660C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Принимаю решение </w:t>
      </w:r>
      <w:proofErr w:type="gramStart"/>
      <w:r>
        <w:rPr>
          <w:color w:val="000000"/>
          <w:sz w:val="28"/>
          <w:szCs w:val="28"/>
        </w:rPr>
        <w:t>об участии в аукционе в электронной форме по продаже находящегося в муниципальной собственности</w:t>
      </w:r>
      <w:proofErr w:type="gramEnd"/>
      <w:r>
        <w:rPr>
          <w:color w:val="000000"/>
          <w:sz w:val="28"/>
          <w:szCs w:val="28"/>
        </w:rPr>
        <w:t> имущества:</w:t>
      </w:r>
    </w:p>
    <w:p w:rsidR="00C660C2" w:rsidRDefault="00C660C2" w:rsidP="00C660C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</w:t>
      </w:r>
      <w:r>
        <w:rPr>
          <w:b/>
          <w:bCs/>
          <w:i/>
          <w:iCs/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t>_________</w:t>
      </w:r>
    </w:p>
    <w:p w:rsidR="00C660C2" w:rsidRDefault="00C660C2" w:rsidP="00C660C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(наименование, местонахождение и характеристика имущества)</w:t>
      </w:r>
    </w:p>
    <w:p w:rsidR="00C660C2" w:rsidRDefault="00C660C2" w:rsidP="00C660C2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Обязуюсь:</w:t>
      </w:r>
    </w:p>
    <w:p w:rsidR="00C660C2" w:rsidRDefault="00C660C2" w:rsidP="00C660C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Предоставить полный пакет документов в соответствии с перечнем, содержащимся в информационном сообщении о проведен</w:t>
      </w:r>
      <w:proofErr w:type="gramStart"/>
      <w:r>
        <w:rPr>
          <w:color w:val="000000"/>
          <w:sz w:val="28"/>
          <w:szCs w:val="28"/>
        </w:rPr>
        <w:t>ии ау</w:t>
      </w:r>
      <w:proofErr w:type="gramEnd"/>
      <w:r>
        <w:rPr>
          <w:color w:val="000000"/>
          <w:sz w:val="28"/>
          <w:szCs w:val="28"/>
        </w:rPr>
        <w:t>кциона в электронной форме.</w:t>
      </w:r>
    </w:p>
    <w:p w:rsidR="00C660C2" w:rsidRDefault="00C660C2" w:rsidP="00C660C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Соблюдать условия аукциона, содержащиеся в информационном сообщении о проведен</w:t>
      </w:r>
      <w:proofErr w:type="gramStart"/>
      <w:r>
        <w:rPr>
          <w:color w:val="000000"/>
          <w:sz w:val="28"/>
          <w:szCs w:val="28"/>
        </w:rPr>
        <w:t>ии ау</w:t>
      </w:r>
      <w:proofErr w:type="gramEnd"/>
      <w:r>
        <w:rPr>
          <w:color w:val="000000"/>
          <w:sz w:val="28"/>
          <w:szCs w:val="28"/>
        </w:rPr>
        <w:t>кциона, а так же порядок проведения аукциона, установленный Федеральным законом от 21.12.2001 № 178-ФЗ,  постановлением Правительства РФ от  27.08.2012 № 860.</w:t>
      </w:r>
    </w:p>
    <w:p w:rsidR="00C660C2" w:rsidRDefault="00C660C2" w:rsidP="00C660C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В случае признания победителем аукциона в электронной форме заключить с Продавцом договор купли-продажи муниципального имущества в сроки, определенные Федеральным законом от 21.12.2001 № 178-ФЗ, и уплатить Продавцу стоимость муниципального имущества, установленную по результатам аукциона, в сроки, определяемые договором купли – продажи муниципального имущества.</w:t>
      </w:r>
    </w:p>
    <w:p w:rsidR="00C660C2" w:rsidRDefault="00C660C2" w:rsidP="00C66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660C2" w:rsidRDefault="00C660C2" w:rsidP="00C660C2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                                   Согласие на обработку персональных данных</w:t>
      </w:r>
    </w:p>
    <w:p w:rsidR="00C660C2" w:rsidRDefault="00C660C2" w:rsidP="00C660C2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660C2" w:rsidRDefault="00C660C2" w:rsidP="00C660C2">
      <w:pPr>
        <w:ind w:right="55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__________________________________________________________________</w:t>
      </w:r>
    </w:p>
    <w:p w:rsidR="00C660C2" w:rsidRDefault="00C660C2" w:rsidP="00C660C2">
      <w:pPr>
        <w:ind w:right="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                                                              (фамилия, имя, отчество)</w:t>
      </w:r>
    </w:p>
    <w:p w:rsidR="00C660C2" w:rsidRDefault="00C660C2" w:rsidP="00C660C2">
      <w:pPr>
        <w:ind w:right="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Документ, удостоверяющий личность _______________    выдан _______________________________________________________________________________________________________________________________________________________________________________</w:t>
      </w:r>
    </w:p>
    <w:p w:rsidR="00C660C2" w:rsidRDefault="00C660C2" w:rsidP="00C660C2">
      <w:pPr>
        <w:ind w:right="5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(вид, серия, номер документа, удостоверяющего личность,  дата выдачи указанного документа и сведения о выдавшем его органе)</w:t>
      </w:r>
    </w:p>
    <w:p w:rsidR="00C660C2" w:rsidRDefault="00C660C2" w:rsidP="00C660C2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660C2" w:rsidRDefault="00C660C2" w:rsidP="00C660C2">
      <w:pPr>
        <w:ind w:right="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C660C2" w:rsidRDefault="00C660C2" w:rsidP="00C660C2">
      <w:pPr>
        <w:ind w:right="55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проживающий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 адресу: __________________________________________________________________</w:t>
      </w:r>
    </w:p>
    <w:p w:rsidR="00C660C2" w:rsidRDefault="00C660C2" w:rsidP="00C660C2">
      <w:pPr>
        <w:ind w:right="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6D1772" w:rsidRDefault="006D1772" w:rsidP="006D1772">
      <w:pPr>
        <w:ind w:right="55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27.07.2006 № 152-ФЗ «О персональных данных» своей волей и в своем интересе выражаю администрации муниципального образования Ломинцевское Щекинского района Тульской области, адрес (местонахождение): 301216, Тульская обл., Щекинский р-он, п. Ломинцевский, ул. Центральная,  д.19, согласие на обработку своих персональных данных в целях, связанных с участием в </w:t>
      </w:r>
      <w:r>
        <w:rPr>
          <w:color w:val="000000"/>
          <w:sz w:val="28"/>
          <w:szCs w:val="28"/>
        </w:rPr>
        <w:lastRenderedPageBreak/>
        <w:t>аукционе в электронной форме по продаже муниципального имущества, находящегося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собственности муниципального образования Ломинцевское Щекинского района Тульской области», а также в целях принятия по данному вопросу решений или совершения иных действий, порождающих юридические последствия, и распространяется на следующую информацию: мои фамилия, имя, отчество, дата и место рождения, реквизиты документа, удостоверяющего личность, и содержащуюся в нем фотографию, адрес места жительства и места пребывания, номера контактных телефонов, адрес электронной почты и</w:t>
      </w:r>
      <w:proofErr w:type="gramEnd"/>
      <w:r>
        <w:rPr>
          <w:color w:val="000000"/>
          <w:sz w:val="28"/>
          <w:szCs w:val="28"/>
        </w:rPr>
        <w:t xml:space="preserve"> иная контактная информация (далее - персональные данные). </w:t>
      </w:r>
      <w:proofErr w:type="gramStart"/>
      <w:r>
        <w:rPr>
          <w:color w:val="000000"/>
          <w:sz w:val="28"/>
          <w:szCs w:val="28"/>
        </w:rPr>
        <w:t>Обработка моих персональных данных может включать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6D1772" w:rsidRDefault="006D1772" w:rsidP="006D1772">
      <w:pPr>
        <w:ind w:right="5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Обработка моих персональных данных может производиться с использованием средств автоматизации или без использования таких сре</w:t>
      </w:r>
      <w:proofErr w:type="gramStart"/>
      <w:r>
        <w:rPr>
          <w:color w:val="000000"/>
          <w:sz w:val="28"/>
          <w:szCs w:val="28"/>
        </w:rPr>
        <w:t>дств в ц</w:t>
      </w:r>
      <w:proofErr w:type="gramEnd"/>
      <w:r>
        <w:rPr>
          <w:color w:val="000000"/>
          <w:sz w:val="28"/>
          <w:szCs w:val="28"/>
        </w:rPr>
        <w:t>елях исполнения законов и иных нормативно-правовых актов.</w:t>
      </w:r>
    </w:p>
    <w:p w:rsidR="006D1772" w:rsidRDefault="006D1772" w:rsidP="006D1772">
      <w:pPr>
        <w:ind w:right="5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Настоящее согласие вступает в силу со дня подписания и является неотъемлемой частью заявки на участие в аукционе в электронной форме, действует в течение пяти лет, и может быть отозвано путем направления мною в администрацию муниципального образования Ломинцевское Щекинского   района Тульской области соответствующего письменного заявления в произвольной форме.</w:t>
      </w:r>
    </w:p>
    <w:p w:rsidR="00C660C2" w:rsidRDefault="00C660C2" w:rsidP="00C660C2">
      <w:pPr>
        <w:ind w:right="55" w:firstLine="567"/>
        <w:jc w:val="both"/>
        <w:rPr>
          <w:sz w:val="28"/>
          <w:szCs w:val="28"/>
        </w:rPr>
      </w:pPr>
    </w:p>
    <w:p w:rsidR="00C660C2" w:rsidRPr="005129FD" w:rsidRDefault="00C660C2" w:rsidP="00C660C2">
      <w:pPr>
        <w:pStyle w:val="aa"/>
        <w:tabs>
          <w:tab w:val="left" w:pos="3600"/>
        </w:tabs>
        <w:rPr>
          <w:rFonts w:ascii="PT Astra Serif" w:hAnsi="PT Astra Serif"/>
          <w:b/>
          <w:sz w:val="28"/>
          <w:szCs w:val="28"/>
        </w:rPr>
      </w:pPr>
      <w:r w:rsidRPr="005129FD">
        <w:rPr>
          <w:rFonts w:ascii="PT Astra Serif" w:hAnsi="PT Astra Serif"/>
          <w:b/>
          <w:sz w:val="28"/>
          <w:szCs w:val="28"/>
        </w:rPr>
        <w:t>11. Проект договора купли-продажи</w:t>
      </w:r>
    </w:p>
    <w:p w:rsidR="00C660C2" w:rsidRDefault="00C660C2" w:rsidP="00C660C2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C660C2" w:rsidRPr="009367D1" w:rsidRDefault="00C660C2" w:rsidP="00C660C2">
      <w:pPr>
        <w:pStyle w:val="aa"/>
        <w:tabs>
          <w:tab w:val="left" w:pos="3600"/>
        </w:tabs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>ДОГОВОР №</w:t>
      </w:r>
    </w:p>
    <w:p w:rsidR="00C660C2" w:rsidRPr="009367D1" w:rsidRDefault="00C660C2" w:rsidP="00C660C2">
      <w:pPr>
        <w:pStyle w:val="aa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>купли-продажи</w:t>
      </w:r>
    </w:p>
    <w:p w:rsidR="00C660C2" w:rsidRPr="009367D1" w:rsidRDefault="00C660C2" w:rsidP="00C660C2">
      <w:pPr>
        <w:pStyle w:val="aa"/>
        <w:rPr>
          <w:rFonts w:ascii="PT Astra Serif" w:hAnsi="PT Astra Serif"/>
          <w:sz w:val="28"/>
          <w:szCs w:val="28"/>
        </w:rPr>
      </w:pPr>
    </w:p>
    <w:p w:rsidR="00C660C2" w:rsidRPr="009367D1" w:rsidRDefault="00C660C2" w:rsidP="00C660C2">
      <w:pPr>
        <w:pStyle w:val="3"/>
        <w:tabs>
          <w:tab w:val="left" w:pos="6096"/>
        </w:tabs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>Тульская область, г. Щ</w:t>
      </w:r>
      <w:r>
        <w:rPr>
          <w:rFonts w:ascii="PT Astra Serif" w:hAnsi="PT Astra Serif"/>
          <w:sz w:val="28"/>
          <w:szCs w:val="28"/>
        </w:rPr>
        <w:t>е</w:t>
      </w:r>
      <w:r w:rsidRPr="009367D1">
        <w:rPr>
          <w:rFonts w:ascii="PT Astra Serif" w:hAnsi="PT Astra Serif"/>
          <w:sz w:val="28"/>
          <w:szCs w:val="28"/>
        </w:rPr>
        <w:t>кино</w:t>
      </w:r>
      <w:r w:rsidRPr="009367D1">
        <w:rPr>
          <w:rFonts w:ascii="PT Astra Serif" w:hAnsi="PT Astra Serif"/>
          <w:sz w:val="28"/>
          <w:szCs w:val="28"/>
        </w:rPr>
        <w:tab/>
        <w:t>________________ года</w:t>
      </w:r>
    </w:p>
    <w:p w:rsidR="00C660C2" w:rsidRPr="009367D1" w:rsidRDefault="00C660C2" w:rsidP="00C660C2">
      <w:pPr>
        <w:pStyle w:val="3"/>
        <w:tabs>
          <w:tab w:val="left" w:pos="6096"/>
        </w:tabs>
        <w:rPr>
          <w:rFonts w:ascii="PT Astra Serif" w:hAnsi="PT Astra Serif"/>
          <w:sz w:val="28"/>
          <w:szCs w:val="28"/>
        </w:rPr>
      </w:pPr>
    </w:p>
    <w:p w:rsidR="00C660C2" w:rsidRPr="009367D1" w:rsidRDefault="00C660C2" w:rsidP="00C660C2">
      <w:pPr>
        <w:pStyle w:val="2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ab/>
        <w:t>Администрация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9367D1">
        <w:rPr>
          <w:rFonts w:ascii="PT Astra Serif" w:hAnsi="PT Astra Serif"/>
          <w:sz w:val="28"/>
          <w:szCs w:val="28"/>
        </w:rPr>
        <w:t xml:space="preserve">кинский район, именуемая в дальнейшем </w:t>
      </w:r>
      <w:r>
        <w:rPr>
          <w:rFonts w:ascii="PT Astra Serif" w:hAnsi="PT Astra Serif"/>
          <w:sz w:val="28"/>
          <w:szCs w:val="28"/>
        </w:rPr>
        <w:t>«</w:t>
      </w:r>
      <w:r w:rsidRPr="009367D1">
        <w:rPr>
          <w:rFonts w:ascii="PT Astra Serif" w:hAnsi="PT Astra Serif"/>
          <w:sz w:val="28"/>
          <w:szCs w:val="28"/>
        </w:rPr>
        <w:t>Продавец</w:t>
      </w:r>
      <w:r>
        <w:rPr>
          <w:rFonts w:ascii="PT Astra Serif" w:hAnsi="PT Astra Serif"/>
          <w:sz w:val="28"/>
          <w:szCs w:val="28"/>
        </w:rPr>
        <w:t>»</w:t>
      </w:r>
      <w:r w:rsidRPr="009367D1">
        <w:rPr>
          <w:rFonts w:ascii="PT Astra Serif" w:hAnsi="PT Astra Serif"/>
          <w:sz w:val="28"/>
          <w:szCs w:val="28"/>
        </w:rPr>
        <w:t>, в лице _______________________________________, действующего на основании Устава, с одной стороны, и _____________________________, именуемое в дальнейшем «Покупатель» с другой стороны, составили настоящий договор о нижеследующем:</w:t>
      </w:r>
    </w:p>
    <w:p w:rsidR="00C660C2" w:rsidRPr="007418E4" w:rsidRDefault="00C660C2" w:rsidP="006149CF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660C2" w:rsidRPr="003D2EBD" w:rsidRDefault="00C660C2" w:rsidP="00C660C2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1. </w:t>
      </w:r>
      <w:r w:rsidRPr="009367D1">
        <w:rPr>
          <w:rFonts w:ascii="PT Astra Serif" w:hAnsi="PT Astra Serif"/>
          <w:b/>
          <w:sz w:val="28"/>
          <w:szCs w:val="28"/>
        </w:rPr>
        <w:t>ПРЕДМЕТ И ЦЕНА ДОГОВОРА</w:t>
      </w:r>
    </w:p>
    <w:p w:rsidR="00C660C2" w:rsidRPr="009367D1" w:rsidRDefault="00C660C2" w:rsidP="00C660C2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407529" w:rsidRDefault="00C660C2" w:rsidP="00955D36">
      <w:pPr>
        <w:pStyle w:val="a3"/>
        <w:ind w:left="0" w:right="-2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1.1. </w:t>
      </w:r>
      <w:proofErr w:type="gramStart"/>
      <w:r w:rsidRPr="00E94369">
        <w:rPr>
          <w:rFonts w:ascii="PT Astra Serif" w:hAnsi="PT Astra Serif"/>
          <w:sz w:val="28"/>
          <w:szCs w:val="28"/>
        </w:rPr>
        <w:t xml:space="preserve">Продавец от имени муниципального образования </w:t>
      </w:r>
      <w:r w:rsidRPr="00AB59DB">
        <w:rPr>
          <w:rFonts w:ascii="PT Astra Serif" w:hAnsi="PT Astra Serif"/>
          <w:sz w:val="28"/>
          <w:szCs w:val="28"/>
        </w:rPr>
        <w:t>Ломинцевское Щекинского района на основании решения Собрания депутатов муниципального образования Ломинцевское Щекинского района от 06.03.2023 № 58-181 «</w:t>
      </w:r>
      <w:r w:rsidRPr="00C660C2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>внесении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изменений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решение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собрания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депутатов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>муниципального образования Ломинцевское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Щек</w:t>
      </w:r>
      <w:r w:rsidR="00407529">
        <w:rPr>
          <w:rFonts w:ascii="PT Astra Serif" w:hAnsi="PT Astra Serif"/>
          <w:sz w:val="28"/>
          <w:szCs w:val="28"/>
        </w:rPr>
        <w:t>инский район</w:t>
      </w:r>
      <w:r w:rsidRPr="00C660C2">
        <w:rPr>
          <w:rFonts w:ascii="PT Astra Serif" w:hAnsi="PT Astra Serif"/>
          <w:sz w:val="28"/>
          <w:szCs w:val="28"/>
        </w:rPr>
        <w:t xml:space="preserve"> от 03.03.2023 года № 58-181 «О</w:t>
      </w:r>
      <w:r w:rsidR="00955D36">
        <w:rPr>
          <w:rFonts w:ascii="PT Astra Serif" w:hAnsi="PT Astra Serif"/>
          <w:sz w:val="28"/>
          <w:szCs w:val="28"/>
        </w:rPr>
        <w:t>б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 w:rsidR="00955D36">
        <w:rPr>
          <w:rFonts w:ascii="PT Astra Serif" w:hAnsi="PT Astra Serif"/>
          <w:sz w:val="28"/>
          <w:szCs w:val="28"/>
        </w:rPr>
        <w:t>утверждении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 w:rsidR="00955D36">
        <w:rPr>
          <w:rFonts w:ascii="PT Astra Serif" w:hAnsi="PT Astra Serif"/>
          <w:sz w:val="28"/>
          <w:szCs w:val="28"/>
        </w:rPr>
        <w:t>прогнозного плана</w:t>
      </w:r>
      <w:r w:rsidRPr="00C660C2">
        <w:rPr>
          <w:rFonts w:ascii="PT Astra Serif" w:hAnsi="PT Astra Serif"/>
          <w:sz w:val="28"/>
          <w:szCs w:val="28"/>
        </w:rPr>
        <w:t xml:space="preserve"> (</w:t>
      </w:r>
      <w:r w:rsidR="00955D36">
        <w:rPr>
          <w:rFonts w:ascii="PT Astra Serif" w:hAnsi="PT Astra Serif"/>
          <w:sz w:val="28"/>
          <w:szCs w:val="28"/>
        </w:rPr>
        <w:t>программы</w:t>
      </w:r>
      <w:r w:rsidRPr="00C660C2">
        <w:rPr>
          <w:rFonts w:ascii="PT Astra Serif" w:hAnsi="PT Astra Serif"/>
          <w:sz w:val="28"/>
          <w:szCs w:val="28"/>
        </w:rPr>
        <w:t xml:space="preserve">) </w:t>
      </w:r>
      <w:r w:rsidR="00955D36">
        <w:rPr>
          <w:rFonts w:ascii="PT Astra Serif" w:hAnsi="PT Astra Serif"/>
          <w:sz w:val="28"/>
          <w:szCs w:val="28"/>
        </w:rPr>
        <w:t>приватизации муниципального имущества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 w:rsidR="00955D36">
        <w:rPr>
          <w:rFonts w:ascii="PT Astra Serif" w:hAnsi="PT Astra Serif"/>
          <w:sz w:val="28"/>
          <w:szCs w:val="28"/>
        </w:rPr>
        <w:t>муниципального образования Ломинцевское Щекинского района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 w:rsidR="00955D36">
        <w:rPr>
          <w:rFonts w:ascii="PT Astra Serif" w:hAnsi="PT Astra Serif"/>
          <w:sz w:val="28"/>
          <w:szCs w:val="28"/>
        </w:rPr>
        <w:t>на</w:t>
      </w:r>
      <w:r w:rsidRPr="00C660C2">
        <w:rPr>
          <w:rFonts w:ascii="PT Astra Serif" w:hAnsi="PT Astra Serif"/>
          <w:sz w:val="28"/>
          <w:szCs w:val="28"/>
        </w:rPr>
        <w:t xml:space="preserve"> 2023, 2024 </w:t>
      </w:r>
      <w:r w:rsidR="00407529">
        <w:rPr>
          <w:rFonts w:ascii="PT Astra Serif" w:hAnsi="PT Astra Serif"/>
          <w:sz w:val="28"/>
          <w:szCs w:val="28"/>
        </w:rPr>
        <w:t>и</w:t>
      </w:r>
      <w:r w:rsidRPr="00C660C2">
        <w:rPr>
          <w:rFonts w:ascii="PT Astra Serif" w:hAnsi="PT Astra Serif"/>
          <w:sz w:val="28"/>
          <w:szCs w:val="28"/>
        </w:rPr>
        <w:t xml:space="preserve"> 2025гг.»</w:t>
      </w:r>
      <w:r w:rsidRPr="00AB59DB">
        <w:rPr>
          <w:rFonts w:ascii="PT Astra Serif" w:hAnsi="PT Astra Serif"/>
          <w:sz w:val="28"/>
          <w:szCs w:val="28"/>
        </w:rPr>
        <w:t>, постановления администрации Ломинцевское Щекинского района</w:t>
      </w:r>
      <w:proofErr w:type="gramEnd"/>
      <w:r w:rsidRPr="00AB59DB">
        <w:rPr>
          <w:rFonts w:ascii="PT Astra Serif" w:hAnsi="PT Astra Serif"/>
          <w:sz w:val="28"/>
          <w:szCs w:val="28"/>
        </w:rPr>
        <w:t xml:space="preserve"> от </w:t>
      </w:r>
      <w:r w:rsidR="004D63D3">
        <w:rPr>
          <w:rFonts w:ascii="PT Astra Serif" w:hAnsi="PT Astra Serif"/>
          <w:sz w:val="28"/>
          <w:szCs w:val="28"/>
        </w:rPr>
        <w:t>22.08.2024</w:t>
      </w:r>
      <w:r>
        <w:rPr>
          <w:rFonts w:ascii="PT Astra Serif" w:hAnsi="PT Astra Serif"/>
          <w:sz w:val="28"/>
          <w:szCs w:val="28"/>
        </w:rPr>
        <w:t>г. №</w:t>
      </w:r>
      <w:r w:rsidR="004D63D3">
        <w:rPr>
          <w:rFonts w:ascii="PT Astra Serif" w:hAnsi="PT Astra Serif"/>
          <w:sz w:val="28"/>
          <w:szCs w:val="28"/>
        </w:rPr>
        <w:t>119</w:t>
      </w:r>
      <w:r w:rsidRPr="00AB59DB">
        <w:rPr>
          <w:rFonts w:ascii="PT Astra Serif" w:hAnsi="PT Astra Serif"/>
          <w:sz w:val="28"/>
          <w:szCs w:val="28"/>
        </w:rPr>
        <w:t xml:space="preserve"> «</w:t>
      </w:r>
      <w:r w:rsidR="00407529" w:rsidRPr="00407529">
        <w:rPr>
          <w:rFonts w:ascii="PT Astra Serif" w:hAnsi="PT Astra Serif"/>
          <w:sz w:val="28"/>
          <w:szCs w:val="28"/>
        </w:rPr>
        <w:t>Об условиях приватизации земельного участка с</w:t>
      </w:r>
      <w:proofErr w:type="gramStart"/>
      <w:r w:rsidR="00407529" w:rsidRPr="00407529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407529" w:rsidRPr="00407529">
        <w:rPr>
          <w:rFonts w:ascii="PT Astra Serif" w:hAnsi="PT Astra Serif"/>
          <w:sz w:val="28"/>
          <w:szCs w:val="28"/>
        </w:rPr>
        <w:t xml:space="preserve">№ </w:t>
      </w:r>
      <w:r w:rsidR="00407529" w:rsidRPr="00AF604E">
        <w:rPr>
          <w:rFonts w:ascii="PT Astra Serif" w:hAnsi="PT Astra Serif"/>
          <w:sz w:val="28"/>
          <w:szCs w:val="28"/>
        </w:rPr>
        <w:t>71:22:030206:</w:t>
      </w:r>
      <w:r w:rsidR="00AF604E" w:rsidRPr="00AF604E">
        <w:rPr>
          <w:rFonts w:ascii="PT Astra Serif" w:hAnsi="PT Astra Serif"/>
          <w:sz w:val="28"/>
          <w:szCs w:val="28"/>
        </w:rPr>
        <w:t>20</w:t>
      </w:r>
      <w:r w:rsidR="00407529" w:rsidRPr="00AF604E">
        <w:rPr>
          <w:rFonts w:ascii="PT Astra Serif" w:hAnsi="PT Astra Serif"/>
          <w:sz w:val="28"/>
          <w:szCs w:val="28"/>
        </w:rPr>
        <w:t xml:space="preserve">, общей площадью 1000,0 </w:t>
      </w:r>
      <w:proofErr w:type="spellStart"/>
      <w:r w:rsidR="00407529" w:rsidRPr="00AF604E">
        <w:rPr>
          <w:rFonts w:ascii="PT Astra Serif" w:hAnsi="PT Astra Serif"/>
          <w:sz w:val="28"/>
          <w:szCs w:val="28"/>
        </w:rPr>
        <w:t>кв.м</w:t>
      </w:r>
      <w:proofErr w:type="spellEnd"/>
      <w:r w:rsidR="00407529" w:rsidRPr="00AF604E">
        <w:rPr>
          <w:rFonts w:ascii="PT Astra Serif" w:hAnsi="PT Astra Serif"/>
          <w:sz w:val="28"/>
          <w:szCs w:val="28"/>
        </w:rPr>
        <w:t xml:space="preserve">., расположенного по адресу: </w:t>
      </w:r>
      <w:proofErr w:type="gramStart"/>
      <w:r w:rsidR="00407529" w:rsidRPr="00AF604E">
        <w:rPr>
          <w:rFonts w:ascii="PT Astra Serif" w:hAnsi="PT Astra Serif"/>
          <w:sz w:val="28"/>
          <w:szCs w:val="28"/>
        </w:rPr>
        <w:t xml:space="preserve">Тульская область, муниципальный район Щекинский, сельское поселение Ломинцевское, село </w:t>
      </w:r>
      <w:proofErr w:type="spellStart"/>
      <w:r w:rsidR="00407529" w:rsidRPr="00AF604E">
        <w:rPr>
          <w:rFonts w:ascii="PT Astra Serif" w:hAnsi="PT Astra Serif"/>
          <w:sz w:val="28"/>
          <w:szCs w:val="28"/>
        </w:rPr>
        <w:t>Мясоедово</w:t>
      </w:r>
      <w:proofErr w:type="spellEnd"/>
      <w:r w:rsidR="00407529" w:rsidRPr="00AF604E">
        <w:rPr>
          <w:rFonts w:ascii="PT Astra Serif" w:hAnsi="PT Astra Serif"/>
          <w:sz w:val="28"/>
          <w:szCs w:val="28"/>
        </w:rPr>
        <w:t xml:space="preserve">, территория СНТ Лесная Поляна, земельный участок </w:t>
      </w:r>
      <w:r w:rsidR="00AF604E" w:rsidRPr="00AF604E">
        <w:rPr>
          <w:rFonts w:ascii="PT Astra Serif" w:hAnsi="PT Astra Serif"/>
          <w:sz w:val="28"/>
          <w:szCs w:val="28"/>
        </w:rPr>
        <w:t>20</w:t>
      </w:r>
      <w:r w:rsidR="00407529" w:rsidRPr="00AF604E">
        <w:rPr>
          <w:rFonts w:ascii="PT Astra Serif" w:hAnsi="PT Astra Serif"/>
          <w:sz w:val="28"/>
          <w:szCs w:val="28"/>
        </w:rPr>
        <w:t>, без учета стоимости на нем</w:t>
      </w:r>
      <w:r w:rsidRPr="00AF604E">
        <w:rPr>
          <w:rFonts w:ascii="PT Astra Serif" w:hAnsi="PT Astra Serif"/>
          <w:sz w:val="28"/>
          <w:szCs w:val="28"/>
        </w:rPr>
        <w:t xml:space="preserve">», </w:t>
      </w:r>
      <w:r w:rsidR="00407529" w:rsidRPr="00AF604E">
        <w:rPr>
          <w:rFonts w:ascii="PT Astra Serif" w:hAnsi="PT Astra Serif"/>
          <w:sz w:val="28"/>
          <w:szCs w:val="28"/>
        </w:rPr>
        <w:t xml:space="preserve">продал на открытом по составу участников и по форме подачи предложений о цене имущества электронном аукционе, а Покупатель приобрел в собственность на условиях, изложенных в настоящем договоре, земельный участок площадью 1000,0 </w:t>
      </w:r>
      <w:proofErr w:type="spellStart"/>
      <w:r w:rsidR="00407529" w:rsidRPr="00AF604E">
        <w:rPr>
          <w:rFonts w:ascii="PT Astra Serif" w:hAnsi="PT Astra Serif"/>
          <w:sz w:val="28"/>
          <w:szCs w:val="28"/>
        </w:rPr>
        <w:t>кв.м</w:t>
      </w:r>
      <w:proofErr w:type="spellEnd"/>
      <w:r w:rsidR="00407529" w:rsidRPr="00AF604E">
        <w:rPr>
          <w:rFonts w:ascii="PT Astra Serif" w:hAnsi="PT Astra Serif"/>
          <w:sz w:val="28"/>
          <w:szCs w:val="28"/>
        </w:rPr>
        <w:t>., кадастровый номер 71:22:030206</w:t>
      </w:r>
      <w:proofErr w:type="gramEnd"/>
      <w:r w:rsidR="00407529" w:rsidRPr="00AF604E">
        <w:rPr>
          <w:rFonts w:ascii="PT Astra Serif" w:hAnsi="PT Astra Serif"/>
          <w:sz w:val="28"/>
          <w:szCs w:val="28"/>
        </w:rPr>
        <w:t>:</w:t>
      </w:r>
      <w:r w:rsidR="00AF604E" w:rsidRPr="00AF604E">
        <w:rPr>
          <w:rFonts w:ascii="PT Astra Serif" w:hAnsi="PT Astra Serif"/>
          <w:sz w:val="28"/>
          <w:szCs w:val="28"/>
        </w:rPr>
        <w:t>20</w:t>
      </w:r>
      <w:r w:rsidR="00407529" w:rsidRPr="00AF604E">
        <w:rPr>
          <w:rFonts w:ascii="PT Astra Serif" w:hAnsi="PT Astra Serif"/>
          <w:sz w:val="28"/>
          <w:szCs w:val="28"/>
        </w:rPr>
        <w:t>, разрешенное использование – для приуса</w:t>
      </w:r>
      <w:r w:rsidR="00407529">
        <w:rPr>
          <w:rFonts w:ascii="PT Astra Serif" w:hAnsi="PT Astra Serif"/>
          <w:sz w:val="28"/>
          <w:szCs w:val="28"/>
        </w:rPr>
        <w:t>дебного хозяйства</w:t>
      </w:r>
      <w:r w:rsidR="00407529" w:rsidRPr="006C2F5F">
        <w:rPr>
          <w:rFonts w:ascii="PT Astra Serif" w:hAnsi="PT Astra Serif"/>
          <w:sz w:val="28"/>
          <w:szCs w:val="28"/>
        </w:rPr>
        <w:t xml:space="preserve">, категория земель – земли населенных пунктов, участок отнесен к землям, не изъятым из оборота и неограниченным в обороте, не обременен правами других лиц, расположен по адресу: </w:t>
      </w:r>
      <w:r w:rsidR="00407529" w:rsidRPr="00407529">
        <w:rPr>
          <w:rFonts w:ascii="PT Astra Serif" w:hAnsi="PT Astra Serif"/>
          <w:sz w:val="28"/>
          <w:szCs w:val="28"/>
        </w:rPr>
        <w:t xml:space="preserve">Тульская область, муниципальный район Щекинский, сельское поселение Ломинцевское, село </w:t>
      </w:r>
      <w:proofErr w:type="spellStart"/>
      <w:r w:rsidR="00407529" w:rsidRPr="00407529">
        <w:rPr>
          <w:rFonts w:ascii="PT Astra Serif" w:hAnsi="PT Astra Serif"/>
          <w:sz w:val="28"/>
          <w:szCs w:val="28"/>
        </w:rPr>
        <w:t>Мясоедово</w:t>
      </w:r>
      <w:proofErr w:type="spellEnd"/>
      <w:r w:rsidR="00407529" w:rsidRPr="00407529">
        <w:rPr>
          <w:rFonts w:ascii="PT Astra Serif" w:hAnsi="PT Astra Serif"/>
          <w:sz w:val="28"/>
          <w:szCs w:val="28"/>
        </w:rPr>
        <w:t xml:space="preserve">, территория СНТ Лесная Поляна, земельный участок </w:t>
      </w:r>
      <w:r w:rsidR="004D63D3">
        <w:rPr>
          <w:rFonts w:ascii="PT Astra Serif" w:hAnsi="PT Astra Serif"/>
          <w:sz w:val="28"/>
          <w:szCs w:val="28"/>
        </w:rPr>
        <w:t>2</w:t>
      </w:r>
      <w:r w:rsidR="00407529" w:rsidRPr="00407529">
        <w:rPr>
          <w:rFonts w:ascii="PT Astra Serif" w:hAnsi="PT Astra Serif"/>
          <w:sz w:val="28"/>
          <w:szCs w:val="28"/>
        </w:rPr>
        <w:t>0</w:t>
      </w:r>
      <w:r w:rsidR="00407529" w:rsidRPr="006C2F5F">
        <w:rPr>
          <w:rFonts w:ascii="PT Astra Serif" w:hAnsi="PT Astra Serif"/>
          <w:sz w:val="28"/>
          <w:szCs w:val="28"/>
        </w:rPr>
        <w:t xml:space="preserve"> (далее – Объект)</w:t>
      </w:r>
      <w:r w:rsidR="00407529" w:rsidRPr="00D85C8A">
        <w:rPr>
          <w:rFonts w:ascii="PT Astra Serif" w:hAnsi="PT Astra Serif"/>
          <w:sz w:val="28"/>
        </w:rPr>
        <w:t xml:space="preserve"> </w:t>
      </w:r>
    </w:p>
    <w:p w:rsidR="00407529" w:rsidRPr="009367D1" w:rsidRDefault="00407529" w:rsidP="00407529">
      <w:pPr>
        <w:pStyle w:val="ac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>Муниципальному образованию Ломинцевское Щекинского района на момент подписания настоящего договора</w:t>
      </w:r>
      <w:r>
        <w:rPr>
          <w:rFonts w:ascii="PT Astra Serif" w:hAnsi="PT Astra Serif"/>
          <w:sz w:val="28"/>
          <w:szCs w:val="28"/>
        </w:rPr>
        <w:t xml:space="preserve"> </w:t>
      </w:r>
      <w:r w:rsidRPr="00AB59DB">
        <w:rPr>
          <w:rFonts w:ascii="PT Astra Serif" w:hAnsi="PT Astra Serif"/>
          <w:sz w:val="28"/>
          <w:szCs w:val="28"/>
        </w:rPr>
        <w:t xml:space="preserve">земельный участок принадлежит на праве собственности, о чем в Едином государственном реестре прав на недвижимое имущество и сделок с ним </w:t>
      </w:r>
      <w:r w:rsidRPr="00AF604E">
        <w:rPr>
          <w:rFonts w:ascii="PT Astra Serif" w:hAnsi="PT Astra Serif"/>
          <w:sz w:val="28"/>
          <w:szCs w:val="28"/>
        </w:rPr>
        <w:t>1</w:t>
      </w:r>
      <w:r w:rsidR="00AF604E" w:rsidRPr="00AF604E">
        <w:rPr>
          <w:rFonts w:ascii="PT Astra Serif" w:hAnsi="PT Astra Serif"/>
          <w:sz w:val="28"/>
          <w:szCs w:val="28"/>
        </w:rPr>
        <w:t>7</w:t>
      </w:r>
      <w:r w:rsidRPr="00AF604E">
        <w:rPr>
          <w:rFonts w:ascii="PT Astra Serif" w:hAnsi="PT Astra Serif"/>
          <w:sz w:val="28"/>
          <w:szCs w:val="28"/>
        </w:rPr>
        <w:t>.</w:t>
      </w:r>
      <w:r w:rsidR="00AF604E" w:rsidRPr="00AF604E">
        <w:rPr>
          <w:rFonts w:ascii="PT Astra Serif" w:hAnsi="PT Astra Serif"/>
          <w:sz w:val="28"/>
          <w:szCs w:val="28"/>
        </w:rPr>
        <w:t>06</w:t>
      </w:r>
      <w:r w:rsidRPr="00AF604E">
        <w:rPr>
          <w:rFonts w:ascii="PT Astra Serif" w:hAnsi="PT Astra Serif"/>
          <w:sz w:val="28"/>
          <w:szCs w:val="28"/>
        </w:rPr>
        <w:t>.2019 сделана запись регистрации                        № 71:22:030206:</w:t>
      </w:r>
      <w:r w:rsidR="00AF604E" w:rsidRPr="00AF604E">
        <w:rPr>
          <w:rFonts w:ascii="PT Astra Serif" w:hAnsi="PT Astra Serif"/>
          <w:sz w:val="28"/>
          <w:szCs w:val="28"/>
        </w:rPr>
        <w:t>20</w:t>
      </w:r>
      <w:r w:rsidRPr="00AF604E">
        <w:rPr>
          <w:rFonts w:ascii="PT Astra Serif" w:hAnsi="PT Astra Serif"/>
          <w:sz w:val="28"/>
          <w:szCs w:val="28"/>
        </w:rPr>
        <w:t>-71/022/2019-1.</w:t>
      </w:r>
    </w:p>
    <w:p w:rsidR="00407529" w:rsidRPr="00E02595" w:rsidRDefault="00407529" w:rsidP="00407529">
      <w:pPr>
        <w:pStyle w:val="a3"/>
        <w:ind w:left="0" w:right="-2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Pr="009367D1">
        <w:rPr>
          <w:rFonts w:ascii="PT Astra Serif" w:hAnsi="PT Astra Serif"/>
          <w:sz w:val="28"/>
          <w:szCs w:val="28"/>
        </w:rPr>
        <w:t>Установленная по итогам аукциона цена продажи Объекта составляет в сумме</w:t>
      </w:r>
      <w:proofErr w:type="gramStart"/>
      <w:r w:rsidRPr="009367D1">
        <w:rPr>
          <w:rFonts w:ascii="PT Astra Serif" w:hAnsi="PT Astra Serif"/>
          <w:sz w:val="28"/>
          <w:szCs w:val="28"/>
        </w:rPr>
        <w:t xml:space="preserve"> __________ (________________) </w:t>
      </w:r>
      <w:proofErr w:type="gramEnd"/>
      <w:r w:rsidRPr="009367D1">
        <w:rPr>
          <w:rFonts w:ascii="PT Astra Serif" w:hAnsi="PT Astra Serif"/>
          <w:sz w:val="28"/>
          <w:szCs w:val="28"/>
        </w:rPr>
        <w:t>руб.</w:t>
      </w:r>
      <w:r>
        <w:rPr>
          <w:rFonts w:ascii="PT Astra Serif" w:hAnsi="PT Astra Serif"/>
          <w:sz w:val="28"/>
          <w:szCs w:val="28"/>
        </w:rPr>
        <w:t>, в том числе НДС.</w:t>
      </w: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2. </w:t>
      </w:r>
      <w:r w:rsidRPr="009367D1">
        <w:rPr>
          <w:rFonts w:ascii="PT Astra Serif" w:hAnsi="PT Astra Serif"/>
          <w:b/>
          <w:sz w:val="28"/>
          <w:szCs w:val="28"/>
        </w:rPr>
        <w:t>ОБЯЗАТЕЛЬСТВА СТОРОН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2.1. </w:t>
      </w:r>
      <w:r w:rsidRPr="009367D1">
        <w:rPr>
          <w:rFonts w:ascii="PT Astra Serif" w:hAnsi="PT Astra Serif"/>
          <w:sz w:val="28"/>
          <w:szCs w:val="28"/>
        </w:rPr>
        <w:t>Продавец обязуется:</w:t>
      </w: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ab/>
        <w:t>2.1.1.</w:t>
      </w:r>
      <w:r>
        <w:rPr>
          <w:rFonts w:ascii="PT Astra Serif" w:hAnsi="PT Astra Serif"/>
          <w:sz w:val="28"/>
          <w:szCs w:val="28"/>
        </w:rPr>
        <w:t> </w:t>
      </w:r>
      <w:r w:rsidRPr="009367D1">
        <w:rPr>
          <w:rFonts w:ascii="PT Astra Serif" w:hAnsi="PT Astra Serif"/>
          <w:sz w:val="28"/>
          <w:szCs w:val="28"/>
        </w:rPr>
        <w:t>После подписания акта приема-передачи предоставить и передать Покупателю все документы, которыми он располагал относительно технического состояния Объекта.</w:t>
      </w: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ab/>
        <w:t>2.1.2.</w:t>
      </w:r>
      <w:r>
        <w:rPr>
          <w:rFonts w:ascii="PT Astra Serif" w:hAnsi="PT Astra Serif"/>
          <w:sz w:val="28"/>
          <w:szCs w:val="28"/>
        </w:rPr>
        <w:t> </w:t>
      </w:r>
      <w:r w:rsidRPr="009367D1">
        <w:rPr>
          <w:rFonts w:ascii="PT Astra Serif" w:hAnsi="PT Astra Serif"/>
          <w:sz w:val="28"/>
          <w:szCs w:val="28"/>
        </w:rPr>
        <w:t xml:space="preserve">Передать Покупателю Объект по акту в течение тридцати календарных дней после полной оплаты по настоящему договору. </w:t>
      </w:r>
    </w:p>
    <w:p w:rsidR="00955D36" w:rsidRPr="009367D1" w:rsidRDefault="00955D36" w:rsidP="00955D36">
      <w:pPr>
        <w:tabs>
          <w:tab w:val="num" w:pos="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2.2. </w:t>
      </w:r>
      <w:r w:rsidRPr="009367D1">
        <w:rPr>
          <w:rFonts w:ascii="PT Astra Serif" w:hAnsi="PT Astra Serif"/>
          <w:sz w:val="28"/>
          <w:szCs w:val="28"/>
        </w:rPr>
        <w:t>Покупатель обязуется:</w:t>
      </w: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ab/>
        <w:t>2.2.1.</w:t>
      </w:r>
      <w:r>
        <w:rPr>
          <w:rFonts w:ascii="PT Astra Serif" w:hAnsi="PT Astra Serif"/>
          <w:sz w:val="28"/>
          <w:szCs w:val="28"/>
        </w:rPr>
        <w:t> </w:t>
      </w:r>
      <w:r w:rsidRPr="009367D1">
        <w:rPr>
          <w:rFonts w:ascii="PT Astra Serif" w:hAnsi="PT Astra Serif"/>
          <w:sz w:val="28"/>
          <w:szCs w:val="28"/>
        </w:rPr>
        <w:t xml:space="preserve">Оплатить за Объект в </w:t>
      </w:r>
      <w:proofErr w:type="gramStart"/>
      <w:r w:rsidRPr="009367D1">
        <w:rPr>
          <w:rFonts w:ascii="PT Astra Serif" w:hAnsi="PT Astra Serif"/>
          <w:sz w:val="28"/>
          <w:szCs w:val="28"/>
        </w:rPr>
        <w:t>порядке</w:t>
      </w:r>
      <w:proofErr w:type="gramEnd"/>
      <w:r w:rsidRPr="009367D1">
        <w:rPr>
          <w:rFonts w:ascii="PT Astra Serif" w:hAnsi="PT Astra Serif"/>
          <w:sz w:val="28"/>
          <w:szCs w:val="28"/>
        </w:rPr>
        <w:t xml:space="preserve"> предусмотренном п. 3.1. настоящего договора.</w:t>
      </w:r>
    </w:p>
    <w:p w:rsidR="00955D36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2.2.2. </w:t>
      </w:r>
      <w:r w:rsidRPr="009367D1">
        <w:rPr>
          <w:rFonts w:ascii="PT Astra Serif" w:hAnsi="PT Astra Serif"/>
          <w:sz w:val="28"/>
          <w:szCs w:val="28"/>
        </w:rPr>
        <w:t xml:space="preserve">Зарегистрировать право собственности на Объект в Управлении Федеральной службы государственной регистрации, кадастра и </w:t>
      </w:r>
      <w:r>
        <w:rPr>
          <w:rFonts w:ascii="PT Astra Serif" w:hAnsi="PT Astra Serif"/>
          <w:sz w:val="28"/>
          <w:szCs w:val="28"/>
        </w:rPr>
        <w:t xml:space="preserve"> </w:t>
      </w:r>
      <w:r w:rsidRPr="009367D1">
        <w:rPr>
          <w:rFonts w:ascii="PT Astra Serif" w:hAnsi="PT Astra Serif"/>
          <w:sz w:val="28"/>
          <w:szCs w:val="28"/>
        </w:rPr>
        <w:t xml:space="preserve">картографии </w:t>
      </w:r>
    </w:p>
    <w:p w:rsidR="00955D36" w:rsidRDefault="00955D36" w:rsidP="00955D36">
      <w:pPr>
        <w:jc w:val="both"/>
        <w:rPr>
          <w:rFonts w:ascii="PT Astra Serif" w:hAnsi="PT Astra Serif"/>
          <w:sz w:val="28"/>
          <w:szCs w:val="28"/>
        </w:rPr>
      </w:pP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>по Тульской области в установленном законом порядке. Данное положение признается сторонами существенным условием настоящего договора.</w:t>
      </w: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2.2.3. </w:t>
      </w:r>
      <w:r w:rsidRPr="009367D1">
        <w:rPr>
          <w:rFonts w:ascii="PT Astra Serif" w:hAnsi="PT Astra Serif"/>
          <w:sz w:val="28"/>
          <w:szCs w:val="28"/>
        </w:rPr>
        <w:t>Принять Объект от Продавца по акту.</w:t>
      </w: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lastRenderedPageBreak/>
        <w:tab/>
        <w:t>2.2.4.</w:t>
      </w:r>
      <w:r>
        <w:rPr>
          <w:rFonts w:ascii="PT Astra Serif" w:hAnsi="PT Astra Serif"/>
          <w:sz w:val="28"/>
          <w:szCs w:val="28"/>
        </w:rPr>
        <w:t> </w:t>
      </w:r>
      <w:r w:rsidRPr="009367D1">
        <w:rPr>
          <w:rFonts w:ascii="PT Astra Serif" w:hAnsi="PT Astra Serif"/>
          <w:sz w:val="28"/>
          <w:szCs w:val="28"/>
        </w:rPr>
        <w:t>Обеспечивать беспрепятственный доступ на Объект для устранения аварийных ситуаций работников соответствующих эксплуатирующих служб.</w:t>
      </w: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2.2.5. </w:t>
      </w:r>
      <w:r w:rsidRPr="009367D1">
        <w:rPr>
          <w:rFonts w:ascii="PT Astra Serif" w:hAnsi="PT Astra Serif"/>
          <w:sz w:val="28"/>
          <w:szCs w:val="28"/>
        </w:rPr>
        <w:t xml:space="preserve">Предусмотреть выполнение требований </w:t>
      </w:r>
      <w:proofErr w:type="spellStart"/>
      <w:r w:rsidRPr="009367D1">
        <w:rPr>
          <w:rFonts w:ascii="PT Astra Serif" w:hAnsi="PT Astra Serif"/>
          <w:sz w:val="28"/>
          <w:szCs w:val="28"/>
        </w:rPr>
        <w:t>п.п</w:t>
      </w:r>
      <w:proofErr w:type="spellEnd"/>
      <w:r w:rsidRPr="009367D1">
        <w:rPr>
          <w:rFonts w:ascii="PT Astra Serif" w:hAnsi="PT Astra Serif"/>
          <w:sz w:val="28"/>
          <w:szCs w:val="28"/>
        </w:rPr>
        <w:t>. 2.2.4 настоящего договора новым собственником в случае последующего отчуждения Объекта.</w:t>
      </w: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Pr="009367D1">
        <w:rPr>
          <w:rFonts w:ascii="PT Astra Serif" w:hAnsi="PT Astra Serif"/>
          <w:b/>
          <w:sz w:val="28"/>
          <w:szCs w:val="28"/>
        </w:rPr>
        <w:t xml:space="preserve">УСЛОВИЯ ОПЛАТЫ 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3.1</w:t>
      </w:r>
      <w:r w:rsidRPr="00EA1B0B">
        <w:rPr>
          <w:rFonts w:ascii="PT Astra Serif" w:hAnsi="PT Astra Serif"/>
          <w:sz w:val="28"/>
          <w:szCs w:val="28"/>
        </w:rPr>
        <w:t>. </w:t>
      </w:r>
      <w:r w:rsidRPr="005F6E00">
        <w:rPr>
          <w:rFonts w:ascii="PT Astra Serif" w:hAnsi="PT Astra Serif"/>
          <w:sz w:val="28"/>
          <w:szCs w:val="28"/>
        </w:rPr>
        <w:t>Сумма _________ руб., указанная в п.1.2 настоящего договора, за вычетом задатка в размере _________ руб., вносится Покупателем со дня заключения настоящего договора не позднее 30 дней на счет:</w:t>
      </w:r>
    </w:p>
    <w:p w:rsidR="00955D36" w:rsidRPr="005F6E00" w:rsidRDefault="00955D36" w:rsidP="00955D36">
      <w:pPr>
        <w:rPr>
          <w:rFonts w:ascii="PT Astra Serif" w:hAnsi="PT Astra Serif"/>
          <w:sz w:val="28"/>
          <w:szCs w:val="28"/>
        </w:rPr>
      </w:pPr>
      <w:r w:rsidRPr="005F6E00">
        <w:rPr>
          <w:rFonts w:ascii="PT Astra Serif" w:hAnsi="PT Astra Serif"/>
          <w:sz w:val="28"/>
          <w:szCs w:val="28"/>
        </w:rPr>
        <w:t xml:space="preserve">за </w:t>
      </w:r>
      <w:r>
        <w:rPr>
          <w:rFonts w:ascii="PT Astra Serif" w:hAnsi="PT Astra Serif"/>
          <w:sz w:val="28"/>
          <w:szCs w:val="28"/>
        </w:rPr>
        <w:t xml:space="preserve">земельный участок </w:t>
      </w:r>
      <w:r w:rsidRPr="005F6E0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_______</w:t>
      </w:r>
      <w:r w:rsidRPr="005F6E00">
        <w:rPr>
          <w:rFonts w:ascii="PT Astra Serif" w:hAnsi="PT Astra Serif"/>
          <w:sz w:val="28"/>
          <w:szCs w:val="28"/>
        </w:rPr>
        <w:t xml:space="preserve"> руб. через УФК по Тульской области</w:t>
      </w:r>
    </w:p>
    <w:p w:rsidR="00955D36" w:rsidRPr="00A90A0B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A90A0B">
        <w:rPr>
          <w:rFonts w:ascii="PT Astra Serif" w:hAnsi="PT Astra Serif"/>
          <w:sz w:val="28"/>
          <w:szCs w:val="28"/>
        </w:rPr>
        <w:t>ИНН: 7118816727</w:t>
      </w:r>
      <w:r>
        <w:rPr>
          <w:rFonts w:ascii="PT Astra Serif" w:hAnsi="PT Astra Serif"/>
          <w:sz w:val="28"/>
          <w:szCs w:val="28"/>
        </w:rPr>
        <w:t xml:space="preserve">, </w:t>
      </w:r>
      <w:r w:rsidRPr="00A90A0B">
        <w:rPr>
          <w:rFonts w:ascii="PT Astra Serif" w:hAnsi="PT Astra Serif"/>
          <w:sz w:val="28"/>
          <w:szCs w:val="28"/>
        </w:rPr>
        <w:t>КПП: 711801001</w:t>
      </w:r>
    </w:p>
    <w:p w:rsidR="00955D36" w:rsidRPr="00A90A0B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A90A0B">
        <w:rPr>
          <w:rFonts w:ascii="PT Astra Serif" w:hAnsi="PT Astra Serif"/>
          <w:sz w:val="28"/>
          <w:szCs w:val="28"/>
        </w:rPr>
        <w:t xml:space="preserve">УФК по Тульской области (Администрация МО Ломинцевское Щекинского района л/с 04663010180)          </w:t>
      </w:r>
    </w:p>
    <w:p w:rsidR="00955D36" w:rsidRPr="00E70E06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E70E06">
        <w:rPr>
          <w:rFonts w:ascii="PT Astra Serif" w:hAnsi="PT Astra Serif"/>
          <w:sz w:val="28"/>
          <w:szCs w:val="28"/>
        </w:rPr>
        <w:t>ОКТМО -70648458</w:t>
      </w:r>
    </w:p>
    <w:p w:rsidR="00955D36" w:rsidRPr="00A90A0B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E70E06">
        <w:rPr>
          <w:rFonts w:ascii="PT Astra Serif" w:hAnsi="PT Astra Serif"/>
          <w:sz w:val="28"/>
          <w:szCs w:val="28"/>
        </w:rPr>
        <w:t>Расчетный счет- 031 00643 0000 0001 6600</w:t>
      </w:r>
    </w:p>
    <w:p w:rsidR="00955D36" w:rsidRPr="00A90A0B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E70E06">
        <w:rPr>
          <w:rFonts w:ascii="PT Astra Serif" w:hAnsi="PT Astra Serif"/>
          <w:sz w:val="28"/>
          <w:szCs w:val="28"/>
        </w:rPr>
        <w:t>ОТДЕЛЕНИЕ ТУЛА БАНКА РОССИИ//УФК по Тульской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E70E06">
        <w:rPr>
          <w:rFonts w:ascii="PT Astra Serif" w:hAnsi="PT Astra Serif"/>
          <w:sz w:val="28"/>
          <w:szCs w:val="28"/>
        </w:rPr>
        <w:t xml:space="preserve">области </w:t>
      </w:r>
      <w:proofErr w:type="spellStart"/>
      <w:r w:rsidRPr="00E70E06"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Pr="00E70E06">
        <w:rPr>
          <w:rFonts w:ascii="PT Astra Serif" w:hAnsi="PT Astra Serif"/>
          <w:sz w:val="28"/>
          <w:szCs w:val="28"/>
        </w:rPr>
        <w:t>Т</w:t>
      </w:r>
      <w:proofErr w:type="gramEnd"/>
      <w:r w:rsidRPr="00E70E06">
        <w:rPr>
          <w:rFonts w:ascii="PT Astra Serif" w:hAnsi="PT Astra Serif"/>
          <w:sz w:val="28"/>
          <w:szCs w:val="28"/>
        </w:rPr>
        <w:t>ула</w:t>
      </w:r>
      <w:proofErr w:type="spellEnd"/>
      <w:r w:rsidRPr="00A90A0B">
        <w:rPr>
          <w:rFonts w:ascii="PT Astra Serif" w:hAnsi="PT Astra Serif"/>
          <w:sz w:val="28"/>
          <w:szCs w:val="28"/>
        </w:rPr>
        <w:t xml:space="preserve">         </w:t>
      </w:r>
    </w:p>
    <w:p w:rsidR="00955D36" w:rsidRPr="00E70E06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A90A0B">
        <w:rPr>
          <w:rFonts w:ascii="PT Astra Serif" w:hAnsi="PT Astra Serif"/>
          <w:sz w:val="28"/>
          <w:szCs w:val="28"/>
        </w:rPr>
        <w:t xml:space="preserve"> </w:t>
      </w:r>
      <w:r w:rsidRPr="00E70E06">
        <w:rPr>
          <w:rFonts w:ascii="PT Astra Serif" w:hAnsi="PT Astra Serif"/>
          <w:sz w:val="28"/>
          <w:szCs w:val="28"/>
        </w:rPr>
        <w:t>БИК- 017003983</w:t>
      </w:r>
    </w:p>
    <w:p w:rsidR="00955D36" w:rsidRPr="00A90A0B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E70E06">
        <w:rPr>
          <w:rFonts w:ascii="PT Astra Serif" w:hAnsi="PT Astra Serif"/>
          <w:sz w:val="28"/>
          <w:szCs w:val="28"/>
        </w:rPr>
        <w:t xml:space="preserve">к/с </w:t>
      </w:r>
      <w:r>
        <w:rPr>
          <w:rFonts w:ascii="PT Astra Serif" w:hAnsi="PT Astra Serif"/>
          <w:sz w:val="28"/>
          <w:szCs w:val="28"/>
        </w:rPr>
        <w:t>–</w:t>
      </w:r>
      <w:r w:rsidRPr="00E70E06">
        <w:rPr>
          <w:rFonts w:ascii="PT Astra Serif" w:hAnsi="PT Astra Serif"/>
          <w:sz w:val="28"/>
          <w:szCs w:val="28"/>
        </w:rPr>
        <w:t xml:space="preserve"> 40102810445370000059</w:t>
      </w:r>
    </w:p>
    <w:p w:rsidR="00955D36" w:rsidRPr="00156852" w:rsidRDefault="00955D36" w:rsidP="00955D36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156852">
        <w:rPr>
          <w:rFonts w:ascii="Times New Roman" w:hAnsi="Times New Roman"/>
          <w:sz w:val="28"/>
          <w:szCs w:val="28"/>
        </w:rPr>
        <w:t xml:space="preserve">КБК 87111406025100000430 за земельный участок. </w:t>
      </w:r>
    </w:p>
    <w:p w:rsidR="00955D36" w:rsidRPr="007418E4" w:rsidRDefault="00955D36" w:rsidP="00955D36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156852">
        <w:rPr>
          <w:rFonts w:ascii="Times New Roman" w:hAnsi="Times New Roman"/>
          <w:sz w:val="28"/>
          <w:szCs w:val="28"/>
        </w:rPr>
        <w:t>Назначение платежа - по договору купли-продажи №__ от _________2024г.</w:t>
      </w:r>
    </w:p>
    <w:p w:rsidR="00955D36" w:rsidRPr="00F928DB" w:rsidRDefault="00955D36" w:rsidP="00955D36">
      <w:pPr>
        <w:tabs>
          <w:tab w:val="num" w:pos="0"/>
        </w:tabs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 xml:space="preserve">НДС - ______ руб. </w:t>
      </w:r>
      <w:r w:rsidRPr="00F928DB">
        <w:rPr>
          <w:rFonts w:ascii="PT Astra Serif" w:hAnsi="PT Astra Serif"/>
          <w:i/>
        </w:rPr>
        <w:t>(</w:t>
      </w:r>
      <w:r>
        <w:rPr>
          <w:rFonts w:ascii="PT Astra Serif" w:hAnsi="PT Astra Serif"/>
          <w:i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F928DB">
        <w:rPr>
          <w:rFonts w:ascii="PT Astra Serif" w:hAnsi="PT Astra Serif"/>
          <w:i/>
        </w:rPr>
        <w:t>соответствии с Налоговым Кодексом Российской Федерации в случае, если Покупатель муниципального имущества не является плательщиком НДС, то Продавец обязан выступить в качестве налогового агента и перечислить НДС в соответствующий бюджет.</w:t>
      </w:r>
      <w:proofErr w:type="gramEnd"/>
    </w:p>
    <w:p w:rsidR="00955D36" w:rsidRPr="004E1EF0" w:rsidRDefault="00955D36" w:rsidP="00955D3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928DB">
        <w:rPr>
          <w:rFonts w:ascii="PT Astra Serif" w:hAnsi="PT Astra Serif"/>
          <w:i/>
        </w:rPr>
        <w:t>Если Покупатель муниципального имущества является плательщиком НДС, то он уплачивает сумму НДС самостоятельно</w:t>
      </w:r>
      <w:r>
        <w:rPr>
          <w:rFonts w:ascii="PT Astra Serif" w:hAnsi="PT Astra Serif"/>
          <w:i/>
        </w:rPr>
        <w:t>)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955D36" w:rsidRDefault="00955D36" w:rsidP="00955D36">
      <w:pPr>
        <w:pStyle w:val="ConsPlusNormal"/>
        <w:ind w:firstLine="0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 w:rsidRPr="009367D1">
        <w:rPr>
          <w:rFonts w:ascii="PT Astra Serif" w:hAnsi="PT Astra Serif"/>
          <w:snapToGrid w:val="0"/>
          <w:sz w:val="28"/>
          <w:szCs w:val="28"/>
        </w:rPr>
        <w:tab/>
      </w:r>
      <w:r w:rsidRPr="009367D1">
        <w:rPr>
          <w:rFonts w:ascii="PT Astra Serif" w:hAnsi="PT Astra Serif" w:cs="Times New Roman"/>
          <w:snapToGrid w:val="0"/>
          <w:sz w:val="28"/>
          <w:szCs w:val="28"/>
        </w:rPr>
        <w:t>При неуплате Покупателем платежей в установленные сроки начисляются пени</w:t>
      </w:r>
      <w:r w:rsidRPr="009367D1">
        <w:rPr>
          <w:rFonts w:ascii="PT Astra Serif" w:eastAsia="Calibri" w:hAnsi="PT Astra Serif" w:cs="Times New Roman"/>
          <w:sz w:val="28"/>
          <w:szCs w:val="28"/>
        </w:rPr>
        <w:t xml:space="preserve"> в размере одной трехсотой </w:t>
      </w:r>
      <w:hyperlink r:id="rId14" w:history="1">
        <w:r w:rsidRPr="009367D1">
          <w:rPr>
            <w:rFonts w:ascii="PT Astra Serif" w:eastAsia="Calibri" w:hAnsi="PT Astra Serif" w:cs="Times New Roman"/>
            <w:sz w:val="28"/>
            <w:szCs w:val="28"/>
          </w:rPr>
          <w:t>ставки рефинансирования</w:t>
        </w:r>
      </w:hyperlink>
      <w:r w:rsidRPr="009367D1">
        <w:rPr>
          <w:rFonts w:ascii="PT Astra Serif" w:eastAsia="Calibri" w:hAnsi="PT Astra Serif" w:cs="Times New Roman"/>
          <w:sz w:val="28"/>
          <w:szCs w:val="28"/>
        </w:rPr>
        <w:t xml:space="preserve"> Центрального банка Российской Федерации </w:t>
      </w:r>
      <w:r w:rsidRPr="009367D1">
        <w:rPr>
          <w:rFonts w:ascii="PT Astra Serif" w:hAnsi="PT Astra Serif" w:cs="Times New Roman"/>
          <w:snapToGrid w:val="0"/>
          <w:sz w:val="28"/>
          <w:szCs w:val="28"/>
        </w:rPr>
        <w:t>с просроченной суммы за каждый день просрочки.</w:t>
      </w:r>
    </w:p>
    <w:p w:rsidR="00955D36" w:rsidRDefault="00955D36" w:rsidP="00955D36">
      <w:pPr>
        <w:pStyle w:val="ConsPlusNormal"/>
        <w:ind w:firstLine="0"/>
        <w:jc w:val="both"/>
        <w:rPr>
          <w:rFonts w:ascii="PT Astra Serif" w:hAnsi="PT Astra Serif" w:cs="Times New Roman"/>
          <w:snapToGrid w:val="0"/>
          <w:sz w:val="28"/>
          <w:szCs w:val="28"/>
        </w:rPr>
      </w:pPr>
    </w:p>
    <w:p w:rsidR="00955D36" w:rsidRDefault="00955D36" w:rsidP="00955D36">
      <w:pPr>
        <w:pStyle w:val="ConsPlusNormal"/>
        <w:ind w:firstLine="0"/>
        <w:jc w:val="both"/>
        <w:rPr>
          <w:rFonts w:ascii="PT Astra Serif" w:hAnsi="PT Astra Serif" w:cs="Times New Roman"/>
          <w:snapToGrid w:val="0"/>
          <w:sz w:val="28"/>
          <w:szCs w:val="28"/>
        </w:rPr>
      </w:pPr>
    </w:p>
    <w:p w:rsidR="00955D36" w:rsidRDefault="00955D36" w:rsidP="00955D36">
      <w:pPr>
        <w:pStyle w:val="ConsPlusNormal"/>
        <w:ind w:firstLine="0"/>
        <w:jc w:val="both"/>
        <w:rPr>
          <w:rFonts w:ascii="PT Astra Serif" w:hAnsi="PT Astra Serif" w:cs="Times New Roman"/>
          <w:snapToGrid w:val="0"/>
          <w:sz w:val="28"/>
          <w:szCs w:val="28"/>
        </w:rPr>
      </w:pPr>
    </w:p>
    <w:p w:rsidR="00955D36" w:rsidRDefault="00955D36" w:rsidP="00955D36">
      <w:pPr>
        <w:pStyle w:val="ConsPlusNormal"/>
        <w:ind w:firstLine="0"/>
        <w:jc w:val="both"/>
        <w:rPr>
          <w:rFonts w:ascii="PT Astra Serif" w:hAnsi="PT Astra Serif" w:cs="Times New Roman"/>
          <w:snapToGrid w:val="0"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4. </w:t>
      </w:r>
      <w:r w:rsidRPr="009367D1">
        <w:rPr>
          <w:rFonts w:ascii="PT Astra Serif" w:hAnsi="PT Astra Serif"/>
          <w:b/>
          <w:sz w:val="28"/>
          <w:szCs w:val="28"/>
        </w:rPr>
        <w:t>УВЕДОМЛЕНИЕ О СОСТОЯНИИ ИМУЩЕСТВА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ab/>
        <w:t>4.1</w:t>
      </w:r>
      <w:r>
        <w:rPr>
          <w:rFonts w:ascii="PT Astra Serif" w:hAnsi="PT Astra Serif"/>
          <w:sz w:val="28"/>
          <w:szCs w:val="28"/>
        </w:rPr>
        <w:t>. </w:t>
      </w:r>
      <w:r w:rsidRPr="009367D1">
        <w:rPr>
          <w:rFonts w:ascii="PT Astra Serif" w:hAnsi="PT Astra Serif"/>
          <w:sz w:val="28"/>
          <w:szCs w:val="28"/>
        </w:rPr>
        <w:t>Покупатель принимает Объект в том техническом состоянии, в котором он находится на момент передачи и претензий к Продавцу не имеет.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i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5. </w:t>
      </w:r>
      <w:r w:rsidRPr="009367D1">
        <w:rPr>
          <w:rFonts w:ascii="PT Astra Serif" w:hAnsi="PT Astra Serif"/>
          <w:b/>
          <w:sz w:val="28"/>
          <w:szCs w:val="28"/>
        </w:rPr>
        <w:t>ПРАВО СОБСТВЕННОСТИ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Default="00955D36" w:rsidP="00955D36">
      <w:pPr>
        <w:pStyle w:val="2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5.1. </w:t>
      </w:r>
      <w:r w:rsidRPr="009367D1">
        <w:rPr>
          <w:rFonts w:ascii="PT Astra Serif" w:hAnsi="PT Astra Serif"/>
          <w:sz w:val="28"/>
          <w:szCs w:val="28"/>
        </w:rPr>
        <w:t xml:space="preserve">Право собственности на Объект переходит к Покупателю с момента </w:t>
      </w:r>
      <w:r>
        <w:rPr>
          <w:rFonts w:ascii="PT Astra Serif" w:hAnsi="PT Astra Serif"/>
          <w:sz w:val="28"/>
          <w:szCs w:val="28"/>
        </w:rPr>
        <w:t xml:space="preserve"> </w:t>
      </w:r>
      <w:r w:rsidRPr="009367D1">
        <w:rPr>
          <w:rFonts w:ascii="PT Astra Serif" w:hAnsi="PT Astra Serif"/>
          <w:sz w:val="28"/>
          <w:szCs w:val="28"/>
        </w:rPr>
        <w:t xml:space="preserve">государственной </w:t>
      </w:r>
      <w:r>
        <w:rPr>
          <w:rFonts w:ascii="PT Astra Serif" w:hAnsi="PT Astra Serif"/>
          <w:sz w:val="28"/>
          <w:szCs w:val="28"/>
        </w:rPr>
        <w:t xml:space="preserve"> </w:t>
      </w:r>
      <w:r w:rsidRPr="009367D1">
        <w:rPr>
          <w:rFonts w:ascii="PT Astra Serif" w:hAnsi="PT Astra Serif"/>
          <w:sz w:val="28"/>
          <w:szCs w:val="28"/>
        </w:rPr>
        <w:t xml:space="preserve">регистрации </w:t>
      </w:r>
      <w:r>
        <w:rPr>
          <w:rFonts w:ascii="PT Astra Serif" w:hAnsi="PT Astra Serif"/>
          <w:sz w:val="28"/>
          <w:szCs w:val="28"/>
        </w:rPr>
        <w:t xml:space="preserve"> </w:t>
      </w:r>
      <w:r w:rsidRPr="009367D1">
        <w:rPr>
          <w:rFonts w:ascii="PT Astra Serif" w:hAnsi="PT Astra Serif"/>
          <w:sz w:val="28"/>
          <w:szCs w:val="28"/>
        </w:rPr>
        <w:t xml:space="preserve">права </w:t>
      </w:r>
      <w:r>
        <w:rPr>
          <w:rFonts w:ascii="PT Astra Serif" w:hAnsi="PT Astra Serif"/>
          <w:sz w:val="28"/>
          <w:szCs w:val="28"/>
        </w:rPr>
        <w:t xml:space="preserve">   </w:t>
      </w:r>
      <w:r w:rsidRPr="009367D1">
        <w:rPr>
          <w:rFonts w:ascii="PT Astra Serif" w:hAnsi="PT Astra Serif"/>
          <w:sz w:val="28"/>
          <w:szCs w:val="28"/>
        </w:rPr>
        <w:t xml:space="preserve">собственности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9367D1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 xml:space="preserve">  </w:t>
      </w:r>
      <w:r w:rsidRPr="009367D1">
        <w:rPr>
          <w:rFonts w:ascii="PT Astra Serif" w:hAnsi="PT Astra Serif"/>
          <w:sz w:val="28"/>
          <w:szCs w:val="28"/>
        </w:rPr>
        <w:t xml:space="preserve">Объект </w:t>
      </w:r>
      <w:proofErr w:type="gramStart"/>
      <w:r w:rsidRPr="009367D1">
        <w:rPr>
          <w:rFonts w:ascii="PT Astra Serif" w:hAnsi="PT Astra Serif"/>
          <w:sz w:val="28"/>
          <w:szCs w:val="28"/>
        </w:rPr>
        <w:t>в</w:t>
      </w:r>
      <w:proofErr w:type="gramEnd"/>
      <w:r w:rsidRPr="009367D1">
        <w:rPr>
          <w:rFonts w:ascii="PT Astra Serif" w:hAnsi="PT Astra Serif"/>
          <w:sz w:val="28"/>
          <w:szCs w:val="28"/>
        </w:rPr>
        <w:t xml:space="preserve"> </w:t>
      </w:r>
    </w:p>
    <w:p w:rsidR="00955D36" w:rsidRDefault="00955D36" w:rsidP="00955D36">
      <w:pPr>
        <w:pStyle w:val="2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955D36" w:rsidRPr="009367D1" w:rsidRDefault="00955D36" w:rsidP="00955D36">
      <w:pPr>
        <w:pStyle w:val="2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proofErr w:type="gramStart"/>
      <w:r w:rsidRPr="009367D1">
        <w:rPr>
          <w:rFonts w:ascii="PT Astra Serif" w:hAnsi="PT Astra Serif"/>
          <w:sz w:val="28"/>
          <w:szCs w:val="28"/>
        </w:rPr>
        <w:t>Управлении</w:t>
      </w:r>
      <w:proofErr w:type="gramEnd"/>
      <w:r w:rsidRPr="009367D1">
        <w:rPr>
          <w:rFonts w:ascii="PT Astra Serif" w:hAnsi="PT Astra Serif"/>
          <w:sz w:val="28"/>
          <w:szCs w:val="28"/>
        </w:rPr>
        <w:t xml:space="preserve"> Федеральной службы государственной регистрации, кадастра и картографии по Тульской области.</w:t>
      </w:r>
    </w:p>
    <w:p w:rsidR="00955D36" w:rsidRPr="009367D1" w:rsidRDefault="00955D36" w:rsidP="00955D36">
      <w:pPr>
        <w:pStyle w:val="2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6. </w:t>
      </w:r>
      <w:r w:rsidRPr="009367D1">
        <w:rPr>
          <w:rFonts w:ascii="PT Astra Serif" w:hAnsi="PT Astra Serif"/>
          <w:b/>
          <w:sz w:val="28"/>
          <w:szCs w:val="28"/>
        </w:rPr>
        <w:t>ОТВЕТСТВЕННОСТЬ СТОРОН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6.1. </w:t>
      </w:r>
      <w:r w:rsidRPr="009367D1">
        <w:rPr>
          <w:rFonts w:ascii="PT Astra Serif" w:hAnsi="PT Astra Serif"/>
          <w:sz w:val="28"/>
          <w:szCs w:val="28"/>
        </w:rPr>
        <w:t>Ответственность и права сторон, не предусмотренные настоящим договором, определяются в соответствии с действующим законодательством России.</w:t>
      </w: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7. </w:t>
      </w:r>
      <w:r w:rsidRPr="009367D1">
        <w:rPr>
          <w:rFonts w:ascii="PT Astra Serif" w:hAnsi="PT Astra Serif"/>
          <w:b/>
          <w:sz w:val="28"/>
          <w:szCs w:val="28"/>
        </w:rPr>
        <w:t>ДЕЙСТВИЕ ДОГОВОРА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7.1. </w:t>
      </w:r>
      <w:r w:rsidRPr="009367D1">
        <w:rPr>
          <w:rFonts w:ascii="PT Astra Serif" w:hAnsi="PT Astra Serif"/>
          <w:sz w:val="28"/>
          <w:szCs w:val="28"/>
        </w:rPr>
        <w:t>Настоящий договор вступает в действие со дня его подписания обеими сторонами.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7.2. </w:t>
      </w:r>
      <w:r w:rsidRPr="009367D1">
        <w:rPr>
          <w:rFonts w:ascii="PT Astra Serif" w:hAnsi="PT Astra Serif"/>
          <w:sz w:val="28"/>
          <w:szCs w:val="28"/>
        </w:rPr>
        <w:t>Отношение между сторонами прекращаются при выполнении ими всех условий настоящего договора и полного завершения расч</w:t>
      </w:r>
      <w:r>
        <w:rPr>
          <w:rFonts w:ascii="PT Astra Serif" w:hAnsi="PT Astra Serif"/>
          <w:sz w:val="28"/>
          <w:szCs w:val="28"/>
        </w:rPr>
        <w:t>е</w:t>
      </w:r>
      <w:r w:rsidRPr="009367D1">
        <w:rPr>
          <w:rFonts w:ascii="PT Astra Serif" w:hAnsi="PT Astra Serif"/>
          <w:sz w:val="28"/>
          <w:szCs w:val="28"/>
        </w:rPr>
        <w:t>тов.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8. </w:t>
      </w:r>
      <w:proofErr w:type="gramStart"/>
      <w:r w:rsidRPr="009367D1">
        <w:rPr>
          <w:rFonts w:ascii="PT Astra Serif" w:hAnsi="PT Astra Serif"/>
          <w:b/>
          <w:sz w:val="28"/>
          <w:szCs w:val="28"/>
        </w:rPr>
        <w:t>ФОРС</w:t>
      </w:r>
      <w:proofErr w:type="gramEnd"/>
      <w:r w:rsidRPr="009367D1">
        <w:rPr>
          <w:rFonts w:ascii="PT Astra Serif" w:hAnsi="PT Astra Serif"/>
          <w:b/>
          <w:sz w:val="28"/>
          <w:szCs w:val="28"/>
        </w:rPr>
        <w:t xml:space="preserve"> – МАЖОР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Pr="009367D1" w:rsidRDefault="00955D36" w:rsidP="00955D36">
      <w:pPr>
        <w:pStyle w:val="ac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8.1. </w:t>
      </w:r>
      <w:r w:rsidRPr="009367D1">
        <w:rPr>
          <w:rFonts w:ascii="PT Astra Serif" w:hAnsi="PT Astra Serif"/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обстоятельств, возникших в результате событий чрезвычайного характера, которые стороны не могли ни предвидеть, ни предотвратить разумными мерами, а именно: пожара, стихийных бедствий, войн.</w:t>
      </w:r>
    </w:p>
    <w:p w:rsidR="00955D36" w:rsidRPr="009367D1" w:rsidRDefault="00955D36" w:rsidP="00955D36">
      <w:pPr>
        <w:pStyle w:val="ac"/>
        <w:spacing w:after="0"/>
        <w:ind w:left="0"/>
        <w:jc w:val="both"/>
        <w:rPr>
          <w:rFonts w:ascii="PT Astra Serif" w:hAnsi="PT Astra Serif"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9. </w:t>
      </w:r>
      <w:r w:rsidRPr="009367D1">
        <w:rPr>
          <w:rFonts w:ascii="PT Astra Serif" w:hAnsi="PT Astra Serif"/>
          <w:b/>
          <w:sz w:val="28"/>
          <w:szCs w:val="28"/>
        </w:rPr>
        <w:t>ЗАКЛЮЧИТЕЛЬНЫЕ ПОЛОЖЕНИЯ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9.1. </w:t>
      </w:r>
      <w:r w:rsidRPr="009367D1">
        <w:rPr>
          <w:rFonts w:ascii="PT Astra Serif" w:hAnsi="PT Astra Serif"/>
          <w:sz w:val="28"/>
          <w:szCs w:val="28"/>
        </w:rPr>
        <w:t>Продавец гарантирует Покупателю, что Объект не заложен, не передан бесплатно во временное пользование, не передан в хозяйственное ведение или оперативное управление, не подарен, не продан, не состоит под арестом по решению суда, не является предметом спора. Продавец продает Покупателю Объект без ограничения по целям его использования и эксплуатации. Покупатель с момента приобретения права собственности осуществляет за свой счет эксплуатацию и ремонт Объекта.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9.2. </w:t>
      </w:r>
      <w:r w:rsidRPr="009367D1">
        <w:rPr>
          <w:rFonts w:ascii="PT Astra Serif" w:hAnsi="PT Astra Serif"/>
          <w:sz w:val="28"/>
          <w:szCs w:val="28"/>
        </w:rPr>
        <w:t>Изменения и дополнения настоящего договора производятся на основании письменного соглашения сторон или по решению соответствующего суда.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9.3. </w:t>
      </w:r>
      <w:r w:rsidRPr="009367D1">
        <w:rPr>
          <w:rFonts w:ascii="PT Astra Serif" w:hAnsi="PT Astra Serif"/>
          <w:sz w:val="28"/>
          <w:szCs w:val="28"/>
        </w:rPr>
        <w:t>Споры сторон по настоящему договору разрешаются по их соглашению, а при отсутствии такого соглашения – соответствующим судом.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9.4. </w:t>
      </w:r>
      <w:r w:rsidRPr="009367D1">
        <w:rPr>
          <w:rFonts w:ascii="PT Astra Serif" w:hAnsi="PT Astra Serif"/>
          <w:sz w:val="28"/>
          <w:szCs w:val="28"/>
        </w:rPr>
        <w:t>Во всех случаях, не предусмотренных настоящим договором, стороны руководствуются действующим законодательством России.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9.5. </w:t>
      </w:r>
      <w:r w:rsidRPr="009367D1">
        <w:rPr>
          <w:rFonts w:ascii="PT Astra Serif" w:hAnsi="PT Astra Serif"/>
          <w:sz w:val="28"/>
          <w:szCs w:val="28"/>
        </w:rPr>
        <w:t>Настоящий договор составлен в тр</w:t>
      </w:r>
      <w:r>
        <w:rPr>
          <w:rFonts w:ascii="PT Astra Serif" w:hAnsi="PT Astra Serif"/>
          <w:sz w:val="28"/>
          <w:szCs w:val="28"/>
        </w:rPr>
        <w:t>е</w:t>
      </w:r>
      <w:r w:rsidRPr="009367D1">
        <w:rPr>
          <w:rFonts w:ascii="PT Astra Serif" w:hAnsi="PT Astra Serif"/>
          <w:sz w:val="28"/>
          <w:szCs w:val="28"/>
        </w:rPr>
        <w:t>х экземплярах идентичного содержания, один из которых хранится в Управлении Федеральной службы государственной регистрации, кадастра и картографии по Тульской области, а два других выдаются сторонам.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10. </w:t>
      </w:r>
      <w:r w:rsidRPr="009367D1">
        <w:rPr>
          <w:rFonts w:ascii="PT Astra Serif" w:hAnsi="PT Astra Serif"/>
          <w:b/>
          <w:sz w:val="28"/>
          <w:szCs w:val="28"/>
        </w:rPr>
        <w:t>ПОДПИСИ СТОРОН</w:t>
      </w: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6"/>
        <w:gridCol w:w="4596"/>
      </w:tblGrid>
      <w:tr w:rsidR="00955D36" w:rsidRPr="00532D0C" w:rsidTr="00CF4764">
        <w:tc>
          <w:tcPr>
            <w:tcW w:w="48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55D36" w:rsidRPr="00532D0C" w:rsidRDefault="00955D36" w:rsidP="00CF476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32D0C">
              <w:rPr>
                <w:rFonts w:ascii="PT Astra Serif" w:hAnsi="PT Astra Serif"/>
                <w:b/>
                <w:sz w:val="28"/>
                <w:szCs w:val="28"/>
              </w:rPr>
              <w:t>Продавец:</w:t>
            </w:r>
            <w:r w:rsidRPr="00532D0C">
              <w:rPr>
                <w:rFonts w:ascii="PT Astra Serif" w:hAnsi="PT Astra Serif"/>
                <w:b/>
                <w:sz w:val="28"/>
                <w:szCs w:val="28"/>
              </w:rPr>
              <w:tab/>
            </w:r>
          </w:p>
        </w:tc>
        <w:tc>
          <w:tcPr>
            <w:tcW w:w="4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55D36" w:rsidRPr="00532D0C" w:rsidRDefault="00955D36" w:rsidP="00CF476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32D0C">
              <w:rPr>
                <w:rFonts w:ascii="PT Astra Serif" w:hAnsi="PT Astra Serif"/>
                <w:b/>
                <w:sz w:val="28"/>
                <w:szCs w:val="28"/>
              </w:rPr>
              <w:t>Покупатель:</w:t>
            </w:r>
          </w:p>
        </w:tc>
      </w:tr>
      <w:tr w:rsidR="00955D36" w:rsidRPr="00532D0C" w:rsidTr="00CF4764">
        <w:tc>
          <w:tcPr>
            <w:tcW w:w="48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55D36" w:rsidRPr="00532D0C" w:rsidRDefault="00955D36" w:rsidP="00CF4764">
            <w:pPr>
              <w:pStyle w:val="2"/>
              <w:tabs>
                <w:tab w:val="left" w:pos="0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Администрация МО Ломинцевское</w:t>
            </w:r>
          </w:p>
          <w:p w:rsidR="00955D36" w:rsidRPr="00532D0C" w:rsidRDefault="00955D36" w:rsidP="00CF4764">
            <w:pPr>
              <w:pStyle w:val="2"/>
              <w:tabs>
                <w:tab w:val="left" w:pos="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  <w:r w:rsidRPr="00532D0C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955D36" w:rsidRPr="00532D0C" w:rsidRDefault="00955D36" w:rsidP="00CF4764">
            <w:pPr>
              <w:pStyle w:val="a5"/>
              <w:ind w:right="-35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Адрес: Тульская область, Щекинский район, п. Ломинцевский, ул. Центральная,  д. 19.</w:t>
            </w:r>
          </w:p>
          <w:p w:rsidR="00955D36" w:rsidRPr="00532D0C" w:rsidRDefault="00955D36" w:rsidP="00CF4764">
            <w:pPr>
              <w:pStyle w:val="a5"/>
              <w:ind w:right="-35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Платежные реквизиты:</w:t>
            </w:r>
            <w:r w:rsidRPr="00532D0C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955D36" w:rsidRPr="00532D0C" w:rsidRDefault="00955D36" w:rsidP="00CF4764">
            <w:pPr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ИНН: 7118816727, КПП: 711801001</w:t>
            </w:r>
          </w:p>
          <w:p w:rsidR="00955D36" w:rsidRPr="00532D0C" w:rsidRDefault="00955D36" w:rsidP="00CF4764">
            <w:pPr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 xml:space="preserve">УФК по Тульской области (Администрация МО Ломинцевское Щекинского района л/с 04663010180)          </w:t>
            </w:r>
          </w:p>
          <w:p w:rsidR="00955D36" w:rsidRPr="00532D0C" w:rsidRDefault="00955D36" w:rsidP="00CF4764">
            <w:pPr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ОКТМО -70648458</w:t>
            </w:r>
          </w:p>
          <w:p w:rsidR="00955D36" w:rsidRPr="00532D0C" w:rsidRDefault="00955D36" w:rsidP="00CF4764">
            <w:pPr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Расчетный счет- 031 00643 0000 0001 6600</w:t>
            </w:r>
          </w:p>
          <w:p w:rsidR="00955D36" w:rsidRPr="00532D0C" w:rsidRDefault="00955D36" w:rsidP="00CF4764">
            <w:pPr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 xml:space="preserve">ОТДЕЛЕНИЕ ТУЛА БАНКА РОССИИ//УФК по Тульской области </w:t>
            </w:r>
            <w:proofErr w:type="spellStart"/>
            <w:r w:rsidRPr="00532D0C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Start"/>
            <w:r w:rsidRPr="00532D0C">
              <w:rPr>
                <w:rFonts w:ascii="PT Astra Serif" w:hAnsi="PT Astra Serif"/>
                <w:sz w:val="28"/>
                <w:szCs w:val="28"/>
              </w:rPr>
              <w:t>.Т</w:t>
            </w:r>
            <w:proofErr w:type="gramEnd"/>
            <w:r w:rsidRPr="00532D0C">
              <w:rPr>
                <w:rFonts w:ascii="PT Astra Serif" w:hAnsi="PT Astra Serif"/>
                <w:sz w:val="28"/>
                <w:szCs w:val="28"/>
              </w:rPr>
              <w:t>ула</w:t>
            </w:r>
            <w:proofErr w:type="spellEnd"/>
            <w:r w:rsidRPr="00532D0C"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</w:p>
          <w:p w:rsidR="00955D36" w:rsidRPr="00532D0C" w:rsidRDefault="00955D36" w:rsidP="00CF4764">
            <w:pPr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БИК- 017003983</w:t>
            </w:r>
          </w:p>
          <w:p w:rsidR="00955D36" w:rsidRPr="00532D0C" w:rsidRDefault="00955D36" w:rsidP="00CF4764">
            <w:pPr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к/с – 40102810445370000059</w:t>
            </w:r>
          </w:p>
        </w:tc>
        <w:tc>
          <w:tcPr>
            <w:tcW w:w="4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55D36" w:rsidRPr="00532D0C" w:rsidRDefault="00955D36" w:rsidP="00CF476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55D36" w:rsidRPr="005F6E00" w:rsidRDefault="00955D36" w:rsidP="00955D36">
      <w:pPr>
        <w:jc w:val="both"/>
        <w:rPr>
          <w:rFonts w:ascii="PT Astra Serif" w:hAnsi="PT Astra Serif"/>
          <w:sz w:val="28"/>
          <w:szCs w:val="28"/>
        </w:rPr>
      </w:pPr>
    </w:p>
    <w:p w:rsidR="00C660C2" w:rsidRPr="00407529" w:rsidRDefault="00C660C2" w:rsidP="00407529">
      <w:pPr>
        <w:pStyle w:val="a3"/>
        <w:tabs>
          <w:tab w:val="left" w:pos="7371"/>
        </w:tabs>
        <w:ind w:left="0" w:right="-1"/>
        <w:rPr>
          <w:rFonts w:ascii="PT Astra Serif" w:hAnsi="PT Astra Serif"/>
          <w:sz w:val="28"/>
          <w:szCs w:val="28"/>
        </w:rPr>
      </w:pPr>
    </w:p>
    <w:sectPr w:rsidR="00C660C2" w:rsidRPr="0040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86"/>
    <w:rsid w:val="002317DE"/>
    <w:rsid w:val="002B54D7"/>
    <w:rsid w:val="00407529"/>
    <w:rsid w:val="0043485D"/>
    <w:rsid w:val="004D63D3"/>
    <w:rsid w:val="006149CF"/>
    <w:rsid w:val="00646855"/>
    <w:rsid w:val="006D1772"/>
    <w:rsid w:val="00955D36"/>
    <w:rsid w:val="00AF604E"/>
    <w:rsid w:val="00C14A86"/>
    <w:rsid w:val="00C660C2"/>
    <w:rsid w:val="00C74C4F"/>
    <w:rsid w:val="00D0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14A86"/>
    <w:pPr>
      <w:ind w:left="1309" w:right="1133"/>
      <w:jc w:val="both"/>
    </w:pPr>
    <w:rPr>
      <w:rFonts w:ascii="Courier New" w:hAnsi="Courier New"/>
      <w:szCs w:val="20"/>
    </w:rPr>
  </w:style>
  <w:style w:type="paragraph" w:styleId="HTML">
    <w:name w:val="HTML Preformatted"/>
    <w:basedOn w:val="a"/>
    <w:link w:val="HTML0"/>
    <w:uiPriority w:val="99"/>
    <w:unhideWhenUsed/>
    <w:rsid w:val="00D01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10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D0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01051"/>
    <w:pPr>
      <w:jc w:val="both"/>
    </w:pPr>
    <w:rPr>
      <w:rFonts w:ascii="Courier New" w:hAnsi="Courier New"/>
      <w:sz w:val="22"/>
      <w:szCs w:val="20"/>
    </w:rPr>
  </w:style>
  <w:style w:type="character" w:customStyle="1" w:styleId="a6">
    <w:name w:val="Основной текст Знак"/>
    <w:basedOn w:val="a0"/>
    <w:link w:val="a5"/>
    <w:rsid w:val="00D01051"/>
    <w:rPr>
      <w:rFonts w:ascii="Courier New" w:eastAsia="Times New Roman" w:hAnsi="Courier New" w:cs="Times New Roman"/>
      <w:szCs w:val="20"/>
      <w:lang w:eastAsia="ru-RU"/>
    </w:rPr>
  </w:style>
  <w:style w:type="paragraph" w:customStyle="1" w:styleId="ConsPlusNormal">
    <w:name w:val="ConsPlusNormal"/>
    <w:rsid w:val="00D01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05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6149CF"/>
    <w:rPr>
      <w:color w:val="0000FF"/>
      <w:u w:val="single"/>
    </w:rPr>
  </w:style>
  <w:style w:type="paragraph" w:styleId="2">
    <w:name w:val="Body Text 2"/>
    <w:basedOn w:val="a"/>
    <w:link w:val="20"/>
    <w:rsid w:val="00C660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60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60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660C2"/>
    <w:pPr>
      <w:jc w:val="center"/>
    </w:pPr>
    <w:rPr>
      <w:sz w:val="32"/>
      <w:szCs w:val="20"/>
    </w:rPr>
  </w:style>
  <w:style w:type="character" w:customStyle="1" w:styleId="ab">
    <w:name w:val="Название Знак"/>
    <w:basedOn w:val="a0"/>
    <w:link w:val="aa"/>
    <w:rsid w:val="00C660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rsid w:val="0040752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07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55D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55D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14A86"/>
    <w:pPr>
      <w:ind w:left="1309" w:right="1133"/>
      <w:jc w:val="both"/>
    </w:pPr>
    <w:rPr>
      <w:rFonts w:ascii="Courier New" w:hAnsi="Courier New"/>
      <w:szCs w:val="20"/>
    </w:rPr>
  </w:style>
  <w:style w:type="paragraph" w:styleId="HTML">
    <w:name w:val="HTML Preformatted"/>
    <w:basedOn w:val="a"/>
    <w:link w:val="HTML0"/>
    <w:uiPriority w:val="99"/>
    <w:unhideWhenUsed/>
    <w:rsid w:val="00D01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10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D0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01051"/>
    <w:pPr>
      <w:jc w:val="both"/>
    </w:pPr>
    <w:rPr>
      <w:rFonts w:ascii="Courier New" w:hAnsi="Courier New"/>
      <w:sz w:val="22"/>
      <w:szCs w:val="20"/>
    </w:rPr>
  </w:style>
  <w:style w:type="character" w:customStyle="1" w:styleId="a6">
    <w:name w:val="Основной текст Знак"/>
    <w:basedOn w:val="a0"/>
    <w:link w:val="a5"/>
    <w:rsid w:val="00D01051"/>
    <w:rPr>
      <w:rFonts w:ascii="Courier New" w:eastAsia="Times New Roman" w:hAnsi="Courier New" w:cs="Times New Roman"/>
      <w:szCs w:val="20"/>
      <w:lang w:eastAsia="ru-RU"/>
    </w:rPr>
  </w:style>
  <w:style w:type="paragraph" w:customStyle="1" w:styleId="ConsPlusNormal">
    <w:name w:val="ConsPlusNormal"/>
    <w:rsid w:val="00D01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05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6149CF"/>
    <w:rPr>
      <w:color w:val="0000FF"/>
      <w:u w:val="single"/>
    </w:rPr>
  </w:style>
  <w:style w:type="paragraph" w:styleId="2">
    <w:name w:val="Body Text 2"/>
    <w:basedOn w:val="a"/>
    <w:link w:val="20"/>
    <w:rsid w:val="00C660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60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60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660C2"/>
    <w:pPr>
      <w:jc w:val="center"/>
    </w:pPr>
    <w:rPr>
      <w:sz w:val="32"/>
      <w:szCs w:val="20"/>
    </w:rPr>
  </w:style>
  <w:style w:type="character" w:customStyle="1" w:styleId="ab">
    <w:name w:val="Название Знак"/>
    <w:basedOn w:val="a0"/>
    <w:link w:val="aa"/>
    <w:rsid w:val="00C660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rsid w:val="0040752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07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55D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55D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830D5B8DED5ED306836DBCF40D3277A162AC68FE38B12793142CB0D33EFAB23BCA53Z9n5H" TargetMode="External"/><Relationship Id="rId13" Type="http://schemas.openxmlformats.org/officeDocument/2006/relationships/hyperlink" Target="consultantplus://offline/ref=5D7147FF0169B7F48BAD8F1A8904DA5155B1C4A6B853A2F3F462147B31a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830D5B8DED5ED306836DBCF40D3277A162A960F93FB12793142CB0D33EFAB23BCA53940EZ9n8H" TargetMode="External"/><Relationship Id="rId12" Type="http://schemas.openxmlformats.org/officeDocument/2006/relationships/hyperlink" Target="consultantplus://offline/ref=074881F96663C7F121E70954E113493A17710283626A2F2A5AFEBBD82610F60C3EE1A29340AA93E37F715F27319661D76DDB2CBE35449E50X2HF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78fz.roseltorg.ru" TargetMode="External"/><Relationship Id="rId11" Type="http://schemas.openxmlformats.org/officeDocument/2006/relationships/hyperlink" Target="consultantplus://offline/ref=074881F96663C7F121E70954E113493A17710283626A2F2A5AFEBBD82610F60C3EE1A29340AA93E37E715F27319661D76DDB2CBE35449E50X2HFJ" TargetMode="External"/><Relationship Id="rId5" Type="http://schemas.openxmlformats.org/officeDocument/2006/relationships/hyperlink" Target="http://178fz.roseltorg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F830D5B8DED5ED306836DBCF40D3277A163A961FA3FB12793142CB0D33EFAB23BCA53910A9DD1D8Z2n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830D5B8DED5ED306836DBCF40D3277A163A66BFB39B12793142CB0D33EFAB23BCA53910A9DD3DEZ2n0H" TargetMode="External"/><Relationship Id="rId14" Type="http://schemas.openxmlformats.org/officeDocument/2006/relationships/hyperlink" Target="consultantplus://offline/ref=5D7147FF0169B7F48BAD8F1A8904DA5155B1C4A6B853A2F3F462147B31a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21</Pages>
  <Words>6690</Words>
  <Characters>38134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2024-08-14T07:19:00Z</dcterms:created>
  <dcterms:modified xsi:type="dcterms:W3CDTF">2024-08-26T12:38:00Z</dcterms:modified>
</cp:coreProperties>
</file>