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5"/>
        <w:gridCol w:w="4786"/>
      </w:tblGrid>
      <w:tr w:rsidR="00035727" w:rsidRPr="005C0E65" w:rsidTr="00035727">
        <w:trPr>
          <w:jc w:val="center"/>
        </w:trPr>
        <w:tc>
          <w:tcPr>
            <w:tcW w:w="9571" w:type="dxa"/>
            <w:gridSpan w:val="2"/>
            <w:shd w:val="clear" w:color="auto" w:fill="auto"/>
          </w:tcPr>
          <w:p w:rsidR="00035727" w:rsidRPr="00512A5D" w:rsidRDefault="00337AD5" w:rsidP="00035727">
            <w:pPr>
              <w:jc w:val="center"/>
              <w:rPr>
                <w:rFonts w:ascii="PT Astra Serif" w:hAnsi="PT Astra Serif" w:cs="Arial"/>
                <w:b/>
                <w:sz w:val="32"/>
                <w:szCs w:val="32"/>
              </w:rPr>
            </w:pPr>
            <w:r w:rsidRPr="00512A5D">
              <w:rPr>
                <w:rFonts w:ascii="PT Astra Serif" w:hAnsi="PT Astra Serif" w:cs="Arial"/>
                <w:b/>
                <w:sz w:val="32"/>
                <w:szCs w:val="32"/>
              </w:rPr>
              <w:t>ТУЛЬСКАЯ ОБЛАСТЬ</w:t>
            </w:r>
          </w:p>
        </w:tc>
      </w:tr>
      <w:tr w:rsidR="00035727" w:rsidRPr="005C0E65" w:rsidTr="00035727">
        <w:trPr>
          <w:jc w:val="center"/>
        </w:trPr>
        <w:tc>
          <w:tcPr>
            <w:tcW w:w="9571" w:type="dxa"/>
            <w:gridSpan w:val="2"/>
            <w:shd w:val="clear" w:color="auto" w:fill="auto"/>
          </w:tcPr>
          <w:p w:rsidR="00035727" w:rsidRPr="00512A5D" w:rsidRDefault="00337AD5" w:rsidP="00035727">
            <w:pPr>
              <w:jc w:val="center"/>
              <w:rPr>
                <w:rFonts w:ascii="PT Astra Serif" w:hAnsi="PT Astra Serif" w:cs="Arial"/>
                <w:b/>
                <w:sz w:val="32"/>
                <w:szCs w:val="32"/>
              </w:rPr>
            </w:pPr>
            <w:r w:rsidRPr="00512A5D">
              <w:rPr>
                <w:rFonts w:ascii="PT Astra Serif" w:hAnsi="PT Astra Serif" w:cs="Arial"/>
                <w:b/>
                <w:sz w:val="32"/>
                <w:szCs w:val="32"/>
              </w:rPr>
              <w:t>МУНИЦИПАЛЬНОЕ ОБРАЗОВАНИЕ ЛОМИНЦЕВСКОЕ ЩЕКИНСКОГО РАЙОНА</w:t>
            </w:r>
          </w:p>
        </w:tc>
      </w:tr>
      <w:tr w:rsidR="00035727" w:rsidRPr="005C0E65" w:rsidTr="00035727">
        <w:trPr>
          <w:jc w:val="center"/>
        </w:trPr>
        <w:tc>
          <w:tcPr>
            <w:tcW w:w="9571" w:type="dxa"/>
            <w:gridSpan w:val="2"/>
            <w:shd w:val="clear" w:color="auto" w:fill="auto"/>
          </w:tcPr>
          <w:p w:rsidR="00035727" w:rsidRPr="00512A5D" w:rsidRDefault="00337AD5" w:rsidP="00035727">
            <w:pPr>
              <w:jc w:val="center"/>
              <w:rPr>
                <w:rFonts w:ascii="PT Astra Serif" w:hAnsi="PT Astra Serif" w:cs="Arial"/>
                <w:b/>
                <w:sz w:val="32"/>
                <w:szCs w:val="32"/>
              </w:rPr>
            </w:pPr>
            <w:r w:rsidRPr="00512A5D">
              <w:rPr>
                <w:rFonts w:ascii="PT Astra Serif" w:hAnsi="PT Astra Serif" w:cs="Arial"/>
                <w:b/>
                <w:sz w:val="32"/>
                <w:szCs w:val="32"/>
              </w:rPr>
              <w:t>АДМИНИСТРАЦИЯ</w:t>
            </w:r>
          </w:p>
        </w:tc>
      </w:tr>
      <w:tr w:rsidR="00035727" w:rsidRPr="005C0E65" w:rsidTr="00035727">
        <w:trPr>
          <w:jc w:val="center"/>
        </w:trPr>
        <w:tc>
          <w:tcPr>
            <w:tcW w:w="9571" w:type="dxa"/>
            <w:gridSpan w:val="2"/>
            <w:shd w:val="clear" w:color="auto" w:fill="auto"/>
          </w:tcPr>
          <w:p w:rsidR="00035727" w:rsidRPr="00512A5D" w:rsidRDefault="00035727" w:rsidP="00035727">
            <w:pPr>
              <w:jc w:val="center"/>
              <w:rPr>
                <w:rFonts w:ascii="PT Astra Serif" w:hAnsi="PT Astra Serif" w:cs="Arial"/>
                <w:b/>
                <w:sz w:val="32"/>
                <w:szCs w:val="32"/>
              </w:rPr>
            </w:pPr>
          </w:p>
        </w:tc>
      </w:tr>
      <w:tr w:rsidR="00035727" w:rsidRPr="005C0E65" w:rsidTr="00035727">
        <w:trPr>
          <w:jc w:val="center"/>
        </w:trPr>
        <w:tc>
          <w:tcPr>
            <w:tcW w:w="9571" w:type="dxa"/>
            <w:gridSpan w:val="2"/>
            <w:shd w:val="clear" w:color="auto" w:fill="auto"/>
          </w:tcPr>
          <w:p w:rsidR="00035727" w:rsidRPr="00512A5D" w:rsidRDefault="00035727" w:rsidP="00035727">
            <w:pPr>
              <w:jc w:val="center"/>
              <w:rPr>
                <w:rFonts w:ascii="PT Astra Serif" w:hAnsi="PT Astra Serif" w:cs="Arial"/>
                <w:b/>
                <w:sz w:val="32"/>
                <w:szCs w:val="32"/>
              </w:rPr>
            </w:pPr>
          </w:p>
        </w:tc>
      </w:tr>
      <w:tr w:rsidR="00035727" w:rsidRPr="005C0E65" w:rsidTr="00035727">
        <w:trPr>
          <w:jc w:val="center"/>
        </w:trPr>
        <w:tc>
          <w:tcPr>
            <w:tcW w:w="9571" w:type="dxa"/>
            <w:gridSpan w:val="2"/>
            <w:shd w:val="clear" w:color="auto" w:fill="auto"/>
          </w:tcPr>
          <w:p w:rsidR="00035727" w:rsidRPr="00512A5D" w:rsidRDefault="00337AD5" w:rsidP="00035727">
            <w:pPr>
              <w:jc w:val="center"/>
              <w:rPr>
                <w:rFonts w:ascii="PT Astra Serif" w:hAnsi="PT Astra Serif" w:cs="Arial"/>
                <w:b/>
                <w:sz w:val="32"/>
                <w:szCs w:val="32"/>
              </w:rPr>
            </w:pPr>
            <w:r w:rsidRPr="00512A5D">
              <w:rPr>
                <w:rFonts w:ascii="PT Astra Serif" w:hAnsi="PT Astra Serif" w:cs="Arial"/>
                <w:b/>
                <w:sz w:val="32"/>
                <w:szCs w:val="32"/>
              </w:rPr>
              <w:t>ПОСТАНОВЛЕНИЕ</w:t>
            </w:r>
          </w:p>
        </w:tc>
      </w:tr>
      <w:tr w:rsidR="00035727" w:rsidRPr="004A0FDA" w:rsidTr="00035727">
        <w:trPr>
          <w:jc w:val="center"/>
        </w:trPr>
        <w:tc>
          <w:tcPr>
            <w:tcW w:w="9571" w:type="dxa"/>
            <w:gridSpan w:val="2"/>
            <w:shd w:val="clear" w:color="auto" w:fill="auto"/>
          </w:tcPr>
          <w:p w:rsidR="00035727" w:rsidRPr="00512A5D" w:rsidRDefault="00035727" w:rsidP="00035727">
            <w:pPr>
              <w:jc w:val="center"/>
              <w:rPr>
                <w:rFonts w:ascii="PT Astra Serif" w:hAnsi="PT Astra Serif" w:cs="Arial"/>
                <w:b/>
                <w:sz w:val="28"/>
                <w:szCs w:val="28"/>
              </w:rPr>
            </w:pPr>
          </w:p>
        </w:tc>
      </w:tr>
      <w:tr w:rsidR="00035727" w:rsidRPr="005C0E65" w:rsidTr="00035727">
        <w:trPr>
          <w:jc w:val="center"/>
        </w:trPr>
        <w:tc>
          <w:tcPr>
            <w:tcW w:w="4785" w:type="dxa"/>
            <w:shd w:val="clear" w:color="auto" w:fill="auto"/>
          </w:tcPr>
          <w:p w:rsidR="00035727" w:rsidRPr="00512A5D" w:rsidRDefault="00035727" w:rsidP="000D6D75">
            <w:pPr>
              <w:rPr>
                <w:rFonts w:ascii="PT Astra Serif" w:eastAsia="Arial Unicode MS" w:hAnsi="PT Astra Serif" w:cs="Arial"/>
                <w:b/>
                <w:sz w:val="32"/>
                <w:szCs w:val="32"/>
              </w:rPr>
            </w:pPr>
            <w:r w:rsidRPr="00512A5D">
              <w:rPr>
                <w:rFonts w:ascii="PT Astra Serif" w:eastAsia="Arial Unicode MS" w:hAnsi="PT Astra Serif" w:cs="Arial"/>
                <w:b/>
                <w:sz w:val="32"/>
                <w:szCs w:val="32"/>
              </w:rPr>
              <w:t xml:space="preserve">от </w:t>
            </w:r>
            <w:r w:rsidR="000D6D75" w:rsidRPr="00512A5D">
              <w:rPr>
                <w:rFonts w:ascii="PT Astra Serif" w:eastAsia="Arial Unicode MS" w:hAnsi="PT Astra Serif" w:cs="Arial"/>
                <w:b/>
                <w:sz w:val="32"/>
                <w:szCs w:val="32"/>
              </w:rPr>
              <w:t xml:space="preserve">04 июля </w:t>
            </w:r>
            <w:r w:rsidR="007211E8" w:rsidRPr="00512A5D">
              <w:rPr>
                <w:rFonts w:ascii="PT Astra Serif" w:eastAsia="Arial Unicode MS" w:hAnsi="PT Astra Serif" w:cs="Arial"/>
                <w:b/>
                <w:sz w:val="32"/>
                <w:szCs w:val="32"/>
              </w:rPr>
              <w:t>202</w:t>
            </w:r>
            <w:r w:rsidR="004D5177" w:rsidRPr="00512A5D">
              <w:rPr>
                <w:rFonts w:ascii="PT Astra Serif" w:eastAsia="Arial Unicode MS" w:hAnsi="PT Astra Serif" w:cs="Arial"/>
                <w:b/>
                <w:sz w:val="32"/>
                <w:szCs w:val="32"/>
              </w:rPr>
              <w:t>4</w:t>
            </w:r>
            <w:r w:rsidRPr="00512A5D">
              <w:rPr>
                <w:rFonts w:ascii="PT Astra Serif" w:eastAsia="Arial Unicode MS" w:hAnsi="PT Astra Serif" w:cs="Arial"/>
                <w:b/>
                <w:sz w:val="32"/>
                <w:szCs w:val="32"/>
              </w:rPr>
              <w:t xml:space="preserve"> года</w:t>
            </w:r>
          </w:p>
        </w:tc>
        <w:tc>
          <w:tcPr>
            <w:tcW w:w="4786" w:type="dxa"/>
            <w:shd w:val="clear" w:color="auto" w:fill="auto"/>
          </w:tcPr>
          <w:p w:rsidR="00035727" w:rsidRPr="00512A5D" w:rsidRDefault="00035727" w:rsidP="000D6D75">
            <w:pPr>
              <w:jc w:val="center"/>
              <w:rPr>
                <w:rFonts w:ascii="PT Astra Serif" w:eastAsia="Arial Unicode MS" w:hAnsi="PT Astra Serif" w:cs="Arial"/>
                <w:b/>
                <w:sz w:val="32"/>
                <w:szCs w:val="32"/>
              </w:rPr>
            </w:pPr>
            <w:r w:rsidRPr="00512A5D">
              <w:rPr>
                <w:rFonts w:ascii="PT Astra Serif" w:eastAsia="Arial Unicode MS" w:hAnsi="PT Astra Serif" w:cs="Arial"/>
                <w:b/>
                <w:sz w:val="32"/>
                <w:szCs w:val="32"/>
              </w:rPr>
              <w:t xml:space="preserve"> </w:t>
            </w:r>
            <w:r w:rsidR="00337AD5" w:rsidRPr="00512A5D">
              <w:rPr>
                <w:rFonts w:ascii="PT Astra Serif" w:eastAsia="Arial Unicode MS" w:hAnsi="PT Astra Serif" w:cs="Arial"/>
                <w:b/>
                <w:sz w:val="32"/>
                <w:szCs w:val="32"/>
              </w:rPr>
              <w:t xml:space="preserve">                             </w:t>
            </w:r>
            <w:r w:rsidRPr="00512A5D">
              <w:rPr>
                <w:rFonts w:ascii="PT Astra Serif" w:eastAsia="Arial Unicode MS" w:hAnsi="PT Astra Serif" w:cs="Arial"/>
                <w:b/>
                <w:sz w:val="32"/>
                <w:szCs w:val="32"/>
              </w:rPr>
              <w:t xml:space="preserve">         №</w:t>
            </w:r>
            <w:r w:rsidR="00286E4E" w:rsidRPr="00512A5D">
              <w:rPr>
                <w:rFonts w:ascii="PT Astra Serif" w:eastAsia="Arial Unicode MS" w:hAnsi="PT Astra Serif" w:cs="Arial"/>
                <w:b/>
                <w:sz w:val="32"/>
                <w:szCs w:val="32"/>
              </w:rPr>
              <w:t xml:space="preserve"> </w:t>
            </w:r>
            <w:r w:rsidR="000D6D75" w:rsidRPr="00512A5D">
              <w:rPr>
                <w:rFonts w:ascii="PT Astra Serif" w:eastAsia="Arial Unicode MS" w:hAnsi="PT Astra Serif" w:cs="Arial"/>
                <w:b/>
                <w:sz w:val="32"/>
                <w:szCs w:val="32"/>
              </w:rPr>
              <w:t>95</w:t>
            </w:r>
          </w:p>
        </w:tc>
      </w:tr>
    </w:tbl>
    <w:p w:rsidR="00035727" w:rsidRPr="004A0FDA" w:rsidRDefault="00035727" w:rsidP="00035727">
      <w:pPr>
        <w:jc w:val="center"/>
        <w:outlineLvl w:val="0"/>
        <w:rPr>
          <w:rFonts w:ascii="Arial Rounded MT Bold" w:hAnsi="Arial Rounded MT Bold"/>
          <w:b/>
          <w:sz w:val="28"/>
          <w:szCs w:val="28"/>
        </w:rPr>
      </w:pPr>
    </w:p>
    <w:p w:rsidR="00AF5B13" w:rsidRPr="00DA71F2" w:rsidRDefault="00AF5B13" w:rsidP="00AF5B13">
      <w:pPr>
        <w:widowControl w:val="0"/>
        <w:tabs>
          <w:tab w:val="left" w:pos="5160"/>
        </w:tabs>
        <w:autoSpaceDE w:val="0"/>
        <w:autoSpaceDN w:val="0"/>
        <w:adjustRightInd w:val="0"/>
        <w:rPr>
          <w:rFonts w:ascii="Arial" w:hAnsi="Arial"/>
          <w:sz w:val="20"/>
          <w:szCs w:val="20"/>
        </w:rPr>
      </w:pPr>
    </w:p>
    <w:p w:rsidR="00AF5B13" w:rsidRPr="00DA71F2" w:rsidRDefault="00AF5B13" w:rsidP="00AF5B13">
      <w:pPr>
        <w:widowControl w:val="0"/>
        <w:autoSpaceDE w:val="0"/>
        <w:autoSpaceDN w:val="0"/>
        <w:adjustRightInd w:val="0"/>
        <w:ind w:firstLine="142"/>
        <w:rPr>
          <w:rFonts w:ascii="Arial" w:hAnsi="Arial"/>
          <w:sz w:val="20"/>
          <w:szCs w:val="20"/>
        </w:rPr>
      </w:pPr>
    </w:p>
    <w:p w:rsidR="00AF5B13" w:rsidRPr="00514B8F" w:rsidRDefault="00AF5B13" w:rsidP="00AF5B13">
      <w:pPr>
        <w:widowControl w:val="0"/>
        <w:autoSpaceDE w:val="0"/>
        <w:autoSpaceDN w:val="0"/>
        <w:adjustRightInd w:val="0"/>
        <w:ind w:firstLine="142"/>
        <w:rPr>
          <w:rFonts w:ascii="Arial" w:hAnsi="Arial"/>
        </w:rPr>
      </w:pPr>
    </w:p>
    <w:p w:rsidR="00AF5B13" w:rsidRPr="00512A5D" w:rsidRDefault="00337AD5" w:rsidP="00AF5B13">
      <w:pPr>
        <w:jc w:val="center"/>
        <w:rPr>
          <w:rFonts w:ascii="PT Astra Serif" w:hAnsi="PT Astra Serif" w:cs="Arial"/>
          <w:b/>
          <w:sz w:val="32"/>
          <w:szCs w:val="32"/>
        </w:rPr>
      </w:pPr>
      <w:r w:rsidRPr="00512A5D">
        <w:rPr>
          <w:rFonts w:ascii="PT Astra Serif" w:hAnsi="PT Astra Serif" w:cs="Arial"/>
          <w:b/>
          <w:sz w:val="32"/>
          <w:szCs w:val="32"/>
        </w:rPr>
        <w:t xml:space="preserve">О </w:t>
      </w:r>
      <w:r w:rsidR="00852B52" w:rsidRPr="00512A5D">
        <w:rPr>
          <w:rFonts w:ascii="PT Astra Serif" w:hAnsi="PT Astra Serif" w:cs="Arial"/>
          <w:b/>
          <w:sz w:val="32"/>
          <w:szCs w:val="32"/>
        </w:rPr>
        <w:t xml:space="preserve">проведении открытого аукциона </w:t>
      </w:r>
    </w:p>
    <w:p w:rsidR="00AF5B13" w:rsidRPr="00512A5D" w:rsidRDefault="00852B52" w:rsidP="00AF5B13">
      <w:pPr>
        <w:jc w:val="center"/>
        <w:rPr>
          <w:rFonts w:ascii="PT Astra Serif" w:hAnsi="PT Astra Serif" w:cs="Arial"/>
          <w:b/>
          <w:sz w:val="32"/>
          <w:szCs w:val="32"/>
        </w:rPr>
      </w:pPr>
      <w:r w:rsidRPr="00512A5D">
        <w:rPr>
          <w:rFonts w:ascii="PT Astra Serif" w:hAnsi="PT Astra Serif" w:cs="Arial"/>
          <w:b/>
          <w:sz w:val="32"/>
          <w:szCs w:val="32"/>
        </w:rPr>
        <w:t xml:space="preserve">на право заключения </w:t>
      </w:r>
      <w:proofErr w:type="gramStart"/>
      <w:r w:rsidRPr="00512A5D">
        <w:rPr>
          <w:rFonts w:ascii="PT Astra Serif" w:hAnsi="PT Astra Serif" w:cs="Arial"/>
          <w:b/>
          <w:sz w:val="32"/>
          <w:szCs w:val="32"/>
        </w:rPr>
        <w:t>договора</w:t>
      </w:r>
      <w:proofErr w:type="gramEnd"/>
      <w:r w:rsidRPr="00512A5D">
        <w:rPr>
          <w:rFonts w:ascii="PT Astra Serif" w:hAnsi="PT Astra Serif" w:cs="Arial"/>
          <w:b/>
          <w:sz w:val="32"/>
          <w:szCs w:val="32"/>
        </w:rPr>
        <w:t xml:space="preserve"> на размещение </w:t>
      </w:r>
    </w:p>
    <w:p w:rsidR="00AF5B13" w:rsidRPr="00512A5D" w:rsidRDefault="00852B52" w:rsidP="00AF5B13">
      <w:pPr>
        <w:jc w:val="center"/>
        <w:rPr>
          <w:rFonts w:ascii="PT Astra Serif" w:hAnsi="PT Astra Serif" w:cs="Arial"/>
          <w:sz w:val="32"/>
          <w:szCs w:val="32"/>
        </w:rPr>
      </w:pPr>
      <w:r w:rsidRPr="00512A5D">
        <w:rPr>
          <w:rFonts w:ascii="PT Astra Serif" w:hAnsi="PT Astra Serif" w:cs="Arial"/>
          <w:b/>
          <w:sz w:val="32"/>
          <w:szCs w:val="32"/>
        </w:rPr>
        <w:t>нестационарных торговых объектов на территории муниципального образования Ломинцевское Щекинского района</w:t>
      </w:r>
    </w:p>
    <w:p w:rsidR="00AF5B13" w:rsidRPr="00512A5D" w:rsidRDefault="00AF5B13" w:rsidP="00AF5B13">
      <w:pPr>
        <w:jc w:val="center"/>
        <w:rPr>
          <w:rFonts w:ascii="PT Astra Serif" w:hAnsi="PT Astra Serif" w:cs="Arial"/>
        </w:rPr>
      </w:pPr>
    </w:p>
    <w:p w:rsidR="00AF5B13" w:rsidRPr="00512A5D" w:rsidRDefault="00AF5B13" w:rsidP="00512A5D">
      <w:pPr>
        <w:spacing w:line="360" w:lineRule="exact"/>
        <w:ind w:firstLine="709"/>
        <w:jc w:val="both"/>
        <w:rPr>
          <w:rFonts w:ascii="PT Astra Serif" w:hAnsi="PT Astra Serif" w:cs="Arial"/>
          <w:sz w:val="28"/>
          <w:szCs w:val="28"/>
        </w:rPr>
      </w:pPr>
      <w:r w:rsidRPr="00512A5D">
        <w:rPr>
          <w:rFonts w:ascii="PT Astra Serif" w:hAnsi="PT Astra Serif" w:cs="Arial"/>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на основании Устава муниципального образования Ломинцевское Щекинского района, администрация муниципального образования Ломинцевское Щекинского района ПОСТАНОВЛЯЕТ:</w:t>
      </w:r>
    </w:p>
    <w:p w:rsidR="00AF5B13" w:rsidRPr="00512A5D" w:rsidRDefault="00AF5B13" w:rsidP="00512A5D">
      <w:pPr>
        <w:spacing w:line="360" w:lineRule="exact"/>
        <w:ind w:firstLine="709"/>
        <w:jc w:val="both"/>
        <w:rPr>
          <w:rFonts w:ascii="PT Astra Serif" w:hAnsi="PT Astra Serif" w:cs="Arial"/>
          <w:sz w:val="28"/>
          <w:szCs w:val="28"/>
        </w:rPr>
      </w:pPr>
      <w:r w:rsidRPr="00512A5D">
        <w:rPr>
          <w:rFonts w:ascii="PT Astra Serif" w:hAnsi="PT Astra Serif" w:cs="Arial"/>
          <w:sz w:val="28"/>
          <w:szCs w:val="28"/>
        </w:rPr>
        <w:t>1. Администрации муниципального образования Ломинцевское Щекинского района провести открытый аукцион на право заключения договора на размещение нестационарного торгового объекта на территории МО Ломинцевское Щекинского района.</w:t>
      </w:r>
    </w:p>
    <w:p w:rsidR="00AF5B13" w:rsidRPr="00512A5D" w:rsidRDefault="00AF5B13" w:rsidP="00512A5D">
      <w:pPr>
        <w:spacing w:line="360" w:lineRule="exact"/>
        <w:ind w:firstLine="709"/>
        <w:jc w:val="both"/>
        <w:rPr>
          <w:rFonts w:ascii="PT Astra Serif" w:hAnsi="PT Astra Serif" w:cs="Arial"/>
          <w:sz w:val="28"/>
          <w:szCs w:val="28"/>
        </w:rPr>
      </w:pPr>
      <w:r w:rsidRPr="00512A5D">
        <w:rPr>
          <w:rFonts w:ascii="PT Astra Serif" w:hAnsi="PT Astra Serif" w:cs="Arial"/>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МО Ломинцевское Щекинского района (Приложение).</w:t>
      </w:r>
    </w:p>
    <w:p w:rsidR="00AF5B13" w:rsidRPr="00512A5D" w:rsidRDefault="00AF5B13" w:rsidP="00512A5D">
      <w:pPr>
        <w:pStyle w:val="a3"/>
        <w:spacing w:line="360" w:lineRule="exact"/>
        <w:ind w:firstLine="709"/>
        <w:rPr>
          <w:rFonts w:ascii="PT Astra Serif" w:hAnsi="PT Astra Serif" w:cs="Arial"/>
          <w:sz w:val="28"/>
          <w:szCs w:val="28"/>
          <w:lang w:val="ru-RU"/>
        </w:rPr>
      </w:pPr>
      <w:r w:rsidRPr="00512A5D">
        <w:rPr>
          <w:rFonts w:ascii="PT Astra Serif" w:hAnsi="PT Astra Serif" w:cs="Arial"/>
          <w:sz w:val="28"/>
          <w:szCs w:val="28"/>
          <w:lang w:val="ru-RU"/>
        </w:rPr>
        <w:t>3. Настоящее постановление разместить на официальном сайте муниципального образования Ломинцевское Щекинского района</w:t>
      </w:r>
    </w:p>
    <w:p w:rsidR="00AF5B13" w:rsidRPr="00512A5D" w:rsidRDefault="00AF5B13" w:rsidP="00512A5D">
      <w:pPr>
        <w:pStyle w:val="a3"/>
        <w:spacing w:line="360" w:lineRule="exact"/>
        <w:ind w:firstLine="709"/>
        <w:rPr>
          <w:rFonts w:ascii="PT Astra Serif" w:hAnsi="PT Astra Serif" w:cs="Arial"/>
          <w:sz w:val="28"/>
          <w:szCs w:val="28"/>
          <w:lang w:val="ru-RU"/>
        </w:rPr>
      </w:pPr>
      <w:r w:rsidRPr="00512A5D">
        <w:rPr>
          <w:rFonts w:ascii="PT Astra Serif" w:hAnsi="PT Astra Serif" w:cs="Arial"/>
          <w:sz w:val="28"/>
          <w:szCs w:val="28"/>
          <w:lang w:val="ru-RU"/>
        </w:rPr>
        <w:t>4. Постановление вступает в силу со дня подписания.</w:t>
      </w:r>
    </w:p>
    <w:p w:rsidR="00AF5B13" w:rsidRPr="00512A5D" w:rsidRDefault="00AF5B13" w:rsidP="00512A5D">
      <w:pPr>
        <w:pStyle w:val="a3"/>
        <w:spacing w:line="360" w:lineRule="exact"/>
        <w:ind w:firstLine="709"/>
        <w:rPr>
          <w:rFonts w:ascii="PT Astra Serif" w:hAnsi="PT Astra Serif" w:cs="Arial"/>
          <w:sz w:val="28"/>
          <w:szCs w:val="28"/>
          <w:lang w:val="ru-RU"/>
        </w:rPr>
      </w:pPr>
    </w:p>
    <w:p w:rsidR="007F76CB" w:rsidRPr="00512A5D" w:rsidRDefault="007F76CB" w:rsidP="00512A5D">
      <w:pPr>
        <w:pStyle w:val="a3"/>
        <w:spacing w:line="360" w:lineRule="exact"/>
        <w:ind w:firstLine="709"/>
        <w:rPr>
          <w:rFonts w:ascii="PT Astra Serif" w:hAnsi="PT Astra Serif" w:cs="Arial"/>
          <w:sz w:val="28"/>
          <w:szCs w:val="28"/>
          <w:lang w:val="ru-RU"/>
        </w:rPr>
      </w:pPr>
    </w:p>
    <w:p w:rsidR="00AF5B13" w:rsidRPr="00512A5D" w:rsidRDefault="00AF5B13" w:rsidP="00AF5B13">
      <w:pPr>
        <w:pStyle w:val="ConsPlusNormal"/>
        <w:ind w:firstLine="540"/>
        <w:jc w:val="both"/>
        <w:rPr>
          <w:rFonts w:ascii="PT Astra Serif" w:hAnsi="PT Astra Serif"/>
          <w:sz w:val="24"/>
          <w:szCs w:val="24"/>
        </w:rPr>
      </w:pPr>
      <w:r w:rsidRPr="00512A5D">
        <w:rPr>
          <w:rFonts w:ascii="PT Astra Serif" w:hAnsi="PT Astra Serif"/>
          <w:sz w:val="24"/>
          <w:szCs w:val="24"/>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D2BD4" w:rsidRPr="00512A5D" w:rsidTr="00AD2BD4">
        <w:tc>
          <w:tcPr>
            <w:tcW w:w="4927" w:type="dxa"/>
          </w:tcPr>
          <w:p w:rsidR="00AD2BD4" w:rsidRPr="00512A5D" w:rsidRDefault="000D6D75" w:rsidP="00AD2BD4">
            <w:pPr>
              <w:ind w:right="11"/>
              <w:rPr>
                <w:rFonts w:ascii="PT Astra Serif" w:hAnsi="PT Astra Serif" w:cs="Arial"/>
                <w:b/>
                <w:sz w:val="28"/>
                <w:szCs w:val="28"/>
              </w:rPr>
            </w:pPr>
            <w:r w:rsidRPr="00512A5D">
              <w:rPr>
                <w:rFonts w:ascii="PT Astra Serif" w:hAnsi="PT Astra Serif" w:cs="Arial"/>
                <w:b/>
                <w:sz w:val="28"/>
                <w:szCs w:val="28"/>
              </w:rPr>
              <w:t>Заместитель г</w:t>
            </w:r>
            <w:r w:rsidR="00AD2BD4" w:rsidRPr="00512A5D">
              <w:rPr>
                <w:rFonts w:ascii="PT Astra Serif" w:hAnsi="PT Astra Serif" w:cs="Arial"/>
                <w:b/>
                <w:sz w:val="28"/>
                <w:szCs w:val="28"/>
              </w:rPr>
              <w:t>лав</w:t>
            </w:r>
            <w:r w:rsidRPr="00512A5D">
              <w:rPr>
                <w:rFonts w:ascii="PT Astra Serif" w:hAnsi="PT Astra Serif" w:cs="Arial"/>
                <w:b/>
                <w:sz w:val="28"/>
                <w:szCs w:val="28"/>
              </w:rPr>
              <w:t>ы</w:t>
            </w:r>
            <w:r w:rsidR="00AD2BD4" w:rsidRPr="00512A5D">
              <w:rPr>
                <w:rFonts w:ascii="PT Astra Serif" w:hAnsi="PT Astra Serif" w:cs="Arial"/>
                <w:b/>
                <w:sz w:val="28"/>
                <w:szCs w:val="28"/>
              </w:rPr>
              <w:t xml:space="preserve"> администрации </w:t>
            </w:r>
          </w:p>
          <w:p w:rsidR="00AD2BD4" w:rsidRPr="00512A5D" w:rsidRDefault="00AD2BD4" w:rsidP="00AD2BD4">
            <w:pPr>
              <w:ind w:right="11"/>
              <w:rPr>
                <w:rFonts w:ascii="PT Astra Serif" w:hAnsi="PT Astra Serif" w:cs="Arial"/>
                <w:b/>
                <w:sz w:val="28"/>
                <w:szCs w:val="28"/>
              </w:rPr>
            </w:pPr>
            <w:r w:rsidRPr="00512A5D">
              <w:rPr>
                <w:rFonts w:ascii="PT Astra Serif" w:hAnsi="PT Astra Serif" w:cs="Arial"/>
                <w:b/>
                <w:sz w:val="28"/>
                <w:szCs w:val="28"/>
              </w:rPr>
              <w:t>муниципального образования</w:t>
            </w:r>
          </w:p>
          <w:p w:rsidR="00AD2BD4" w:rsidRPr="00512A5D" w:rsidRDefault="00AD2BD4" w:rsidP="00AD2BD4">
            <w:pPr>
              <w:ind w:right="11"/>
              <w:rPr>
                <w:rFonts w:ascii="PT Astra Serif" w:hAnsi="PT Astra Serif" w:cs="Arial"/>
                <w:b/>
                <w:sz w:val="28"/>
                <w:szCs w:val="28"/>
              </w:rPr>
            </w:pPr>
            <w:r w:rsidRPr="00512A5D">
              <w:rPr>
                <w:rFonts w:ascii="PT Astra Serif" w:hAnsi="PT Astra Serif" w:cs="Arial"/>
                <w:b/>
                <w:sz w:val="28"/>
                <w:szCs w:val="28"/>
              </w:rPr>
              <w:t>Ломинцевское Щекинского района</w:t>
            </w:r>
          </w:p>
        </w:tc>
        <w:tc>
          <w:tcPr>
            <w:tcW w:w="4927" w:type="dxa"/>
          </w:tcPr>
          <w:p w:rsidR="00AD2BD4" w:rsidRPr="00512A5D" w:rsidRDefault="00AD2BD4" w:rsidP="00AF5B13">
            <w:pPr>
              <w:ind w:right="11"/>
              <w:jc w:val="right"/>
              <w:rPr>
                <w:rFonts w:ascii="PT Astra Serif" w:hAnsi="PT Astra Serif" w:cs="Arial"/>
                <w:b/>
                <w:sz w:val="28"/>
                <w:szCs w:val="28"/>
              </w:rPr>
            </w:pPr>
          </w:p>
          <w:p w:rsidR="00AD2BD4" w:rsidRPr="00512A5D" w:rsidRDefault="00AD2BD4" w:rsidP="00AF5B13">
            <w:pPr>
              <w:ind w:right="11"/>
              <w:jc w:val="right"/>
              <w:rPr>
                <w:rFonts w:ascii="PT Astra Serif" w:hAnsi="PT Astra Serif" w:cs="Arial"/>
                <w:b/>
                <w:sz w:val="28"/>
                <w:szCs w:val="28"/>
              </w:rPr>
            </w:pPr>
          </w:p>
          <w:p w:rsidR="00AD2BD4" w:rsidRPr="00512A5D" w:rsidRDefault="000D6D75" w:rsidP="00AF5B13">
            <w:pPr>
              <w:ind w:right="11"/>
              <w:jc w:val="right"/>
              <w:rPr>
                <w:rFonts w:ascii="PT Astra Serif" w:hAnsi="PT Astra Serif" w:cs="Arial"/>
                <w:b/>
                <w:sz w:val="28"/>
                <w:szCs w:val="28"/>
              </w:rPr>
            </w:pPr>
            <w:r w:rsidRPr="00512A5D">
              <w:rPr>
                <w:rFonts w:ascii="PT Astra Serif" w:hAnsi="PT Astra Serif" w:cs="Arial"/>
                <w:b/>
                <w:sz w:val="28"/>
                <w:szCs w:val="28"/>
              </w:rPr>
              <w:t>Д.Н. Захаров</w:t>
            </w:r>
          </w:p>
        </w:tc>
      </w:tr>
    </w:tbl>
    <w:p w:rsidR="00AF5B13" w:rsidRPr="00512A5D" w:rsidRDefault="00AF5B13" w:rsidP="00AF5B13">
      <w:pPr>
        <w:ind w:right="11"/>
        <w:jc w:val="right"/>
        <w:rPr>
          <w:rFonts w:ascii="Arial" w:hAnsi="Arial" w:cs="Arial"/>
          <w:sz w:val="28"/>
          <w:szCs w:val="28"/>
        </w:rPr>
      </w:pPr>
    </w:p>
    <w:p w:rsidR="00512A5D" w:rsidRDefault="00512A5D" w:rsidP="00AF5B13">
      <w:pPr>
        <w:ind w:right="11"/>
        <w:jc w:val="right"/>
        <w:rPr>
          <w:rFonts w:ascii="Arial" w:hAnsi="Arial" w:cs="Arial"/>
          <w:sz w:val="20"/>
          <w:szCs w:val="20"/>
          <w:lang w:val="en-US"/>
        </w:rPr>
      </w:pPr>
    </w:p>
    <w:p w:rsidR="00AF5B13" w:rsidRPr="00512A5D" w:rsidRDefault="00AF5B13" w:rsidP="00AF5B13">
      <w:pPr>
        <w:ind w:right="11"/>
        <w:jc w:val="right"/>
        <w:rPr>
          <w:rFonts w:ascii="PT Astra Serif" w:hAnsi="PT Astra Serif" w:cs="Arial"/>
          <w:sz w:val="20"/>
          <w:szCs w:val="20"/>
        </w:rPr>
      </w:pPr>
      <w:r w:rsidRPr="00512A5D">
        <w:rPr>
          <w:rFonts w:ascii="PT Astra Serif" w:hAnsi="PT Astra Serif" w:cs="Arial"/>
          <w:sz w:val="20"/>
          <w:szCs w:val="20"/>
        </w:rPr>
        <w:lastRenderedPageBreak/>
        <w:t>Приложение</w:t>
      </w:r>
    </w:p>
    <w:p w:rsidR="00AF5B13" w:rsidRPr="00512A5D" w:rsidRDefault="00AF5B13" w:rsidP="00AF5B13">
      <w:pPr>
        <w:ind w:right="11"/>
        <w:jc w:val="right"/>
        <w:rPr>
          <w:rFonts w:ascii="PT Astra Serif" w:hAnsi="PT Astra Serif" w:cs="Arial"/>
          <w:sz w:val="20"/>
          <w:szCs w:val="20"/>
        </w:rPr>
      </w:pPr>
      <w:r w:rsidRPr="00512A5D">
        <w:rPr>
          <w:rFonts w:ascii="PT Astra Serif" w:hAnsi="PT Astra Serif" w:cs="Arial"/>
          <w:sz w:val="20"/>
          <w:szCs w:val="20"/>
        </w:rPr>
        <w:t>к постановлению администрации</w:t>
      </w:r>
    </w:p>
    <w:p w:rsidR="00AF5B13" w:rsidRPr="00512A5D" w:rsidRDefault="00AF5B13" w:rsidP="00AF5B13">
      <w:pPr>
        <w:ind w:right="11"/>
        <w:jc w:val="right"/>
        <w:rPr>
          <w:rFonts w:ascii="PT Astra Serif" w:hAnsi="PT Astra Serif" w:cs="Arial"/>
          <w:sz w:val="20"/>
          <w:szCs w:val="20"/>
        </w:rPr>
      </w:pPr>
      <w:r w:rsidRPr="00512A5D">
        <w:rPr>
          <w:rFonts w:ascii="PT Astra Serif" w:hAnsi="PT Astra Serif" w:cs="Arial"/>
          <w:sz w:val="20"/>
          <w:szCs w:val="20"/>
        </w:rPr>
        <w:t xml:space="preserve">муниципального образования </w:t>
      </w:r>
    </w:p>
    <w:p w:rsidR="00AF5B13" w:rsidRPr="00512A5D" w:rsidRDefault="00AF5B13" w:rsidP="00AF5B13">
      <w:pPr>
        <w:ind w:right="11"/>
        <w:jc w:val="right"/>
        <w:rPr>
          <w:rFonts w:ascii="PT Astra Serif" w:hAnsi="PT Astra Serif" w:cs="Arial"/>
          <w:sz w:val="20"/>
          <w:szCs w:val="20"/>
        </w:rPr>
      </w:pPr>
      <w:r w:rsidRPr="00512A5D">
        <w:rPr>
          <w:rFonts w:ascii="PT Astra Serif" w:hAnsi="PT Astra Serif" w:cs="Arial"/>
          <w:sz w:val="20"/>
          <w:szCs w:val="20"/>
        </w:rPr>
        <w:t>Ломинцевское Щекинского района</w:t>
      </w:r>
    </w:p>
    <w:p w:rsidR="00AF5B13" w:rsidRPr="00512A5D" w:rsidRDefault="00AF5B13" w:rsidP="00AF5B13">
      <w:pPr>
        <w:ind w:right="11"/>
        <w:jc w:val="right"/>
        <w:rPr>
          <w:rFonts w:ascii="PT Astra Serif" w:hAnsi="PT Astra Serif" w:cs="Arial"/>
          <w:sz w:val="20"/>
          <w:szCs w:val="20"/>
        </w:rPr>
      </w:pPr>
      <w:r w:rsidRPr="00512A5D">
        <w:rPr>
          <w:rFonts w:ascii="PT Astra Serif" w:hAnsi="PT Astra Serif" w:cs="Arial"/>
          <w:sz w:val="20"/>
          <w:szCs w:val="20"/>
        </w:rPr>
        <w:t xml:space="preserve">           от </w:t>
      </w:r>
      <w:r w:rsidR="000D6D75" w:rsidRPr="00512A5D">
        <w:rPr>
          <w:rFonts w:ascii="PT Astra Serif" w:hAnsi="PT Astra Serif" w:cs="Arial"/>
          <w:sz w:val="20"/>
          <w:szCs w:val="20"/>
        </w:rPr>
        <w:t>04</w:t>
      </w:r>
      <w:r w:rsidR="00AD2BD4" w:rsidRPr="00512A5D">
        <w:rPr>
          <w:rFonts w:ascii="PT Astra Serif" w:hAnsi="PT Astra Serif" w:cs="Arial"/>
          <w:sz w:val="20"/>
          <w:szCs w:val="20"/>
        </w:rPr>
        <w:t>.</w:t>
      </w:r>
      <w:r w:rsidR="000D6D75" w:rsidRPr="00512A5D">
        <w:rPr>
          <w:rFonts w:ascii="PT Astra Serif" w:hAnsi="PT Astra Serif" w:cs="Arial"/>
          <w:sz w:val="20"/>
          <w:szCs w:val="20"/>
        </w:rPr>
        <w:t>07</w:t>
      </w:r>
      <w:r w:rsidR="004B07CD" w:rsidRPr="00512A5D">
        <w:rPr>
          <w:rFonts w:ascii="PT Astra Serif" w:hAnsi="PT Astra Serif" w:cs="Arial"/>
          <w:sz w:val="20"/>
          <w:szCs w:val="20"/>
        </w:rPr>
        <w:t>.</w:t>
      </w:r>
      <w:r w:rsidR="007211E8" w:rsidRPr="00512A5D">
        <w:rPr>
          <w:rFonts w:ascii="PT Astra Serif" w:hAnsi="PT Astra Serif" w:cs="Arial"/>
          <w:sz w:val="20"/>
          <w:szCs w:val="20"/>
        </w:rPr>
        <w:t>202</w:t>
      </w:r>
      <w:r w:rsidR="004D5177" w:rsidRPr="00512A5D">
        <w:rPr>
          <w:rFonts w:ascii="PT Astra Serif" w:hAnsi="PT Astra Serif" w:cs="Arial"/>
          <w:sz w:val="20"/>
          <w:szCs w:val="20"/>
        </w:rPr>
        <w:t>4</w:t>
      </w:r>
      <w:r w:rsidR="00687BCC" w:rsidRPr="00512A5D">
        <w:rPr>
          <w:rFonts w:ascii="PT Astra Serif" w:hAnsi="PT Astra Serif" w:cs="Arial"/>
          <w:sz w:val="20"/>
          <w:szCs w:val="20"/>
        </w:rPr>
        <w:t xml:space="preserve"> </w:t>
      </w:r>
      <w:r w:rsidRPr="00512A5D">
        <w:rPr>
          <w:rFonts w:ascii="PT Astra Serif" w:hAnsi="PT Astra Serif" w:cs="Arial"/>
          <w:sz w:val="20"/>
          <w:szCs w:val="20"/>
        </w:rPr>
        <w:t>№</w:t>
      </w:r>
      <w:r w:rsidR="007C5491" w:rsidRPr="00512A5D">
        <w:rPr>
          <w:rFonts w:ascii="PT Astra Serif" w:hAnsi="PT Astra Serif" w:cs="Arial"/>
          <w:sz w:val="20"/>
          <w:szCs w:val="20"/>
        </w:rPr>
        <w:t xml:space="preserve"> </w:t>
      </w:r>
      <w:r w:rsidR="000D6D75" w:rsidRPr="00512A5D">
        <w:rPr>
          <w:rFonts w:ascii="PT Astra Serif" w:hAnsi="PT Astra Serif" w:cs="Arial"/>
          <w:sz w:val="20"/>
          <w:szCs w:val="20"/>
        </w:rPr>
        <w:t>95</w:t>
      </w:r>
      <w:r w:rsidRPr="00512A5D">
        <w:rPr>
          <w:rFonts w:ascii="PT Astra Serif" w:hAnsi="PT Astra Serif" w:cs="Arial"/>
          <w:sz w:val="20"/>
          <w:szCs w:val="20"/>
        </w:rPr>
        <w:t xml:space="preserve"> </w:t>
      </w:r>
    </w:p>
    <w:p w:rsidR="00AF5B13" w:rsidRPr="00512A5D" w:rsidRDefault="00AF5B13" w:rsidP="00AF5B13">
      <w:pPr>
        <w:jc w:val="center"/>
        <w:rPr>
          <w:rFonts w:ascii="PT Astra Serif" w:hAnsi="PT Astra Serif"/>
          <w:b/>
          <w:bCs/>
          <w:iCs/>
          <w:sz w:val="28"/>
          <w:szCs w:val="28"/>
        </w:rPr>
      </w:pPr>
    </w:p>
    <w:p w:rsidR="00AF5B13" w:rsidRPr="00512A5D" w:rsidRDefault="00AF5B13" w:rsidP="00AF5B13">
      <w:pPr>
        <w:autoSpaceDE w:val="0"/>
        <w:autoSpaceDN w:val="0"/>
        <w:adjustRightInd w:val="0"/>
        <w:jc w:val="both"/>
        <w:rPr>
          <w:rFonts w:ascii="PT Astra Serif" w:hAnsi="PT Astra Serif"/>
          <w:sz w:val="28"/>
          <w:szCs w:val="28"/>
        </w:rPr>
      </w:pPr>
    </w:p>
    <w:p w:rsidR="00AF5B13" w:rsidRPr="00512A5D" w:rsidRDefault="00AF5B13" w:rsidP="00AF5B13">
      <w:pPr>
        <w:autoSpaceDE w:val="0"/>
        <w:autoSpaceDN w:val="0"/>
        <w:adjustRightInd w:val="0"/>
        <w:jc w:val="center"/>
        <w:rPr>
          <w:rFonts w:ascii="PT Astra Serif" w:hAnsi="PT Astra Serif" w:cs="Arial"/>
          <w:b/>
          <w:sz w:val="28"/>
        </w:rPr>
      </w:pPr>
      <w:r w:rsidRPr="00512A5D">
        <w:rPr>
          <w:rFonts w:ascii="PT Astra Serif" w:hAnsi="PT Astra Serif" w:cs="Arial"/>
          <w:b/>
          <w:sz w:val="28"/>
        </w:rPr>
        <w:t xml:space="preserve">АУКЦИОННАЯ ДОКУМЕНТАЦИЯ </w:t>
      </w:r>
    </w:p>
    <w:p w:rsidR="00AF5B13" w:rsidRPr="00512A5D" w:rsidRDefault="00AF5B13" w:rsidP="00AF5B13">
      <w:pPr>
        <w:autoSpaceDE w:val="0"/>
        <w:autoSpaceDN w:val="0"/>
        <w:adjustRightInd w:val="0"/>
        <w:jc w:val="center"/>
        <w:rPr>
          <w:rFonts w:ascii="PT Astra Serif" w:hAnsi="PT Astra Serif" w:cs="Arial"/>
          <w:b/>
          <w:sz w:val="28"/>
        </w:rPr>
      </w:pPr>
      <w:r w:rsidRPr="00512A5D">
        <w:rPr>
          <w:rFonts w:ascii="PT Astra Serif" w:hAnsi="PT Astra Serif" w:cs="Arial"/>
          <w:b/>
          <w:sz w:val="28"/>
        </w:rPr>
        <w:t xml:space="preserve">на проведение аукциона № </w:t>
      </w:r>
      <w:r w:rsidR="004D5177" w:rsidRPr="00512A5D">
        <w:rPr>
          <w:rFonts w:ascii="PT Astra Serif" w:hAnsi="PT Astra Serif" w:cs="Arial"/>
          <w:b/>
          <w:sz w:val="28"/>
        </w:rPr>
        <w:t>1</w:t>
      </w:r>
      <w:r w:rsidRPr="00512A5D">
        <w:rPr>
          <w:rFonts w:ascii="PT Astra Serif" w:hAnsi="PT Astra Serif" w:cs="Arial"/>
          <w:b/>
          <w:sz w:val="28"/>
        </w:rPr>
        <w:t xml:space="preserve"> на право заключения договора </w:t>
      </w:r>
    </w:p>
    <w:p w:rsidR="00AF5B13" w:rsidRPr="00512A5D" w:rsidRDefault="00AF5B13" w:rsidP="00AF5B13">
      <w:pPr>
        <w:autoSpaceDE w:val="0"/>
        <w:autoSpaceDN w:val="0"/>
        <w:adjustRightInd w:val="0"/>
        <w:jc w:val="center"/>
        <w:rPr>
          <w:rFonts w:ascii="PT Astra Serif" w:hAnsi="PT Astra Serif" w:cs="Arial"/>
          <w:b/>
          <w:sz w:val="28"/>
        </w:rPr>
      </w:pPr>
      <w:r w:rsidRPr="00512A5D">
        <w:rPr>
          <w:rFonts w:ascii="PT Astra Serif" w:hAnsi="PT Astra Serif" w:cs="Arial"/>
          <w:b/>
          <w:sz w:val="28"/>
        </w:rPr>
        <w:t xml:space="preserve">на размещение нестационарного торгового объекта </w:t>
      </w:r>
    </w:p>
    <w:p w:rsidR="00AF5B13" w:rsidRPr="00512A5D" w:rsidRDefault="00AF5B13" w:rsidP="00AF5B13">
      <w:pPr>
        <w:autoSpaceDE w:val="0"/>
        <w:autoSpaceDN w:val="0"/>
        <w:adjustRightInd w:val="0"/>
        <w:jc w:val="center"/>
        <w:rPr>
          <w:rFonts w:ascii="PT Astra Serif" w:hAnsi="PT Astra Serif" w:cs="Arial"/>
          <w:b/>
          <w:sz w:val="28"/>
        </w:rPr>
      </w:pPr>
      <w:r w:rsidRPr="00512A5D">
        <w:rPr>
          <w:rFonts w:ascii="PT Astra Serif" w:hAnsi="PT Astra Serif" w:cs="Arial"/>
          <w:b/>
          <w:sz w:val="28"/>
        </w:rPr>
        <w:t>на территории МО Ломинцевское Щекинского района</w:t>
      </w:r>
    </w:p>
    <w:p w:rsidR="00AF5B13" w:rsidRPr="00512A5D" w:rsidRDefault="00AF5B13" w:rsidP="00AF5B13">
      <w:pPr>
        <w:autoSpaceDE w:val="0"/>
        <w:autoSpaceDN w:val="0"/>
        <w:adjustRightInd w:val="0"/>
        <w:jc w:val="both"/>
        <w:rPr>
          <w:rFonts w:ascii="PT Astra Serif" w:hAnsi="PT Astra Serif" w:cs="Arial"/>
          <w:b/>
          <w:sz w:val="28"/>
        </w:rPr>
      </w:pPr>
    </w:p>
    <w:p w:rsidR="00AF5B13" w:rsidRPr="00512A5D" w:rsidRDefault="00AF5B13" w:rsidP="00AF5B13">
      <w:pPr>
        <w:autoSpaceDE w:val="0"/>
        <w:autoSpaceDN w:val="0"/>
        <w:adjustRightInd w:val="0"/>
        <w:jc w:val="center"/>
        <w:rPr>
          <w:rFonts w:ascii="PT Astra Serif" w:hAnsi="PT Astra Serif" w:cs="Arial"/>
          <w:b/>
          <w:sz w:val="28"/>
        </w:rPr>
      </w:pPr>
      <w:bookmarkStart w:id="0" w:name="Par31"/>
      <w:bookmarkEnd w:id="0"/>
      <w:r w:rsidRPr="00512A5D">
        <w:rPr>
          <w:rFonts w:ascii="PT Astra Serif" w:hAnsi="PT Astra Serif" w:cs="Arial"/>
          <w:b/>
          <w:sz w:val="28"/>
        </w:rPr>
        <w:t xml:space="preserve">Часть </w:t>
      </w:r>
      <w:r w:rsidRPr="00512A5D">
        <w:rPr>
          <w:rFonts w:ascii="PT Astra Serif" w:hAnsi="PT Astra Serif" w:cs="Arial"/>
          <w:b/>
          <w:sz w:val="28"/>
          <w:lang w:val="en-US"/>
        </w:rPr>
        <w:t>I</w:t>
      </w:r>
      <w:r w:rsidRPr="00512A5D">
        <w:rPr>
          <w:rFonts w:ascii="PT Astra Serif" w:hAnsi="PT Astra Serif" w:cs="Arial"/>
          <w:b/>
          <w:sz w:val="28"/>
        </w:rPr>
        <w:t>.</w:t>
      </w:r>
    </w:p>
    <w:p w:rsidR="00AF5B13" w:rsidRPr="00512A5D" w:rsidRDefault="00AF5B13" w:rsidP="00AF5B13">
      <w:pPr>
        <w:autoSpaceDE w:val="0"/>
        <w:autoSpaceDN w:val="0"/>
        <w:adjustRightInd w:val="0"/>
        <w:rPr>
          <w:rFonts w:ascii="PT Astra Serif" w:hAnsi="PT Astra Serif" w:cs="Arial"/>
          <w:b/>
          <w:sz w:val="28"/>
        </w:rPr>
      </w:pPr>
    </w:p>
    <w:p w:rsidR="00AF5B13" w:rsidRPr="00512A5D" w:rsidRDefault="00AF5B13" w:rsidP="00AF5B13">
      <w:pPr>
        <w:autoSpaceDE w:val="0"/>
        <w:autoSpaceDN w:val="0"/>
        <w:adjustRightInd w:val="0"/>
        <w:jc w:val="center"/>
        <w:rPr>
          <w:rFonts w:ascii="PT Astra Serif" w:hAnsi="PT Astra Serif" w:cs="Arial"/>
          <w:b/>
          <w:sz w:val="28"/>
        </w:rPr>
      </w:pPr>
      <w:r w:rsidRPr="00512A5D">
        <w:rPr>
          <w:rFonts w:ascii="PT Astra Serif" w:hAnsi="PT Astra Serif" w:cs="Arial"/>
          <w:b/>
          <w:sz w:val="28"/>
        </w:rPr>
        <w:t>ИЗВЕЩЕНИЕ</w:t>
      </w:r>
    </w:p>
    <w:p w:rsidR="00AF5B13" w:rsidRPr="00512A5D" w:rsidRDefault="00AF5B13" w:rsidP="00AF5B13">
      <w:pPr>
        <w:autoSpaceDE w:val="0"/>
        <w:autoSpaceDN w:val="0"/>
        <w:adjustRightInd w:val="0"/>
        <w:jc w:val="center"/>
        <w:rPr>
          <w:rFonts w:ascii="PT Astra Serif" w:hAnsi="PT Astra Serif" w:cs="Arial"/>
          <w:b/>
          <w:sz w:val="28"/>
        </w:rPr>
      </w:pPr>
      <w:r w:rsidRPr="00512A5D">
        <w:rPr>
          <w:rFonts w:ascii="PT Astra Serif" w:hAnsi="PT Astra Serif" w:cs="Arial"/>
          <w:b/>
          <w:sz w:val="28"/>
        </w:rPr>
        <w:t xml:space="preserve">о проведении открытого аукциона </w:t>
      </w:r>
    </w:p>
    <w:p w:rsidR="00AF5B13" w:rsidRPr="00512A5D" w:rsidRDefault="00AF5B13" w:rsidP="00AF5B13">
      <w:pPr>
        <w:widowControl w:val="0"/>
        <w:autoSpaceDE w:val="0"/>
        <w:autoSpaceDN w:val="0"/>
        <w:adjustRightInd w:val="0"/>
        <w:jc w:val="right"/>
        <w:rPr>
          <w:rFonts w:ascii="PT Astra Serif" w:hAnsi="PT Astra Serif" w:cs="Arial"/>
          <w:sz w:val="28"/>
        </w:rPr>
      </w:pPr>
      <w:bookmarkStart w:id="1" w:name="Par37"/>
      <w:bookmarkEnd w:id="1"/>
    </w:p>
    <w:p w:rsidR="00AF5B13" w:rsidRPr="00512A5D" w:rsidRDefault="00AF5B13" w:rsidP="00AF5B13">
      <w:pPr>
        <w:widowControl w:val="0"/>
        <w:autoSpaceDE w:val="0"/>
        <w:autoSpaceDN w:val="0"/>
        <w:adjustRightInd w:val="0"/>
        <w:jc w:val="both"/>
        <w:rPr>
          <w:rFonts w:ascii="PT Astra Serif" w:hAnsi="PT Astra Serif" w:cs="Arial"/>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1. Наименование а</w:t>
      </w:r>
      <w:r w:rsidR="00286E4E" w:rsidRPr="00512A5D">
        <w:rPr>
          <w:rFonts w:ascii="PT Astra Serif" w:hAnsi="PT Astra Serif"/>
          <w:sz w:val="28"/>
        </w:rPr>
        <w:t>укци</w:t>
      </w:r>
      <w:r w:rsidR="00AD2BD4" w:rsidRPr="00512A5D">
        <w:rPr>
          <w:rFonts w:ascii="PT Astra Serif" w:hAnsi="PT Astra Serif"/>
          <w:sz w:val="28"/>
        </w:rPr>
        <w:t xml:space="preserve">она: Открытый аукцион № </w:t>
      </w:r>
      <w:r w:rsidR="004D5177" w:rsidRPr="00512A5D">
        <w:rPr>
          <w:rFonts w:ascii="PT Astra Serif" w:hAnsi="PT Astra Serif"/>
          <w:sz w:val="28"/>
        </w:rPr>
        <w:t>1</w:t>
      </w:r>
      <w:r w:rsidRPr="00512A5D">
        <w:rPr>
          <w:rFonts w:ascii="PT Astra Serif" w:hAnsi="PT Astra Serif"/>
          <w:sz w:val="28"/>
        </w:rPr>
        <w:t xml:space="preserve"> на право заключения </w:t>
      </w:r>
      <w:proofErr w:type="gramStart"/>
      <w:r w:rsidRPr="00512A5D">
        <w:rPr>
          <w:rFonts w:ascii="PT Astra Serif" w:hAnsi="PT Astra Serif"/>
          <w:sz w:val="28"/>
        </w:rPr>
        <w:t>договоров</w:t>
      </w:r>
      <w:proofErr w:type="gramEnd"/>
      <w:r w:rsidRPr="00512A5D">
        <w:rPr>
          <w:rFonts w:ascii="PT Astra Serif" w:hAnsi="PT Astra Serif"/>
          <w:sz w:val="28"/>
        </w:rPr>
        <w:t xml:space="preserve"> на размещение нестационарных торговых объектов на территории муниципального образования Ломинцевское Щекинского района (лоты №№ 1-</w:t>
      </w:r>
      <w:r w:rsidR="00C5432F" w:rsidRPr="00512A5D">
        <w:rPr>
          <w:rFonts w:ascii="PT Astra Serif" w:hAnsi="PT Astra Serif"/>
          <w:sz w:val="28"/>
        </w:rPr>
        <w:t xml:space="preserve"> 1</w:t>
      </w:r>
      <w:r w:rsidR="00045BE7" w:rsidRPr="00512A5D">
        <w:rPr>
          <w:rFonts w:ascii="PT Astra Serif" w:hAnsi="PT Astra Serif"/>
          <w:sz w:val="28"/>
        </w:rPr>
        <w:t>8</w:t>
      </w:r>
      <w:r w:rsidRPr="00512A5D">
        <w:rPr>
          <w:rFonts w:ascii="PT Astra Serif" w:hAnsi="PT Astra Serif"/>
          <w:sz w:val="28"/>
        </w:rPr>
        <w:t>).</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2. Организатор аукциона: администрация МО Ломинцевское Щекинского района.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Адрес организатора: Тульская область, Щекинский район, п.  Ломинцевский, ул. Центральная, д.19.</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нестационарных торговых объектов на территории МО Ломинцевское Щекинского района является официальный сайт  муниципального образования Ломинцевское Щекинского района </w:t>
      </w:r>
      <w:r w:rsidRPr="00512A5D">
        <w:rPr>
          <w:rFonts w:ascii="PT Astra Serif" w:hAnsi="PT Astra Serif"/>
          <w:sz w:val="28"/>
          <w:u w:val="single"/>
          <w:lang w:val="en-US"/>
        </w:rPr>
        <w:t>www</w:t>
      </w:r>
      <w:r w:rsidRPr="00512A5D">
        <w:rPr>
          <w:rFonts w:ascii="PT Astra Serif" w:hAnsi="PT Astra Serif"/>
          <w:sz w:val="28"/>
          <w:u w:val="single"/>
        </w:rPr>
        <w:t>.</w:t>
      </w:r>
      <w:proofErr w:type="spellStart"/>
      <w:r w:rsidRPr="00512A5D">
        <w:rPr>
          <w:rFonts w:ascii="PT Astra Serif" w:hAnsi="PT Astra Serif"/>
          <w:sz w:val="28"/>
          <w:u w:val="single"/>
          <w:lang w:val="en-US"/>
        </w:rPr>
        <w:t>molomincevskoe</w:t>
      </w:r>
      <w:proofErr w:type="spellEnd"/>
      <w:r w:rsidRPr="00512A5D">
        <w:rPr>
          <w:rFonts w:ascii="PT Astra Serif" w:hAnsi="PT Astra Serif"/>
          <w:sz w:val="28"/>
          <w:u w:val="single"/>
        </w:rPr>
        <w:t>.</w:t>
      </w:r>
      <w:proofErr w:type="spellStart"/>
      <w:r w:rsidRPr="00512A5D">
        <w:rPr>
          <w:rFonts w:ascii="PT Astra Serif" w:hAnsi="PT Astra Serif"/>
          <w:sz w:val="28"/>
          <w:u w:val="single"/>
          <w:lang w:val="en-US"/>
        </w:rPr>
        <w:t>ru</w:t>
      </w:r>
      <w:proofErr w:type="spellEnd"/>
      <w:r w:rsidRPr="00512A5D">
        <w:rPr>
          <w:rFonts w:ascii="PT Astra Serif" w:hAnsi="PT Astra Serif"/>
          <w:sz w:val="28"/>
          <w:u w:val="single"/>
        </w:rPr>
        <w:t>.</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Телефон: 8(48751)20-3-31.</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Контактное лицо: </w:t>
      </w:r>
      <w:r w:rsidR="00AD2BD4" w:rsidRPr="00512A5D">
        <w:rPr>
          <w:rFonts w:ascii="PT Astra Serif" w:hAnsi="PT Astra Serif"/>
          <w:sz w:val="28"/>
        </w:rPr>
        <w:t>Евстигнеева Надежда Григорьевна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Аукционная документация размещается на официальном сайте  муниципального образования Ломинцевское Щекинского района </w:t>
      </w:r>
      <w:hyperlink r:id="rId9" w:history="1">
        <w:r w:rsidRPr="00512A5D">
          <w:rPr>
            <w:rStyle w:val="a6"/>
            <w:rFonts w:ascii="PT Astra Serif" w:hAnsi="PT Astra Serif"/>
            <w:sz w:val="28"/>
            <w:lang w:val="en-US"/>
          </w:rPr>
          <w:t>www</w:t>
        </w:r>
        <w:r w:rsidRPr="00512A5D">
          <w:rPr>
            <w:rStyle w:val="a6"/>
            <w:rFonts w:ascii="PT Astra Serif" w:hAnsi="PT Astra Serif"/>
            <w:sz w:val="28"/>
          </w:rPr>
          <w:t>.</w:t>
        </w:r>
        <w:proofErr w:type="spellStart"/>
        <w:r w:rsidRPr="00512A5D">
          <w:rPr>
            <w:rStyle w:val="a6"/>
            <w:rFonts w:ascii="PT Astra Serif" w:hAnsi="PT Astra Serif"/>
            <w:sz w:val="28"/>
            <w:lang w:val="en-US"/>
          </w:rPr>
          <w:t>molomincevskoe</w:t>
        </w:r>
        <w:proofErr w:type="spellEnd"/>
        <w:r w:rsidRPr="00512A5D">
          <w:rPr>
            <w:rStyle w:val="a6"/>
            <w:rFonts w:ascii="PT Astra Serif" w:hAnsi="PT Astra Serif"/>
            <w:sz w:val="28"/>
          </w:rPr>
          <w:t>.</w:t>
        </w:r>
        <w:proofErr w:type="spellStart"/>
        <w:r w:rsidRPr="00512A5D">
          <w:rPr>
            <w:rStyle w:val="a6"/>
            <w:rFonts w:ascii="PT Astra Serif" w:hAnsi="PT Astra Serif"/>
            <w:sz w:val="28"/>
            <w:lang w:val="en-US"/>
          </w:rPr>
          <w:t>ru</w:t>
        </w:r>
        <w:proofErr w:type="spellEnd"/>
      </w:hyperlink>
      <w:r w:rsidRPr="00512A5D">
        <w:rPr>
          <w:rFonts w:ascii="PT Astra Serif" w:hAnsi="PT Astra Serif"/>
          <w:sz w:val="28"/>
        </w:rPr>
        <w:t>.</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3. Решение о проведен</w:t>
      </w:r>
      <w:proofErr w:type="gramStart"/>
      <w:r w:rsidRPr="00512A5D">
        <w:rPr>
          <w:rFonts w:ascii="PT Astra Serif" w:hAnsi="PT Astra Serif"/>
          <w:sz w:val="28"/>
        </w:rPr>
        <w:t>ии ау</w:t>
      </w:r>
      <w:proofErr w:type="gramEnd"/>
      <w:r w:rsidRPr="00512A5D">
        <w:rPr>
          <w:rFonts w:ascii="PT Astra Serif" w:hAnsi="PT Astra Serif"/>
          <w:sz w:val="28"/>
        </w:rPr>
        <w:t xml:space="preserve">кциона: постановление администрации муниципального образования Ломинцевское Щекинского района от </w:t>
      </w:r>
      <w:r w:rsidR="000D6D75" w:rsidRPr="00512A5D">
        <w:rPr>
          <w:rFonts w:ascii="PT Astra Serif" w:hAnsi="PT Astra Serif"/>
          <w:sz w:val="28"/>
        </w:rPr>
        <w:t>04</w:t>
      </w:r>
      <w:r w:rsidR="00AD2BD4" w:rsidRPr="00512A5D">
        <w:rPr>
          <w:rFonts w:ascii="PT Astra Serif" w:hAnsi="PT Astra Serif"/>
          <w:sz w:val="28"/>
        </w:rPr>
        <w:t>.</w:t>
      </w:r>
      <w:r w:rsidR="000D6D75" w:rsidRPr="00512A5D">
        <w:rPr>
          <w:rFonts w:ascii="PT Astra Serif" w:hAnsi="PT Astra Serif"/>
          <w:sz w:val="28"/>
        </w:rPr>
        <w:t>07</w:t>
      </w:r>
      <w:r w:rsidR="00AD2BD4" w:rsidRPr="00512A5D">
        <w:rPr>
          <w:rFonts w:ascii="PT Astra Serif" w:hAnsi="PT Astra Serif"/>
          <w:sz w:val="28"/>
        </w:rPr>
        <w:t>.202</w:t>
      </w:r>
      <w:r w:rsidR="000D6D75" w:rsidRPr="00512A5D">
        <w:rPr>
          <w:rFonts w:ascii="PT Astra Serif" w:hAnsi="PT Astra Serif"/>
          <w:sz w:val="28"/>
        </w:rPr>
        <w:t>4</w:t>
      </w:r>
      <w:r w:rsidR="00AD2BD4" w:rsidRPr="00512A5D">
        <w:rPr>
          <w:rFonts w:ascii="PT Astra Serif" w:hAnsi="PT Astra Serif"/>
          <w:sz w:val="28"/>
        </w:rPr>
        <w:t xml:space="preserve"> № </w:t>
      </w:r>
      <w:r w:rsidR="000D6D75" w:rsidRPr="00512A5D">
        <w:rPr>
          <w:rFonts w:ascii="PT Astra Serif" w:hAnsi="PT Astra Serif"/>
          <w:sz w:val="28"/>
        </w:rPr>
        <w:t>95</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4. Предмет аукциона: Право заключения договоров на размещение нестационарных торговых объектов на территории муниципального образования Ломинцевское Щекинского района (лоты №№</w:t>
      </w:r>
      <w:r w:rsidRPr="00512A5D">
        <w:rPr>
          <w:rFonts w:ascii="PT Astra Serif" w:hAnsi="PT Astra Serif"/>
          <w:sz w:val="28"/>
          <w:lang w:val="en-US"/>
        </w:rPr>
        <w:t> </w:t>
      </w:r>
      <w:r w:rsidRPr="00512A5D">
        <w:rPr>
          <w:rFonts w:ascii="PT Astra Serif" w:hAnsi="PT Astra Serif"/>
          <w:sz w:val="28"/>
        </w:rPr>
        <w:t>1-</w:t>
      </w:r>
      <w:r w:rsidR="00C5432F" w:rsidRPr="00512A5D">
        <w:rPr>
          <w:rFonts w:ascii="PT Astra Serif" w:hAnsi="PT Astra Serif"/>
          <w:sz w:val="28"/>
        </w:rPr>
        <w:t>1</w:t>
      </w:r>
      <w:r w:rsidR="00045BE7" w:rsidRPr="00512A5D">
        <w:rPr>
          <w:rFonts w:ascii="PT Astra Serif" w:hAnsi="PT Astra Serif"/>
          <w:sz w:val="28"/>
        </w:rPr>
        <w:t>8</w:t>
      </w:r>
      <w:r w:rsidRPr="00512A5D">
        <w:rPr>
          <w:rFonts w:ascii="PT Astra Serif" w:hAnsi="PT Astra Serif"/>
          <w:sz w:val="28"/>
        </w:rPr>
        <w:t>) в соответствии с таблицей лотов открытого а</w:t>
      </w:r>
      <w:r w:rsidR="00C5432F" w:rsidRPr="00512A5D">
        <w:rPr>
          <w:rFonts w:ascii="PT Astra Serif" w:hAnsi="PT Astra Serif"/>
          <w:sz w:val="28"/>
        </w:rPr>
        <w:t>укциона № </w:t>
      </w:r>
      <w:r w:rsidR="000D6D75" w:rsidRPr="00512A5D">
        <w:rPr>
          <w:rFonts w:ascii="PT Astra Serif" w:hAnsi="PT Astra Serif"/>
          <w:sz w:val="28"/>
        </w:rPr>
        <w:t>1</w:t>
      </w:r>
      <w:r w:rsidRPr="00512A5D">
        <w:rPr>
          <w:rFonts w:ascii="PT Astra Serif" w:hAnsi="PT Astra Serif"/>
          <w:sz w:val="28"/>
        </w:rPr>
        <w:t xml:space="preserve"> (</w:t>
      </w:r>
      <w:hyperlink w:anchor="Par93" w:history="1">
        <w:r w:rsidRPr="00512A5D">
          <w:rPr>
            <w:rFonts w:ascii="PT Astra Serif" w:hAnsi="PT Astra Serif"/>
            <w:sz w:val="28"/>
          </w:rPr>
          <w:t>приложение</w:t>
        </w:r>
      </w:hyperlink>
      <w:r w:rsidRPr="00512A5D">
        <w:rPr>
          <w:rFonts w:ascii="PT Astra Serif" w:hAnsi="PT Astra Serif"/>
          <w:sz w:val="28"/>
        </w:rPr>
        <w:t xml:space="preserve"> к извещению).</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lastRenderedPageBreak/>
        <w:t>5. Критерий определения победителя: наиболее высокая цена за право размещения нестационарного торгового объекта.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6. Проект договора: </w:t>
      </w:r>
      <w:hyperlink w:anchor="Par306" w:history="1">
        <w:r w:rsidRPr="00512A5D">
          <w:rPr>
            <w:rFonts w:ascii="PT Astra Serif" w:hAnsi="PT Astra Serif"/>
            <w:sz w:val="28"/>
          </w:rPr>
          <w:t>приложение 1</w:t>
        </w:r>
      </w:hyperlink>
      <w:r w:rsidRPr="00512A5D">
        <w:rPr>
          <w:rFonts w:ascii="PT Astra Serif" w:hAnsi="PT Astra Serif"/>
          <w:sz w:val="28"/>
        </w:rPr>
        <w:t xml:space="preserve"> к аукционной документации.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7. Срок подписания договора на размещение нестационарного торгового объекта: </w:t>
      </w:r>
      <w:proofErr w:type="gramStart"/>
      <w:r w:rsidRPr="00512A5D">
        <w:rPr>
          <w:rFonts w:ascii="PT Astra Serif" w:hAnsi="PT Astra Serif"/>
          <w:sz w:val="28"/>
        </w:rPr>
        <w:t>в</w:t>
      </w:r>
      <w:proofErr w:type="gramEnd"/>
      <w:r w:rsidRPr="00512A5D">
        <w:rPr>
          <w:rFonts w:ascii="PT Astra Serif" w:hAnsi="PT Astra Serif"/>
          <w:sz w:val="28"/>
        </w:rPr>
        <w:t xml:space="preserve"> течение 10 дней со дня размещения на официальном сайте муниципального образования Ломинцевское Щекинского района </w:t>
      </w:r>
      <w:r w:rsidRPr="00512A5D">
        <w:rPr>
          <w:rFonts w:ascii="PT Astra Serif" w:hAnsi="PT Astra Serif"/>
          <w:sz w:val="28"/>
          <w:lang w:val="en-US"/>
        </w:rPr>
        <w:t>www</w:t>
      </w:r>
      <w:r w:rsidRPr="00512A5D">
        <w:rPr>
          <w:rFonts w:ascii="PT Astra Serif" w:hAnsi="PT Astra Serif"/>
          <w:sz w:val="28"/>
        </w:rPr>
        <w:t>.</w:t>
      </w:r>
      <w:proofErr w:type="spellStart"/>
      <w:r w:rsidRPr="00512A5D">
        <w:rPr>
          <w:rFonts w:ascii="PT Astra Serif" w:hAnsi="PT Astra Serif"/>
          <w:sz w:val="28"/>
          <w:lang w:val="en-US"/>
        </w:rPr>
        <w:t>molomincevskoe</w:t>
      </w:r>
      <w:proofErr w:type="spellEnd"/>
      <w:r w:rsidRPr="00512A5D">
        <w:rPr>
          <w:rFonts w:ascii="PT Astra Serif" w:hAnsi="PT Astra Serif"/>
          <w:sz w:val="28"/>
        </w:rPr>
        <w:t>.</w:t>
      </w:r>
      <w:proofErr w:type="spellStart"/>
      <w:r w:rsidRPr="00512A5D">
        <w:rPr>
          <w:rFonts w:ascii="PT Astra Serif" w:hAnsi="PT Astra Serif"/>
          <w:sz w:val="28"/>
          <w:lang w:val="en-US"/>
        </w:rPr>
        <w:t>ru</w:t>
      </w:r>
      <w:proofErr w:type="spellEnd"/>
      <w:r w:rsidRPr="00512A5D">
        <w:rPr>
          <w:rFonts w:ascii="PT Astra Serif" w:hAnsi="PT Astra Serif"/>
          <w:sz w:val="28"/>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8. Порядок и сроки внесения итоговой цены предмета аукциона: в соответствии с проектом договора.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9. "Шаг аукциона" составляет 5% от начальной цены Лота.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10. Сведения о месте, дате, времени и порядке проведения аукциона:</w:t>
      </w:r>
    </w:p>
    <w:p w:rsidR="00AF5B13" w:rsidRPr="00512A5D" w:rsidRDefault="00045BE7" w:rsidP="00512A5D">
      <w:pPr>
        <w:widowControl w:val="0"/>
        <w:autoSpaceDE w:val="0"/>
        <w:autoSpaceDN w:val="0"/>
        <w:adjustRightInd w:val="0"/>
        <w:spacing w:line="360" w:lineRule="exact"/>
        <w:ind w:firstLine="709"/>
        <w:jc w:val="both"/>
        <w:rPr>
          <w:rFonts w:ascii="PT Astra Serif" w:hAnsi="PT Astra Serif"/>
          <w:sz w:val="28"/>
        </w:rPr>
      </w:pPr>
      <w:proofErr w:type="gramStart"/>
      <w:r w:rsidRPr="00512A5D">
        <w:rPr>
          <w:rFonts w:ascii="PT Astra Serif" w:hAnsi="PT Astra Serif"/>
          <w:sz w:val="28"/>
        </w:rPr>
        <w:t>5</w:t>
      </w:r>
      <w:r w:rsidR="00981277" w:rsidRPr="00512A5D">
        <w:rPr>
          <w:rFonts w:ascii="PT Astra Serif" w:hAnsi="PT Astra Serif"/>
          <w:sz w:val="28"/>
        </w:rPr>
        <w:t xml:space="preserve"> </w:t>
      </w:r>
      <w:r w:rsidRPr="00512A5D">
        <w:rPr>
          <w:rFonts w:ascii="PT Astra Serif" w:hAnsi="PT Astra Serif"/>
          <w:sz w:val="28"/>
        </w:rPr>
        <w:t>августа</w:t>
      </w:r>
      <w:r w:rsidR="00C64F3F" w:rsidRPr="00512A5D">
        <w:rPr>
          <w:rFonts w:ascii="PT Astra Serif" w:hAnsi="PT Astra Serif"/>
          <w:sz w:val="28"/>
        </w:rPr>
        <w:t xml:space="preserve"> </w:t>
      </w:r>
      <w:r w:rsidR="00981277" w:rsidRPr="00512A5D">
        <w:rPr>
          <w:rFonts w:ascii="PT Astra Serif" w:hAnsi="PT Astra Serif"/>
          <w:sz w:val="28"/>
        </w:rPr>
        <w:t>202</w:t>
      </w:r>
      <w:r w:rsidR="002C5734" w:rsidRPr="00512A5D">
        <w:rPr>
          <w:rFonts w:ascii="PT Astra Serif" w:hAnsi="PT Astra Serif"/>
          <w:sz w:val="28"/>
        </w:rPr>
        <w:t>4</w:t>
      </w:r>
      <w:r w:rsidR="00AF5B13" w:rsidRPr="00512A5D">
        <w:rPr>
          <w:rFonts w:ascii="PT Astra Serif" w:hAnsi="PT Astra Serif"/>
          <w:sz w:val="28"/>
        </w:rPr>
        <w:t xml:space="preserve"> года, в 10 час. 00 мин. по московскому времени (регистрация участников начинается в 09 час. 00 мин., завершается в 09 час. 50 мин. (по московскому времени) по адресу:</w:t>
      </w:r>
      <w:proofErr w:type="gramEnd"/>
      <w:r w:rsidR="00AF5B13" w:rsidRPr="00512A5D">
        <w:rPr>
          <w:rFonts w:ascii="PT Astra Serif" w:hAnsi="PT Astra Serif"/>
          <w:sz w:val="28"/>
        </w:rPr>
        <w:t xml:space="preserve"> Тульская область, Щекинский район, п. Ломинцевский, ул</w:t>
      </w:r>
      <w:proofErr w:type="gramStart"/>
      <w:r w:rsidR="00AF5B13" w:rsidRPr="00512A5D">
        <w:rPr>
          <w:rFonts w:ascii="PT Astra Serif" w:hAnsi="PT Astra Serif"/>
          <w:sz w:val="28"/>
        </w:rPr>
        <w:t>.Ц</w:t>
      </w:r>
      <w:proofErr w:type="gramEnd"/>
      <w:r w:rsidR="00AF5B13" w:rsidRPr="00512A5D">
        <w:rPr>
          <w:rFonts w:ascii="PT Astra Serif" w:hAnsi="PT Astra Serif"/>
          <w:sz w:val="28"/>
        </w:rPr>
        <w:t>ентральная,19, каб.5.</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Порядок проведения аукциона входит в состав аукционной документации.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11. Заявка на участие в аукционе:</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11.1. Форма заявки: согласно </w:t>
      </w:r>
      <w:hyperlink w:anchor="Par519" w:history="1">
        <w:r w:rsidRPr="00512A5D">
          <w:rPr>
            <w:rFonts w:ascii="PT Astra Serif" w:hAnsi="PT Astra Serif"/>
            <w:sz w:val="28"/>
          </w:rPr>
          <w:t>приложению</w:t>
        </w:r>
      </w:hyperlink>
      <w:r w:rsidRPr="00512A5D">
        <w:rPr>
          <w:rFonts w:ascii="PT Astra Serif" w:hAnsi="PT Astra Serif"/>
          <w:sz w:val="28"/>
        </w:rPr>
        <w:t xml:space="preserve"> к аукционной документации.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11.2. Порядок приема заявки: в соответствии с аукционной документацией.</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11.3. Начало приема заявок:</w:t>
      </w:r>
    </w:p>
    <w:p w:rsidR="00AF5B13" w:rsidRPr="00512A5D" w:rsidRDefault="002C5734"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4</w:t>
      </w:r>
      <w:r w:rsidR="00AF5B13" w:rsidRPr="00512A5D">
        <w:rPr>
          <w:rFonts w:ascii="PT Astra Serif" w:hAnsi="PT Astra Serif"/>
          <w:sz w:val="28"/>
        </w:rPr>
        <w:t xml:space="preserve"> </w:t>
      </w:r>
      <w:r w:rsidRPr="00512A5D">
        <w:rPr>
          <w:rFonts w:ascii="PT Astra Serif" w:hAnsi="PT Astra Serif"/>
          <w:sz w:val="28"/>
        </w:rPr>
        <w:t>июля</w:t>
      </w:r>
      <w:r w:rsidR="00C64F3F" w:rsidRPr="00512A5D">
        <w:rPr>
          <w:rFonts w:ascii="PT Astra Serif" w:hAnsi="PT Astra Serif"/>
          <w:sz w:val="28"/>
        </w:rPr>
        <w:t xml:space="preserve"> </w:t>
      </w:r>
      <w:r w:rsidR="00981277" w:rsidRPr="00512A5D">
        <w:rPr>
          <w:rFonts w:ascii="PT Astra Serif" w:hAnsi="PT Astra Serif"/>
          <w:sz w:val="28"/>
        </w:rPr>
        <w:t>202</w:t>
      </w:r>
      <w:r w:rsidRPr="00512A5D">
        <w:rPr>
          <w:rFonts w:ascii="PT Astra Serif" w:hAnsi="PT Astra Serif"/>
          <w:sz w:val="28"/>
        </w:rPr>
        <w:t>4</w:t>
      </w:r>
      <w:r w:rsidR="00AF5B13" w:rsidRPr="00512A5D">
        <w:rPr>
          <w:rFonts w:ascii="PT Astra Serif" w:hAnsi="PT Astra Serif"/>
          <w:sz w:val="28"/>
        </w:rPr>
        <w:t xml:space="preserve"> года по адресу: Тульская область, Щекинский район, п. </w:t>
      </w:r>
      <w:proofErr w:type="spellStart"/>
      <w:r w:rsidR="00AF5B13" w:rsidRPr="00512A5D">
        <w:rPr>
          <w:rFonts w:ascii="PT Astra Serif" w:hAnsi="PT Astra Serif"/>
          <w:sz w:val="28"/>
        </w:rPr>
        <w:t>Ломинцевский</w:t>
      </w:r>
      <w:proofErr w:type="spellEnd"/>
      <w:r w:rsidR="00AF5B13" w:rsidRPr="00512A5D">
        <w:rPr>
          <w:rFonts w:ascii="PT Astra Serif" w:hAnsi="PT Astra Serif"/>
          <w:sz w:val="28"/>
        </w:rPr>
        <w:t xml:space="preserve">, </w:t>
      </w:r>
      <w:proofErr w:type="spellStart"/>
      <w:r w:rsidR="00AF5B13" w:rsidRPr="00512A5D">
        <w:rPr>
          <w:rFonts w:ascii="PT Astra Serif" w:hAnsi="PT Astra Serif"/>
          <w:sz w:val="28"/>
        </w:rPr>
        <w:t>ул</w:t>
      </w:r>
      <w:proofErr w:type="gramStart"/>
      <w:r w:rsidR="00AF5B13" w:rsidRPr="00512A5D">
        <w:rPr>
          <w:rFonts w:ascii="PT Astra Serif" w:hAnsi="PT Astra Serif"/>
          <w:sz w:val="28"/>
        </w:rPr>
        <w:t>.Ц</w:t>
      </w:r>
      <w:proofErr w:type="gramEnd"/>
      <w:r w:rsidR="00AF5B13" w:rsidRPr="00512A5D">
        <w:rPr>
          <w:rFonts w:ascii="PT Astra Serif" w:hAnsi="PT Astra Serif"/>
          <w:sz w:val="28"/>
        </w:rPr>
        <w:t>ентральная</w:t>
      </w:r>
      <w:proofErr w:type="spellEnd"/>
      <w:r w:rsidR="00AF5B13" w:rsidRPr="00512A5D">
        <w:rPr>
          <w:rFonts w:ascii="PT Astra Serif" w:hAnsi="PT Astra Serif"/>
          <w:sz w:val="28"/>
        </w:rPr>
        <w:t>,</w:t>
      </w:r>
      <w:r w:rsidRPr="00512A5D">
        <w:rPr>
          <w:rFonts w:ascii="PT Astra Serif" w:hAnsi="PT Astra Serif"/>
          <w:sz w:val="28"/>
        </w:rPr>
        <w:t xml:space="preserve"> д.</w:t>
      </w:r>
      <w:r w:rsidR="00AF5B13" w:rsidRPr="00512A5D">
        <w:rPr>
          <w:rFonts w:ascii="PT Astra Serif" w:hAnsi="PT Astra Serif"/>
          <w:sz w:val="28"/>
        </w:rPr>
        <w:t>19, каб.</w:t>
      </w:r>
      <w:r w:rsidRPr="00512A5D">
        <w:rPr>
          <w:rFonts w:ascii="PT Astra Serif" w:hAnsi="PT Astra Serif"/>
          <w:sz w:val="28"/>
        </w:rPr>
        <w:t>5</w:t>
      </w:r>
      <w:r w:rsidR="00AF5B13" w:rsidRPr="00512A5D">
        <w:rPr>
          <w:rFonts w:ascii="PT Astra Serif" w:hAnsi="PT Astra Serif"/>
          <w:sz w:val="28"/>
        </w:rPr>
        <w:t>, с понедельника по пятницу с 10:00 час. до 16:00 час по московскому времени с перерывом на обед с 13:00 часов до 13:48 часов ежедневно, за исключением нерабочих и праздничных дней.</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11.4. Окончание приема заявок: </w:t>
      </w:r>
    </w:p>
    <w:p w:rsidR="00AF5B13" w:rsidRPr="00512A5D" w:rsidRDefault="002C5734"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26</w:t>
      </w:r>
      <w:r w:rsidR="00981277" w:rsidRPr="00512A5D">
        <w:rPr>
          <w:rFonts w:ascii="PT Astra Serif" w:hAnsi="PT Astra Serif"/>
          <w:sz w:val="28"/>
        </w:rPr>
        <w:t xml:space="preserve"> </w:t>
      </w:r>
      <w:r w:rsidRPr="00512A5D">
        <w:rPr>
          <w:rFonts w:ascii="PT Astra Serif" w:hAnsi="PT Astra Serif"/>
          <w:sz w:val="28"/>
        </w:rPr>
        <w:t>июля</w:t>
      </w:r>
      <w:r w:rsidR="00C64F3F" w:rsidRPr="00512A5D">
        <w:rPr>
          <w:rFonts w:ascii="PT Astra Serif" w:hAnsi="PT Astra Serif"/>
          <w:sz w:val="28"/>
        </w:rPr>
        <w:t xml:space="preserve"> </w:t>
      </w:r>
      <w:r w:rsidR="00981277" w:rsidRPr="00512A5D">
        <w:rPr>
          <w:rFonts w:ascii="PT Astra Serif" w:hAnsi="PT Astra Serif"/>
          <w:sz w:val="28"/>
        </w:rPr>
        <w:t>202</w:t>
      </w:r>
      <w:r w:rsidRPr="00512A5D">
        <w:rPr>
          <w:rFonts w:ascii="PT Astra Serif" w:hAnsi="PT Astra Serif"/>
          <w:sz w:val="28"/>
        </w:rPr>
        <w:t>4</w:t>
      </w:r>
      <w:r w:rsidR="00286E4E" w:rsidRPr="00512A5D">
        <w:rPr>
          <w:rFonts w:ascii="PT Astra Serif" w:hAnsi="PT Astra Serif"/>
          <w:sz w:val="28"/>
        </w:rPr>
        <w:t xml:space="preserve"> г. в 16 часов 0</w:t>
      </w:r>
      <w:r w:rsidR="00AF5B13" w:rsidRPr="00512A5D">
        <w:rPr>
          <w:rFonts w:ascii="PT Astra Serif" w:hAnsi="PT Astra Serif"/>
          <w:sz w:val="28"/>
        </w:rPr>
        <w:t>0 минут по московскому времени.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11.5. Начало рассмотрения заявок: </w:t>
      </w:r>
      <w:r w:rsidR="00C64F3F" w:rsidRPr="00512A5D">
        <w:rPr>
          <w:rFonts w:ascii="PT Astra Serif" w:hAnsi="PT Astra Serif"/>
          <w:sz w:val="28"/>
        </w:rPr>
        <w:t>2</w:t>
      </w:r>
      <w:r w:rsidR="002C5734" w:rsidRPr="00512A5D">
        <w:rPr>
          <w:rFonts w:ascii="PT Astra Serif" w:hAnsi="PT Astra Serif"/>
          <w:sz w:val="28"/>
        </w:rPr>
        <w:t>6</w:t>
      </w:r>
      <w:r w:rsidR="00981277" w:rsidRPr="00512A5D">
        <w:rPr>
          <w:rFonts w:ascii="PT Astra Serif" w:hAnsi="PT Astra Serif"/>
          <w:sz w:val="28"/>
        </w:rPr>
        <w:t xml:space="preserve"> </w:t>
      </w:r>
      <w:r w:rsidR="002C5734" w:rsidRPr="00512A5D">
        <w:rPr>
          <w:rFonts w:ascii="PT Astra Serif" w:hAnsi="PT Astra Serif"/>
          <w:sz w:val="28"/>
        </w:rPr>
        <w:t>июля</w:t>
      </w:r>
      <w:r w:rsidR="00C64F3F" w:rsidRPr="00512A5D">
        <w:rPr>
          <w:rFonts w:ascii="PT Astra Serif" w:hAnsi="PT Astra Serif"/>
          <w:sz w:val="28"/>
        </w:rPr>
        <w:t xml:space="preserve"> </w:t>
      </w:r>
      <w:r w:rsidR="007A2242" w:rsidRPr="00512A5D">
        <w:rPr>
          <w:rFonts w:ascii="PT Astra Serif" w:hAnsi="PT Astra Serif"/>
          <w:sz w:val="28"/>
        </w:rPr>
        <w:t>202</w:t>
      </w:r>
      <w:r w:rsidR="002C5734" w:rsidRPr="00512A5D">
        <w:rPr>
          <w:rFonts w:ascii="PT Astra Serif" w:hAnsi="PT Astra Serif"/>
          <w:sz w:val="28"/>
        </w:rPr>
        <w:t>4</w:t>
      </w:r>
      <w:r w:rsidRPr="00512A5D">
        <w:rPr>
          <w:rFonts w:ascii="PT Astra Serif" w:hAnsi="PT Astra Serif"/>
          <w:sz w:val="28"/>
        </w:rPr>
        <w:t xml:space="preserve"> г. в 16 часов 00 минут по московскому времени.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12. Размер задатка для участия в аукционе определен в размере: 10% от начальной цены аукциона.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13. Порядок внесения и возврата задатка: в соответствии с аукционной документацией.</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14. Реквизиты для перечисления задатка:</w:t>
      </w:r>
    </w:p>
    <w:p w:rsidR="007D44E4" w:rsidRPr="00512A5D" w:rsidRDefault="007D44E4" w:rsidP="00512A5D">
      <w:pPr>
        <w:spacing w:line="360" w:lineRule="exact"/>
        <w:ind w:firstLine="709"/>
        <w:jc w:val="both"/>
        <w:rPr>
          <w:rFonts w:ascii="PT Astra Serif" w:hAnsi="PT Astra Serif"/>
          <w:sz w:val="28"/>
        </w:rPr>
      </w:pPr>
      <w:r w:rsidRPr="00512A5D">
        <w:rPr>
          <w:rFonts w:ascii="PT Astra Serif" w:hAnsi="PT Astra Serif"/>
          <w:sz w:val="28"/>
        </w:rPr>
        <w:t xml:space="preserve">УФК по Тульской области (Администрация МО Ломинцевское Щекинского района) ИНН 7118816727, КПП 711801001, БИК 017003983, к/с </w:t>
      </w:r>
      <w:r w:rsidRPr="00512A5D">
        <w:rPr>
          <w:rFonts w:ascii="PT Astra Serif" w:hAnsi="PT Astra Serif"/>
          <w:sz w:val="28"/>
        </w:rPr>
        <w:lastRenderedPageBreak/>
        <w:t xml:space="preserve">40102810445370000059, л/с 04663010180 на </w:t>
      </w:r>
      <w:proofErr w:type="spellStart"/>
      <w:r w:rsidRPr="00512A5D">
        <w:rPr>
          <w:rFonts w:ascii="PT Astra Serif" w:hAnsi="PT Astra Serif"/>
          <w:sz w:val="28"/>
        </w:rPr>
        <w:t>сч</w:t>
      </w:r>
      <w:proofErr w:type="spellEnd"/>
      <w:r w:rsidRPr="00512A5D">
        <w:rPr>
          <w:rFonts w:ascii="PT Astra Serif" w:hAnsi="PT Astra Serif"/>
          <w:sz w:val="28"/>
        </w:rPr>
        <w:t>. № 031 00643 0000 0001 6600, отделение Тула г. Тула ОКТМО 70648458, КБК 87111705050100000180.</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В платежном поручении обязательно указывать назначение платежа "задаток за участие в открытом аукционе № </w:t>
      </w:r>
      <w:r w:rsidR="007D44E4" w:rsidRPr="00512A5D">
        <w:rPr>
          <w:rFonts w:ascii="PT Astra Serif" w:hAnsi="PT Astra Serif"/>
          <w:sz w:val="28"/>
        </w:rPr>
        <w:t>1</w:t>
      </w:r>
      <w:r w:rsidRPr="00512A5D">
        <w:rPr>
          <w:rFonts w:ascii="PT Astra Serif" w:hAnsi="PT Astra Serif"/>
          <w:sz w:val="28"/>
        </w:rPr>
        <w:t xml:space="preserve"> на право заключения </w:t>
      </w:r>
      <w:proofErr w:type="gramStart"/>
      <w:r w:rsidRPr="00512A5D">
        <w:rPr>
          <w:rFonts w:ascii="PT Astra Serif" w:hAnsi="PT Astra Serif"/>
          <w:sz w:val="28"/>
        </w:rPr>
        <w:t>договора</w:t>
      </w:r>
      <w:proofErr w:type="gramEnd"/>
      <w:r w:rsidRPr="00512A5D">
        <w:rPr>
          <w:rFonts w:ascii="PT Astra Serif" w:hAnsi="PT Astra Serif"/>
          <w:sz w:val="28"/>
        </w:rPr>
        <w:t xml:space="preserve"> на размещение нестационарных торговых объектов на территории муниципального образования Ломинцевское Щекинского района (лоты №№</w:t>
      </w:r>
      <w:r w:rsidR="000D5037" w:rsidRPr="00512A5D">
        <w:rPr>
          <w:rFonts w:ascii="PT Astra Serif" w:hAnsi="PT Astra Serif"/>
          <w:sz w:val="28"/>
        </w:rPr>
        <w:t xml:space="preserve"> </w:t>
      </w:r>
      <w:r w:rsidRPr="00512A5D">
        <w:rPr>
          <w:rFonts w:ascii="PT Astra Serif" w:hAnsi="PT Astra Serif"/>
          <w:sz w:val="28"/>
        </w:rPr>
        <w:t>1-</w:t>
      </w:r>
      <w:r w:rsidR="000D5037" w:rsidRPr="00512A5D">
        <w:rPr>
          <w:rFonts w:ascii="PT Astra Serif" w:hAnsi="PT Astra Serif"/>
          <w:sz w:val="28"/>
        </w:rPr>
        <w:t>1</w:t>
      </w:r>
      <w:r w:rsidR="00045BE7" w:rsidRPr="00512A5D">
        <w:rPr>
          <w:rFonts w:ascii="PT Astra Serif" w:hAnsi="PT Astra Serif"/>
          <w:sz w:val="28"/>
        </w:rPr>
        <w:t>8</w:t>
      </w:r>
      <w:r w:rsidRPr="00512A5D">
        <w:rPr>
          <w:rFonts w:ascii="PT Astra Serif" w:hAnsi="PT Astra Serif"/>
          <w:sz w:val="28"/>
        </w:rPr>
        <w:t>).</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sz w:val="28"/>
        </w:rPr>
        <w:t xml:space="preserve">15. Аукционная документация размещена на официальном сайте муниципального образования Ломинцевское Щекинского района </w:t>
      </w:r>
      <w:r w:rsidRPr="00512A5D">
        <w:rPr>
          <w:rFonts w:ascii="PT Astra Serif" w:hAnsi="PT Astra Serif"/>
          <w:sz w:val="28"/>
          <w:lang w:val="en-US"/>
        </w:rPr>
        <w:t>www</w:t>
      </w:r>
      <w:r w:rsidRPr="00512A5D">
        <w:rPr>
          <w:rFonts w:ascii="PT Astra Serif" w:hAnsi="PT Astra Serif"/>
          <w:sz w:val="28"/>
        </w:rPr>
        <w:t>.</w:t>
      </w:r>
      <w:proofErr w:type="spellStart"/>
      <w:r w:rsidRPr="00512A5D">
        <w:rPr>
          <w:rFonts w:ascii="PT Astra Serif" w:hAnsi="PT Astra Serif"/>
          <w:sz w:val="28"/>
          <w:lang w:val="en-US"/>
        </w:rPr>
        <w:t>molomincevskoe</w:t>
      </w:r>
      <w:proofErr w:type="spellEnd"/>
      <w:r w:rsidRPr="00512A5D">
        <w:rPr>
          <w:rFonts w:ascii="PT Astra Serif" w:hAnsi="PT Astra Serif"/>
          <w:sz w:val="28"/>
        </w:rPr>
        <w:t>.</w:t>
      </w:r>
      <w:proofErr w:type="spellStart"/>
      <w:r w:rsidRPr="00512A5D">
        <w:rPr>
          <w:rFonts w:ascii="PT Astra Serif" w:hAnsi="PT Astra Serif"/>
          <w:sz w:val="28"/>
          <w:lang w:val="en-US"/>
        </w:rPr>
        <w:t>ru</w:t>
      </w:r>
      <w:proofErr w:type="spellEnd"/>
      <w:r w:rsidRPr="00512A5D">
        <w:rPr>
          <w:rFonts w:ascii="PT Astra Serif" w:hAnsi="PT Astra Serif"/>
          <w:color w:val="000000"/>
          <w:sz w:val="28"/>
        </w:rPr>
        <w:t xml:space="preserve">. </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autoSpaceDE w:val="0"/>
        <w:autoSpaceDN w:val="0"/>
        <w:adjustRightInd w:val="0"/>
        <w:spacing w:line="360" w:lineRule="exact"/>
        <w:jc w:val="both"/>
        <w:rPr>
          <w:rFonts w:ascii="PT Astra Serif" w:hAnsi="PT Astra Serif"/>
          <w:sz w:val="32"/>
          <w:szCs w:val="28"/>
        </w:rPr>
        <w:sectPr w:rsidR="00AF5B13" w:rsidRPr="00512A5D" w:rsidSect="009348CB">
          <w:headerReference w:type="first" r:id="rId10"/>
          <w:pgSz w:w="11906" w:h="16838"/>
          <w:pgMar w:top="1134" w:right="567" w:bottom="851" w:left="1701" w:header="709" w:footer="709" w:gutter="0"/>
          <w:pgNumType w:start="1"/>
          <w:cols w:space="708"/>
          <w:titlePg/>
          <w:docGrid w:linePitch="360"/>
        </w:sectPr>
      </w:pPr>
    </w:p>
    <w:p w:rsidR="00AF5B13" w:rsidRPr="00512A5D" w:rsidRDefault="00AF5B13" w:rsidP="00512A5D">
      <w:pPr>
        <w:widowControl w:val="0"/>
        <w:autoSpaceDE w:val="0"/>
        <w:autoSpaceDN w:val="0"/>
        <w:adjustRightInd w:val="0"/>
        <w:spacing w:line="360" w:lineRule="exact"/>
        <w:jc w:val="right"/>
        <w:outlineLvl w:val="2"/>
        <w:rPr>
          <w:rFonts w:ascii="PT Astra Serif" w:hAnsi="PT Astra Serif"/>
        </w:rPr>
      </w:pPr>
      <w:bookmarkStart w:id="2" w:name="Par90"/>
      <w:bookmarkEnd w:id="2"/>
      <w:r w:rsidRPr="00512A5D">
        <w:rPr>
          <w:rFonts w:ascii="PT Astra Serif" w:hAnsi="PT Astra Serif"/>
        </w:rPr>
        <w:lastRenderedPageBreak/>
        <w:t xml:space="preserve">Приложение </w:t>
      </w:r>
    </w:p>
    <w:p w:rsidR="00AF5B13" w:rsidRPr="00512A5D" w:rsidRDefault="00AF5B13" w:rsidP="00512A5D">
      <w:pPr>
        <w:widowControl w:val="0"/>
        <w:autoSpaceDE w:val="0"/>
        <w:autoSpaceDN w:val="0"/>
        <w:adjustRightInd w:val="0"/>
        <w:spacing w:line="360" w:lineRule="exact"/>
        <w:jc w:val="right"/>
        <w:rPr>
          <w:rFonts w:ascii="PT Astra Serif" w:hAnsi="PT Astra Serif"/>
        </w:rPr>
      </w:pPr>
      <w:r w:rsidRPr="00512A5D">
        <w:rPr>
          <w:rFonts w:ascii="PT Astra Serif" w:hAnsi="PT Astra Serif"/>
        </w:rPr>
        <w:t>к извещению о проведении</w:t>
      </w:r>
    </w:p>
    <w:p w:rsidR="00AF5B13" w:rsidRPr="00512A5D" w:rsidRDefault="00AF5B13" w:rsidP="00512A5D">
      <w:pPr>
        <w:widowControl w:val="0"/>
        <w:autoSpaceDE w:val="0"/>
        <w:autoSpaceDN w:val="0"/>
        <w:adjustRightInd w:val="0"/>
        <w:spacing w:line="360" w:lineRule="exact"/>
        <w:jc w:val="right"/>
        <w:rPr>
          <w:rFonts w:ascii="PT Astra Serif" w:hAnsi="PT Astra Serif"/>
        </w:rPr>
      </w:pPr>
      <w:r w:rsidRPr="00512A5D">
        <w:rPr>
          <w:rFonts w:ascii="PT Astra Serif" w:hAnsi="PT Astra Serif"/>
        </w:rPr>
        <w:t xml:space="preserve"> открытого аукциона</w:t>
      </w:r>
      <w:bookmarkStart w:id="3" w:name="Par93"/>
      <w:bookmarkEnd w:id="3"/>
    </w:p>
    <w:p w:rsidR="00AF5B13" w:rsidRPr="00512A5D" w:rsidRDefault="00AF5B13" w:rsidP="00512A5D">
      <w:pPr>
        <w:widowControl w:val="0"/>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t>Таблица</w:t>
      </w:r>
    </w:p>
    <w:p w:rsidR="00AF5B13" w:rsidRPr="00512A5D" w:rsidRDefault="00C573DE" w:rsidP="00512A5D">
      <w:pPr>
        <w:widowControl w:val="0"/>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t>лотов открытого аукциона №</w:t>
      </w:r>
      <w:r w:rsidR="00AD2BD4" w:rsidRPr="00512A5D">
        <w:rPr>
          <w:rFonts w:ascii="PT Astra Serif" w:hAnsi="PT Astra Serif"/>
          <w:b/>
          <w:sz w:val="28"/>
        </w:rPr>
        <w:t xml:space="preserve"> </w:t>
      </w:r>
      <w:r w:rsidR="005A0A68" w:rsidRPr="00512A5D">
        <w:rPr>
          <w:rFonts w:ascii="PT Astra Serif" w:hAnsi="PT Astra Serif"/>
          <w:b/>
          <w:sz w:val="28"/>
        </w:rPr>
        <w:t>1</w:t>
      </w:r>
    </w:p>
    <w:p w:rsidR="00AF5B13" w:rsidRPr="00512A5D" w:rsidRDefault="00AF5B13" w:rsidP="00512A5D">
      <w:pPr>
        <w:widowControl w:val="0"/>
        <w:autoSpaceDE w:val="0"/>
        <w:autoSpaceDN w:val="0"/>
        <w:adjustRightInd w:val="0"/>
        <w:spacing w:line="360" w:lineRule="exact"/>
        <w:jc w:val="center"/>
        <w:rPr>
          <w:rFonts w:ascii="PT Astra Serif" w:hAnsi="PT Astra Serif"/>
          <w:sz w:val="28"/>
        </w:rPr>
      </w:pPr>
    </w:p>
    <w:tbl>
      <w:tblPr>
        <w:tblW w:w="14947" w:type="dxa"/>
        <w:tblCellMar>
          <w:top w:w="75" w:type="dxa"/>
          <w:left w:w="0" w:type="dxa"/>
          <w:bottom w:w="75" w:type="dxa"/>
          <w:right w:w="0" w:type="dxa"/>
        </w:tblCellMar>
        <w:tblLook w:val="0000" w:firstRow="0" w:lastRow="0" w:firstColumn="0" w:lastColumn="0" w:noHBand="0" w:noVBand="0"/>
      </w:tblPr>
      <w:tblGrid>
        <w:gridCol w:w="697"/>
        <w:gridCol w:w="2355"/>
        <w:gridCol w:w="1887"/>
        <w:gridCol w:w="2549"/>
        <w:gridCol w:w="1338"/>
        <w:gridCol w:w="2060"/>
        <w:gridCol w:w="1429"/>
        <w:gridCol w:w="1356"/>
        <w:gridCol w:w="1276"/>
      </w:tblGrid>
      <w:tr w:rsidR="00C5432F" w:rsidRPr="00512A5D" w:rsidTr="005A0A68">
        <w:trPr>
          <w:trHeight w:val="1804"/>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32F" w:rsidRPr="00512A5D" w:rsidRDefault="00C5432F" w:rsidP="00512A5D">
            <w:pPr>
              <w:widowControl w:val="0"/>
              <w:autoSpaceDE w:val="0"/>
              <w:autoSpaceDN w:val="0"/>
              <w:adjustRightInd w:val="0"/>
              <w:spacing w:line="360" w:lineRule="exact"/>
              <w:rPr>
                <w:rFonts w:ascii="PT Astra Serif" w:hAnsi="PT Astra Serif"/>
                <w:sz w:val="28"/>
              </w:rPr>
            </w:pPr>
            <w:r w:rsidRPr="00512A5D">
              <w:rPr>
                <w:rFonts w:ascii="PT Astra Serif" w:hAnsi="PT Astra Serif"/>
                <w:sz w:val="28"/>
              </w:rPr>
              <w:t>№ № лота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Местоположение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 xml:space="preserve">Тип </w:t>
            </w:r>
            <w:proofErr w:type="spellStart"/>
            <w:proofErr w:type="gramStart"/>
            <w:r w:rsidRPr="00512A5D">
              <w:rPr>
                <w:rFonts w:ascii="PT Astra Serif" w:hAnsi="PT Astra Serif"/>
                <w:sz w:val="28"/>
              </w:rPr>
              <w:t>нестацио-нарного</w:t>
            </w:r>
            <w:proofErr w:type="spellEnd"/>
            <w:proofErr w:type="gramEnd"/>
            <w:r w:rsidRPr="00512A5D">
              <w:rPr>
                <w:rFonts w:ascii="PT Astra Serif" w:hAnsi="PT Astra Serif"/>
                <w:sz w:val="28"/>
              </w:rPr>
              <w:t xml:space="preserve"> объекта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proofErr w:type="gramStart"/>
            <w:r w:rsidRPr="00512A5D">
              <w:rPr>
                <w:rFonts w:ascii="PT Astra Serif" w:hAnsi="PT Astra Serif"/>
                <w:sz w:val="28"/>
              </w:rPr>
              <w:t>Пери-од</w:t>
            </w:r>
            <w:proofErr w:type="gramEnd"/>
            <w:r w:rsidRPr="00512A5D">
              <w:rPr>
                <w:rFonts w:ascii="PT Astra Serif" w:hAnsi="PT Astra Serif"/>
                <w:sz w:val="28"/>
              </w:rPr>
              <w:t xml:space="preserve"> </w:t>
            </w:r>
            <w:proofErr w:type="spellStart"/>
            <w:r w:rsidRPr="00512A5D">
              <w:rPr>
                <w:rFonts w:ascii="PT Astra Serif" w:hAnsi="PT Astra Serif"/>
                <w:sz w:val="28"/>
              </w:rPr>
              <w:t>размеще-ния</w:t>
            </w:r>
            <w:proofErr w:type="spellEnd"/>
          </w:p>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(месяцы)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 xml:space="preserve">Площадь участка под размещение </w:t>
            </w:r>
            <w:proofErr w:type="spellStart"/>
            <w:proofErr w:type="gramStart"/>
            <w:r w:rsidRPr="00512A5D">
              <w:rPr>
                <w:rFonts w:ascii="PT Astra Serif" w:hAnsi="PT Astra Serif"/>
                <w:sz w:val="28"/>
              </w:rPr>
              <w:t>нестаци-онарного</w:t>
            </w:r>
            <w:proofErr w:type="spellEnd"/>
            <w:proofErr w:type="gramEnd"/>
            <w:r w:rsidRPr="00512A5D">
              <w:rPr>
                <w:rFonts w:ascii="PT Astra Serif" w:hAnsi="PT Astra Serif"/>
                <w:sz w:val="28"/>
              </w:rPr>
              <w:t xml:space="preserve"> торгового объекта</w:t>
            </w:r>
          </w:p>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(кв. м)</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Начальная цена</w:t>
            </w:r>
          </w:p>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(рублей)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Шаг аукциона (рублей)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Размер задатка (рублей)</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spacing w:line="360" w:lineRule="exact"/>
              <w:jc w:val="center"/>
              <w:rPr>
                <w:rFonts w:ascii="PT Astra Serif" w:hAnsi="PT Astra Serif"/>
                <w:sz w:val="28"/>
              </w:rPr>
            </w:pPr>
            <w:proofErr w:type="spellStart"/>
            <w:r w:rsidRPr="00512A5D">
              <w:rPr>
                <w:rFonts w:ascii="PT Astra Serif" w:hAnsi="PT Astra Serif"/>
                <w:sz w:val="28"/>
              </w:rPr>
              <w:t>с</w:t>
            </w:r>
            <w:proofErr w:type="gramStart"/>
            <w:r w:rsidRPr="00512A5D">
              <w:rPr>
                <w:rFonts w:ascii="PT Astra Serif" w:hAnsi="PT Astra Serif"/>
                <w:sz w:val="28"/>
              </w:rPr>
              <w:t>.Л</w:t>
            </w:r>
            <w:proofErr w:type="gramEnd"/>
            <w:r w:rsidRPr="00512A5D">
              <w:rPr>
                <w:rFonts w:ascii="PT Astra Serif" w:hAnsi="PT Astra Serif"/>
                <w:sz w:val="28"/>
              </w:rPr>
              <w:t>оминцево</w:t>
            </w:r>
            <w:proofErr w:type="spellEnd"/>
          </w:p>
          <w:p w:rsidR="00C5432F" w:rsidRPr="00512A5D" w:rsidRDefault="00C5432F" w:rsidP="00512A5D">
            <w:pPr>
              <w:spacing w:line="360" w:lineRule="exact"/>
              <w:jc w:val="center"/>
              <w:rPr>
                <w:rFonts w:ascii="PT Astra Serif" w:hAnsi="PT Astra Serif"/>
                <w:sz w:val="28"/>
              </w:rPr>
            </w:pPr>
            <w:proofErr w:type="spellStart"/>
            <w:r w:rsidRPr="00512A5D">
              <w:rPr>
                <w:rFonts w:ascii="PT Astra Serif" w:hAnsi="PT Astra Serif"/>
                <w:sz w:val="28"/>
              </w:rPr>
              <w:t>ул</w:t>
            </w:r>
            <w:proofErr w:type="gramStart"/>
            <w:r w:rsidRPr="00512A5D">
              <w:rPr>
                <w:rFonts w:ascii="PT Astra Serif" w:hAnsi="PT Astra Serif"/>
                <w:sz w:val="28"/>
              </w:rPr>
              <w:t>.Ц</w:t>
            </w:r>
            <w:proofErr w:type="gramEnd"/>
            <w:r w:rsidRPr="00512A5D">
              <w:rPr>
                <w:rFonts w:ascii="PT Astra Serif" w:hAnsi="PT Astra Serif"/>
                <w:sz w:val="28"/>
              </w:rPr>
              <w:t>ентральная</w:t>
            </w:r>
            <w:proofErr w:type="spellEnd"/>
          </w:p>
          <w:p w:rsidR="00C5432F" w:rsidRPr="00512A5D" w:rsidRDefault="00C5432F" w:rsidP="00512A5D">
            <w:pPr>
              <w:spacing w:line="360" w:lineRule="exact"/>
              <w:jc w:val="center"/>
              <w:rPr>
                <w:rFonts w:ascii="PT Astra Serif" w:hAnsi="PT Astra Serif"/>
                <w:sz w:val="28"/>
              </w:rPr>
            </w:pPr>
            <w:r w:rsidRPr="00512A5D">
              <w:rPr>
                <w:rFonts w:ascii="PT Astra Serif" w:hAnsi="PT Astra Serif"/>
                <w:sz w:val="28"/>
              </w:rPr>
              <w:t>напротив дома 124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киоск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spacing w:line="360" w:lineRule="exact"/>
              <w:jc w:val="center"/>
              <w:rPr>
                <w:rFonts w:ascii="PT Astra Serif" w:hAnsi="PT Astra Serif"/>
                <w:sz w:val="28"/>
              </w:rPr>
            </w:pPr>
            <w:r w:rsidRPr="00512A5D">
              <w:rPr>
                <w:rFonts w:ascii="PT Astra Serif" w:hAnsi="PT Astra Serif"/>
                <w:sz w:val="28"/>
              </w:rPr>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512A5D" w:rsidP="00512A5D">
            <w:pPr>
              <w:spacing w:line="360" w:lineRule="exact"/>
              <w:jc w:val="center"/>
              <w:rPr>
                <w:rFonts w:ascii="PT Astra Serif" w:hAnsi="PT Astra Serif"/>
                <w:sz w:val="28"/>
                <w:lang w:val="en-US"/>
              </w:rPr>
            </w:pPr>
            <w:r>
              <w:rPr>
                <w:rFonts w:ascii="PT Astra Serif" w:hAnsi="PT Astra Serif"/>
                <w:sz w:val="28"/>
              </w:rPr>
              <w:t>24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32472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w:t>
            </w:r>
            <w:r w:rsidR="00BD1646" w:rsidRPr="00512A5D">
              <w:rPr>
                <w:rFonts w:ascii="PT Astra Serif" w:hAnsi="PT Astra Serif"/>
                <w:sz w:val="28"/>
              </w:rPr>
              <w:t>623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3247</w:t>
            </w:r>
          </w:p>
        </w:tc>
      </w:tr>
      <w:tr w:rsidR="00C5432F" w:rsidRPr="00512A5D" w:rsidTr="005A0A68">
        <w:trPr>
          <w:trHeight w:val="793"/>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spacing w:line="360" w:lineRule="exact"/>
              <w:jc w:val="center"/>
              <w:rPr>
                <w:rFonts w:ascii="PT Astra Serif" w:hAnsi="PT Astra Serif"/>
                <w:sz w:val="28"/>
              </w:rPr>
            </w:pPr>
            <w:proofErr w:type="spellStart"/>
            <w:r w:rsidRPr="00512A5D">
              <w:rPr>
                <w:rFonts w:ascii="PT Astra Serif" w:hAnsi="PT Astra Serif"/>
                <w:sz w:val="28"/>
              </w:rPr>
              <w:t>с</w:t>
            </w:r>
            <w:proofErr w:type="gramStart"/>
            <w:r w:rsidRPr="00512A5D">
              <w:rPr>
                <w:rFonts w:ascii="PT Astra Serif" w:hAnsi="PT Astra Serif"/>
                <w:sz w:val="28"/>
              </w:rPr>
              <w:t>.М</w:t>
            </w:r>
            <w:proofErr w:type="gramEnd"/>
            <w:r w:rsidRPr="00512A5D">
              <w:rPr>
                <w:rFonts w:ascii="PT Astra Serif" w:hAnsi="PT Astra Serif"/>
                <w:sz w:val="28"/>
              </w:rPr>
              <w:t>ясоедово</w:t>
            </w:r>
            <w:proofErr w:type="spellEnd"/>
            <w:r w:rsidRPr="00512A5D">
              <w:rPr>
                <w:rFonts w:ascii="PT Astra Serif" w:hAnsi="PT Astra Serif"/>
                <w:sz w:val="28"/>
              </w:rPr>
              <w:t>,  напротив д.</w:t>
            </w:r>
            <w:r w:rsidR="00512A5D">
              <w:rPr>
                <w:rFonts w:ascii="PT Astra Serif" w:hAnsi="PT Astra Serif"/>
                <w:sz w:val="28"/>
                <w:lang w:val="en-US"/>
              </w:rPr>
              <w:t>1</w:t>
            </w:r>
            <w:r w:rsidRPr="00512A5D">
              <w:rPr>
                <w:rFonts w:ascii="PT Astra Serif" w:hAnsi="PT Astra Serif"/>
                <w:sz w:val="28"/>
              </w:rPr>
              <w:t>34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торговый павильон</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spacing w:line="360" w:lineRule="exact"/>
              <w:jc w:val="center"/>
              <w:rPr>
                <w:rFonts w:ascii="PT Astra Serif" w:hAnsi="PT Astra Serif"/>
                <w:sz w:val="28"/>
              </w:rPr>
            </w:pPr>
            <w:r w:rsidRPr="00512A5D">
              <w:rPr>
                <w:rFonts w:ascii="PT Astra Serif" w:hAnsi="PT Astra Serif"/>
                <w:sz w:val="28"/>
              </w:rPr>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spacing w:line="360" w:lineRule="exact"/>
              <w:jc w:val="center"/>
              <w:rPr>
                <w:rFonts w:ascii="PT Astra Serif" w:hAnsi="PT Astra Serif"/>
                <w:sz w:val="28"/>
                <w:lang w:val="en-US"/>
              </w:rPr>
            </w:pPr>
            <w:r w:rsidRPr="00512A5D">
              <w:rPr>
                <w:rFonts w:ascii="PT Astra Serif" w:hAnsi="PT Astra Serif"/>
                <w:sz w:val="28"/>
              </w:rPr>
              <w:t>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28414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1421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2841</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proofErr w:type="spellStart"/>
            <w:r w:rsidRPr="00512A5D">
              <w:rPr>
                <w:rFonts w:ascii="PT Astra Serif" w:hAnsi="PT Astra Serif"/>
                <w:sz w:val="28"/>
              </w:rPr>
              <w:t>п</w:t>
            </w:r>
            <w:proofErr w:type="gramStart"/>
            <w:r w:rsidRPr="00512A5D">
              <w:rPr>
                <w:rFonts w:ascii="PT Astra Serif" w:hAnsi="PT Astra Serif"/>
                <w:sz w:val="28"/>
              </w:rPr>
              <w:t>.Л</w:t>
            </w:r>
            <w:proofErr w:type="gramEnd"/>
            <w:r w:rsidRPr="00512A5D">
              <w:rPr>
                <w:rFonts w:ascii="PT Astra Serif" w:hAnsi="PT Astra Serif"/>
                <w:sz w:val="28"/>
              </w:rPr>
              <w:t>оминцевский</w:t>
            </w:r>
            <w:proofErr w:type="spellEnd"/>
          </w:p>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ул. Лесная, между д.1 и д.2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Иные передвижные НТО</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Мясная и рыбная гастрономия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512A5D" w:rsidP="00512A5D">
            <w:pPr>
              <w:widowControl w:val="0"/>
              <w:autoSpaceDE w:val="0"/>
              <w:autoSpaceDN w:val="0"/>
              <w:adjustRightInd w:val="0"/>
              <w:spacing w:line="360" w:lineRule="exact"/>
              <w:jc w:val="center"/>
              <w:rPr>
                <w:rFonts w:ascii="PT Astra Serif" w:hAnsi="PT Astra Serif"/>
                <w:sz w:val="28"/>
                <w:lang w:val="en-US"/>
              </w:rPr>
            </w:pPr>
            <w:r>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3909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195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w:t>
            </w:r>
            <w:r w:rsidR="00BD1646" w:rsidRPr="00512A5D">
              <w:rPr>
                <w:rFonts w:ascii="PT Astra Serif" w:hAnsi="PT Astra Serif"/>
                <w:sz w:val="28"/>
              </w:rPr>
              <w:t>91</w:t>
            </w:r>
          </w:p>
        </w:tc>
        <w:bookmarkStart w:id="4" w:name="_GoBack"/>
        <w:bookmarkEnd w:id="4"/>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п. Ломинцевский</w:t>
            </w:r>
          </w:p>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 xml:space="preserve">ул. Лесная, между </w:t>
            </w:r>
            <w:r w:rsidRPr="00512A5D">
              <w:rPr>
                <w:rFonts w:ascii="PT Astra Serif" w:hAnsi="PT Astra Serif"/>
                <w:sz w:val="28"/>
              </w:rPr>
              <w:lastRenderedPageBreak/>
              <w:t>д.1 и 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lastRenderedPageBreak/>
              <w:t>Торговая палатка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spacing w:line="360" w:lineRule="exact"/>
              <w:jc w:val="center"/>
              <w:rPr>
                <w:rFonts w:ascii="PT Astra Serif" w:hAnsi="PT Astra Serif"/>
                <w:sz w:val="28"/>
              </w:rPr>
            </w:pPr>
            <w:r w:rsidRPr="00512A5D">
              <w:rPr>
                <w:rFonts w:ascii="PT Astra Serif" w:hAnsi="PT Astra Serif"/>
                <w:sz w:val="28"/>
              </w:rPr>
              <w:t>торговля</w:t>
            </w:r>
          </w:p>
          <w:p w:rsidR="00C5432F" w:rsidRPr="00512A5D" w:rsidRDefault="00C5432F" w:rsidP="00512A5D">
            <w:pPr>
              <w:spacing w:line="360" w:lineRule="exact"/>
              <w:jc w:val="center"/>
              <w:rPr>
                <w:rFonts w:ascii="PT Astra Serif" w:hAnsi="PT Astra Serif"/>
                <w:sz w:val="28"/>
              </w:rPr>
            </w:pPr>
            <w:r w:rsidRPr="00512A5D">
              <w:rPr>
                <w:rFonts w:ascii="PT Astra Serif" w:hAnsi="PT Astra Serif"/>
                <w:sz w:val="28"/>
              </w:rPr>
              <w:t>промтоварами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512A5D" w:rsidP="00512A5D">
            <w:pPr>
              <w:widowControl w:val="0"/>
              <w:autoSpaceDE w:val="0"/>
              <w:autoSpaceDN w:val="0"/>
              <w:adjustRightInd w:val="0"/>
              <w:spacing w:line="360" w:lineRule="exact"/>
              <w:jc w:val="center"/>
              <w:rPr>
                <w:rFonts w:ascii="PT Astra Serif" w:hAnsi="PT Astra Serif"/>
                <w:sz w:val="28"/>
                <w:lang w:val="en-US"/>
              </w:rPr>
            </w:pPr>
            <w:r>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15</w:t>
            </w:r>
            <w:r w:rsidR="00BD1646" w:rsidRPr="00512A5D">
              <w:rPr>
                <w:rFonts w:ascii="PT Astra Serif" w:hAnsi="PT Astra Serif"/>
                <w:sz w:val="28"/>
              </w:rPr>
              <w:t>830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792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1583</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lastRenderedPageBreak/>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п. Ломинцевский</w:t>
            </w:r>
          </w:p>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ул. Лесная, между д.1 и 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Торговая палатка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spacing w:line="360" w:lineRule="exact"/>
              <w:jc w:val="center"/>
              <w:rPr>
                <w:rFonts w:ascii="PT Astra Serif" w:hAnsi="PT Astra Serif"/>
                <w:sz w:val="28"/>
              </w:rPr>
            </w:pPr>
            <w:r w:rsidRPr="00512A5D">
              <w:rPr>
                <w:rFonts w:ascii="PT Astra Serif" w:hAnsi="PT Astra Serif"/>
                <w:sz w:val="28"/>
              </w:rPr>
              <w:t>торговля</w:t>
            </w:r>
          </w:p>
          <w:p w:rsidR="00C5432F" w:rsidRPr="00512A5D" w:rsidRDefault="00C5432F" w:rsidP="00512A5D">
            <w:pPr>
              <w:spacing w:line="360" w:lineRule="exact"/>
              <w:jc w:val="center"/>
              <w:rPr>
                <w:rFonts w:ascii="PT Astra Serif" w:hAnsi="PT Astra Serif"/>
                <w:sz w:val="28"/>
              </w:rPr>
            </w:pPr>
            <w:r w:rsidRPr="00512A5D">
              <w:rPr>
                <w:rFonts w:ascii="PT Astra Serif" w:hAnsi="PT Astra Serif"/>
                <w:sz w:val="28"/>
              </w:rPr>
              <w:t>промтоварами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lang w:val="en-US"/>
              </w:rPr>
            </w:pPr>
            <w:r w:rsidRPr="00512A5D">
              <w:rPr>
                <w:rFonts w:ascii="PT Astra Serif" w:hAnsi="PT Astra Serif"/>
                <w:sz w:val="28"/>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6141F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7915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w:t>
            </w:r>
            <w:r w:rsidR="006141F7" w:rsidRPr="00512A5D">
              <w:rPr>
                <w:rFonts w:ascii="PT Astra Serif" w:hAnsi="PT Astra Serif"/>
                <w:sz w:val="28"/>
              </w:rPr>
              <w:t>96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7</w:t>
            </w:r>
            <w:r w:rsidR="006141F7" w:rsidRPr="00512A5D">
              <w:rPr>
                <w:rFonts w:ascii="PT Astra Serif" w:hAnsi="PT Astra Serif"/>
                <w:sz w:val="28"/>
              </w:rPr>
              <w:t>92</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п. Ломинцевский</w:t>
            </w:r>
          </w:p>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ул. Лесная, между д.1 и 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Торговая палатка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spacing w:line="360" w:lineRule="exact"/>
              <w:jc w:val="center"/>
              <w:rPr>
                <w:rFonts w:ascii="PT Astra Serif" w:hAnsi="PT Astra Serif"/>
                <w:sz w:val="28"/>
              </w:rPr>
            </w:pPr>
            <w:r w:rsidRPr="00512A5D">
              <w:rPr>
                <w:rFonts w:ascii="PT Astra Serif" w:hAnsi="PT Astra Serif"/>
                <w:sz w:val="28"/>
              </w:rPr>
              <w:t>торговля</w:t>
            </w:r>
          </w:p>
          <w:p w:rsidR="00C5432F" w:rsidRPr="00512A5D" w:rsidRDefault="00C5432F" w:rsidP="00512A5D">
            <w:pPr>
              <w:spacing w:line="360" w:lineRule="exact"/>
              <w:jc w:val="center"/>
              <w:rPr>
                <w:rFonts w:ascii="PT Astra Serif" w:hAnsi="PT Astra Serif"/>
                <w:sz w:val="28"/>
              </w:rPr>
            </w:pPr>
            <w:r w:rsidRPr="00512A5D">
              <w:rPr>
                <w:rFonts w:ascii="PT Astra Serif" w:hAnsi="PT Astra Serif"/>
                <w:sz w:val="28"/>
              </w:rPr>
              <w:t>промтоварами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512A5D" w:rsidP="00512A5D">
            <w:pPr>
              <w:widowControl w:val="0"/>
              <w:autoSpaceDE w:val="0"/>
              <w:autoSpaceDN w:val="0"/>
              <w:adjustRightInd w:val="0"/>
              <w:spacing w:line="360" w:lineRule="exact"/>
              <w:jc w:val="center"/>
              <w:rPr>
                <w:rFonts w:ascii="PT Astra Serif" w:hAnsi="PT Astra Serif"/>
                <w:sz w:val="28"/>
                <w:lang w:val="en-US"/>
              </w:rPr>
            </w:pPr>
            <w:r>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15830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BD1646"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792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6141F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1583</w:t>
            </w:r>
          </w:p>
        </w:tc>
      </w:tr>
      <w:tr w:rsidR="005A0A68"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A0A68" w:rsidRPr="00512A5D" w:rsidRDefault="005A0A68"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41F7" w:rsidRPr="00512A5D" w:rsidRDefault="006141F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п. Ломинцевский</w:t>
            </w:r>
          </w:p>
          <w:p w:rsidR="005A0A68" w:rsidRPr="00512A5D" w:rsidRDefault="006141F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ул. Лесная, между д.1 и 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41F7" w:rsidRPr="00512A5D" w:rsidRDefault="006141F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Иные передвижные НТО</w:t>
            </w:r>
          </w:p>
          <w:p w:rsidR="005A0A68" w:rsidRPr="00512A5D" w:rsidRDefault="005A0A68" w:rsidP="00512A5D">
            <w:pPr>
              <w:widowControl w:val="0"/>
              <w:autoSpaceDE w:val="0"/>
              <w:autoSpaceDN w:val="0"/>
              <w:adjustRightInd w:val="0"/>
              <w:spacing w:line="360" w:lineRule="exact"/>
              <w:jc w:val="center"/>
              <w:rPr>
                <w:rFonts w:ascii="PT Astra Serif" w:hAnsi="PT Astra Serif"/>
                <w:sz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A0A68" w:rsidRPr="00512A5D" w:rsidRDefault="005A0A68"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Торговля мясом, мясными полуфабрикатами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A0A68" w:rsidRPr="00512A5D" w:rsidRDefault="005A0A68"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A0A68" w:rsidRPr="00512A5D" w:rsidRDefault="00512A5D" w:rsidP="00512A5D">
            <w:pPr>
              <w:widowControl w:val="0"/>
              <w:autoSpaceDE w:val="0"/>
              <w:autoSpaceDN w:val="0"/>
              <w:adjustRightInd w:val="0"/>
              <w:spacing w:line="360" w:lineRule="exact"/>
              <w:jc w:val="center"/>
              <w:rPr>
                <w:rFonts w:ascii="PT Astra Serif" w:hAnsi="PT Astra Serif"/>
                <w:sz w:val="28"/>
                <w:lang w:val="en-US"/>
              </w:rPr>
            </w:pPr>
            <w:r>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A0A68" w:rsidRPr="00512A5D" w:rsidRDefault="006141F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3909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A0A68" w:rsidRPr="00512A5D" w:rsidRDefault="006141F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195</w:t>
            </w:r>
          </w:p>
        </w:tc>
        <w:tc>
          <w:tcPr>
            <w:tcW w:w="0" w:type="auto"/>
            <w:tcBorders>
              <w:top w:val="single" w:sz="4" w:space="0" w:color="auto"/>
              <w:right w:val="single" w:sz="4" w:space="0" w:color="auto"/>
            </w:tcBorders>
            <w:vAlign w:val="center"/>
          </w:tcPr>
          <w:p w:rsidR="005A0A68" w:rsidRPr="00512A5D" w:rsidRDefault="006141F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391</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proofErr w:type="spellStart"/>
            <w:r w:rsidRPr="00512A5D">
              <w:rPr>
                <w:rFonts w:ascii="PT Astra Serif" w:hAnsi="PT Astra Serif"/>
                <w:sz w:val="28"/>
              </w:rPr>
              <w:t>п</w:t>
            </w:r>
            <w:proofErr w:type="gramStart"/>
            <w:r w:rsidRPr="00512A5D">
              <w:rPr>
                <w:rFonts w:ascii="PT Astra Serif" w:hAnsi="PT Astra Serif"/>
                <w:sz w:val="28"/>
              </w:rPr>
              <w:t>.Р</w:t>
            </w:r>
            <w:proofErr w:type="gramEnd"/>
            <w:r w:rsidRPr="00512A5D">
              <w:rPr>
                <w:rFonts w:ascii="PT Astra Serif" w:hAnsi="PT Astra Serif"/>
                <w:sz w:val="28"/>
              </w:rPr>
              <w:t>удный</w:t>
            </w:r>
            <w:proofErr w:type="spell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киоск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512A5D" w:rsidP="00512A5D">
            <w:pPr>
              <w:widowControl w:val="0"/>
              <w:autoSpaceDE w:val="0"/>
              <w:autoSpaceDN w:val="0"/>
              <w:adjustRightInd w:val="0"/>
              <w:spacing w:line="360" w:lineRule="exact"/>
              <w:jc w:val="center"/>
              <w:rPr>
                <w:rFonts w:ascii="PT Astra Serif" w:hAnsi="PT Astra Serif"/>
                <w:sz w:val="28"/>
                <w:lang w:val="en-US"/>
              </w:rPr>
            </w:pPr>
            <w:r>
              <w:rPr>
                <w:rFonts w:ascii="PT Astra Serif" w:hAnsi="PT Astra Serif"/>
                <w:sz w:val="28"/>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14207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710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1421</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 xml:space="preserve">д. </w:t>
            </w:r>
            <w:proofErr w:type="spellStart"/>
            <w:r w:rsidRPr="00512A5D">
              <w:rPr>
                <w:rFonts w:ascii="PT Astra Serif" w:hAnsi="PT Astra Serif"/>
                <w:sz w:val="28"/>
              </w:rPr>
              <w:t>Деминка</w:t>
            </w:r>
            <w:proofErr w:type="spell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киоск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512A5D" w:rsidP="00512A5D">
            <w:pPr>
              <w:widowControl w:val="0"/>
              <w:autoSpaceDE w:val="0"/>
              <w:autoSpaceDN w:val="0"/>
              <w:adjustRightInd w:val="0"/>
              <w:spacing w:line="360" w:lineRule="exact"/>
              <w:jc w:val="center"/>
              <w:rPr>
                <w:rFonts w:ascii="PT Astra Serif" w:hAnsi="PT Astra Serif"/>
                <w:sz w:val="28"/>
                <w:lang w:val="en-US"/>
              </w:rPr>
            </w:pPr>
            <w:r>
              <w:rPr>
                <w:rFonts w:ascii="PT Astra Serif" w:hAnsi="PT Astra Serif"/>
                <w:sz w:val="28"/>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12177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609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1218</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spacing w:line="360" w:lineRule="exact"/>
              <w:jc w:val="center"/>
              <w:rPr>
                <w:rFonts w:ascii="PT Astra Serif" w:hAnsi="PT Astra Serif"/>
                <w:sz w:val="28"/>
                <w:szCs w:val="22"/>
              </w:rPr>
            </w:pPr>
            <w:r w:rsidRPr="00512A5D">
              <w:rPr>
                <w:rFonts w:ascii="PT Astra Serif" w:hAnsi="PT Astra Serif"/>
                <w:sz w:val="28"/>
                <w:szCs w:val="22"/>
              </w:rPr>
              <w:t>п. Шахты 24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szCs w:val="22"/>
              </w:rPr>
            </w:pPr>
            <w:r w:rsidRPr="00512A5D">
              <w:rPr>
                <w:rFonts w:ascii="PT Astra Serif" w:hAnsi="PT Astra Serif"/>
                <w:sz w:val="28"/>
                <w:szCs w:val="22"/>
              </w:rPr>
              <w:t>киоск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szCs w:val="22"/>
              </w:rPr>
            </w:pPr>
            <w:r w:rsidRPr="00512A5D">
              <w:rPr>
                <w:rFonts w:ascii="PT Astra Serif" w:hAnsi="PT Astra Serif"/>
                <w:sz w:val="28"/>
                <w:szCs w:val="22"/>
              </w:rPr>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12177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609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1218</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п. Шахты 21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 w:val="28"/>
              </w:rPr>
              <w:t>Иные передвижные НТО</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 w:val="28"/>
                <w:szCs w:val="22"/>
              </w:rPr>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5130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257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D56C3B"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513</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 xml:space="preserve">д. </w:t>
            </w:r>
            <w:proofErr w:type="spellStart"/>
            <w:r w:rsidRPr="00512A5D">
              <w:rPr>
                <w:rFonts w:ascii="PT Astra Serif" w:hAnsi="PT Astra Serif"/>
                <w:sz w:val="28"/>
              </w:rPr>
              <w:t>Панарино</w:t>
            </w:r>
            <w:proofErr w:type="spell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 xml:space="preserve">Иные передвижные </w:t>
            </w:r>
            <w:r w:rsidRPr="00512A5D">
              <w:rPr>
                <w:rFonts w:ascii="PT Astra Serif" w:hAnsi="PT Astra Serif"/>
                <w:sz w:val="28"/>
              </w:rPr>
              <w:lastRenderedPageBreak/>
              <w:t>НТО</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 w:val="28"/>
                <w:szCs w:val="22"/>
              </w:rPr>
              <w:lastRenderedPageBreak/>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120D84"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2199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w:t>
            </w:r>
            <w:r w:rsidR="00120D84" w:rsidRPr="00512A5D">
              <w:rPr>
                <w:rFonts w:ascii="PT Astra Serif" w:hAnsi="PT Astra Serif"/>
                <w:sz w:val="28"/>
              </w:rPr>
              <w:t>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120D84"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220</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lastRenderedPageBreak/>
              <w:t>13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 xml:space="preserve">д. Большая </w:t>
            </w:r>
            <w:proofErr w:type="spellStart"/>
            <w:r w:rsidRPr="00512A5D">
              <w:rPr>
                <w:rFonts w:ascii="PT Astra Serif" w:hAnsi="PT Astra Serif"/>
                <w:sz w:val="28"/>
              </w:rPr>
              <w:t>Кожуховка</w:t>
            </w:r>
            <w:proofErr w:type="spell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Иные передвижные НТО</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szCs w:val="22"/>
              </w:rPr>
            </w:pPr>
            <w:r w:rsidRPr="00512A5D">
              <w:rPr>
                <w:rFonts w:ascii="PT Astra Serif" w:hAnsi="PT Astra Serif"/>
                <w:sz w:val="28"/>
                <w:szCs w:val="22"/>
              </w:rPr>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120D84"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5130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120D84"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257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120D84"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513</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 xml:space="preserve">с. </w:t>
            </w:r>
            <w:proofErr w:type="spellStart"/>
            <w:r w:rsidRPr="00512A5D">
              <w:rPr>
                <w:rFonts w:ascii="PT Astra Serif" w:hAnsi="PT Astra Serif"/>
                <w:sz w:val="28"/>
              </w:rPr>
              <w:t>Ломинцево</w:t>
            </w:r>
            <w:proofErr w:type="spellEnd"/>
            <w:r w:rsidRPr="00512A5D">
              <w:rPr>
                <w:rFonts w:ascii="PT Astra Serif" w:hAnsi="PT Astra Serif"/>
                <w:sz w:val="28"/>
              </w:rPr>
              <w:t xml:space="preserve">, </w:t>
            </w:r>
            <w:proofErr w:type="spellStart"/>
            <w:r w:rsidRPr="00512A5D">
              <w:rPr>
                <w:rFonts w:ascii="PT Astra Serif" w:hAnsi="PT Astra Serif"/>
                <w:sz w:val="28"/>
              </w:rPr>
              <w:t>ул</w:t>
            </w:r>
            <w:proofErr w:type="gramStart"/>
            <w:r w:rsidRPr="00512A5D">
              <w:rPr>
                <w:rFonts w:ascii="PT Astra Serif" w:hAnsi="PT Astra Serif"/>
                <w:sz w:val="28"/>
              </w:rPr>
              <w:t>.Ц</w:t>
            </w:r>
            <w:proofErr w:type="gramEnd"/>
            <w:r w:rsidRPr="00512A5D">
              <w:rPr>
                <w:rFonts w:ascii="PT Astra Serif" w:hAnsi="PT Astra Serif"/>
                <w:sz w:val="28"/>
              </w:rPr>
              <w:t>ентральная</w:t>
            </w:r>
            <w:proofErr w:type="spell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Иные передвижные НТО</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szCs w:val="22"/>
              </w:rPr>
            </w:pPr>
            <w:r w:rsidRPr="00512A5D">
              <w:rPr>
                <w:rFonts w:ascii="PT Astra Serif" w:hAnsi="PT Astra Serif"/>
                <w:sz w:val="28"/>
                <w:szCs w:val="22"/>
              </w:rPr>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120D84"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4397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w:t>
            </w:r>
            <w:r w:rsidR="00120D84" w:rsidRPr="00512A5D">
              <w:rPr>
                <w:rFonts w:ascii="PT Astra Serif" w:hAnsi="PT Astra Serif"/>
                <w:sz w:val="28"/>
              </w:rPr>
              <w:t>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4</w:t>
            </w:r>
            <w:r w:rsidR="00120D84" w:rsidRPr="00512A5D">
              <w:rPr>
                <w:rFonts w:ascii="PT Astra Serif" w:hAnsi="PT Astra Serif"/>
                <w:sz w:val="28"/>
              </w:rPr>
              <w:t>40</w:t>
            </w:r>
          </w:p>
        </w:tc>
      </w:tr>
      <w:tr w:rsidR="00C5432F"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 xml:space="preserve">д. </w:t>
            </w:r>
            <w:proofErr w:type="spellStart"/>
            <w:r w:rsidRPr="00512A5D">
              <w:rPr>
                <w:rFonts w:ascii="PT Astra Serif" w:hAnsi="PT Astra Serif"/>
                <w:sz w:val="28"/>
              </w:rPr>
              <w:t>Городна</w:t>
            </w:r>
            <w:proofErr w:type="spell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Иные передвижные НТО</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szCs w:val="22"/>
              </w:rPr>
            </w:pPr>
            <w:r w:rsidRPr="00512A5D">
              <w:rPr>
                <w:rFonts w:ascii="PT Astra Serif" w:hAnsi="PT Astra Serif"/>
                <w:sz w:val="28"/>
                <w:szCs w:val="22"/>
              </w:rPr>
              <w:t>Торговля продтоварами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C5432F"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120D84"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4397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120D84"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32F" w:rsidRPr="00512A5D" w:rsidRDefault="00120D84"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440</w:t>
            </w:r>
          </w:p>
        </w:tc>
      </w:tr>
      <w:tr w:rsidR="00076DC1"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076DC1"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076DC1"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п. Ломинцевский</w:t>
            </w:r>
          </w:p>
          <w:p w:rsidR="00076DC1" w:rsidRPr="00512A5D" w:rsidRDefault="00076DC1"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ул. Центральная, между д. 13 и д. 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076DC1"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szCs w:val="22"/>
              </w:rPr>
              <w:t>киоск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076DC1"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 w:val="28"/>
                <w:szCs w:val="22"/>
              </w:rPr>
              <w:t>Торговля попкорном, сладкой ватой, мороженым</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076DC1"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076DC1"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22550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1127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2255</w:t>
            </w:r>
          </w:p>
        </w:tc>
      </w:tr>
      <w:tr w:rsidR="00076DC1"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п. Ломинцевский</w:t>
            </w:r>
          </w:p>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ул. Лесная, между д.1 и 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Торговая палатка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 w:val="28"/>
              </w:rPr>
              <w:t>Товары для детей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3518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176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6DC1"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352</w:t>
            </w:r>
          </w:p>
        </w:tc>
      </w:tr>
      <w:tr w:rsidR="00283FD5" w:rsidRPr="00512A5D" w:rsidTr="005A0A6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045BE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п. Ломинцевский</w:t>
            </w:r>
          </w:p>
          <w:p w:rsidR="00283FD5"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ул. Лесная, между д.1 и 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Иные передвижные НТО</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торговля  овощами, фруктами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045BE7" w:rsidP="00512A5D">
            <w:pPr>
              <w:widowControl w:val="0"/>
              <w:autoSpaceDE w:val="0"/>
              <w:autoSpaceDN w:val="0"/>
              <w:adjustRightInd w:val="0"/>
              <w:spacing w:line="360" w:lineRule="exact"/>
              <w:jc w:val="center"/>
              <w:rPr>
                <w:rFonts w:ascii="PT Astra Serif" w:hAnsi="PT Astra Serif"/>
                <w:szCs w:val="22"/>
              </w:rPr>
            </w:pPr>
            <w:r w:rsidRPr="00512A5D">
              <w:rPr>
                <w:rFonts w:ascii="PT Astra Serif" w:hAnsi="PT Astra Serif"/>
                <w:szCs w:val="2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283FD5"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045BE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2345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045BE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117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3FD5" w:rsidRPr="00512A5D" w:rsidRDefault="00045BE7" w:rsidP="00512A5D">
            <w:pPr>
              <w:widowControl w:val="0"/>
              <w:autoSpaceDE w:val="0"/>
              <w:autoSpaceDN w:val="0"/>
              <w:adjustRightInd w:val="0"/>
              <w:spacing w:line="360" w:lineRule="exact"/>
              <w:jc w:val="center"/>
              <w:rPr>
                <w:rFonts w:ascii="PT Astra Serif" w:hAnsi="PT Astra Serif"/>
                <w:sz w:val="28"/>
              </w:rPr>
            </w:pPr>
            <w:r w:rsidRPr="00512A5D">
              <w:rPr>
                <w:rFonts w:ascii="PT Astra Serif" w:hAnsi="PT Astra Serif"/>
                <w:sz w:val="28"/>
              </w:rPr>
              <w:t>236</w:t>
            </w:r>
          </w:p>
        </w:tc>
      </w:tr>
    </w:tbl>
    <w:p w:rsidR="00AF5B13" w:rsidRPr="00512A5D" w:rsidRDefault="00AF5B13" w:rsidP="00512A5D">
      <w:pPr>
        <w:spacing w:line="360" w:lineRule="exact"/>
        <w:jc w:val="center"/>
        <w:rPr>
          <w:rFonts w:ascii="PT Astra Serif" w:hAnsi="PT Astra Serif"/>
          <w:b/>
          <w:sz w:val="28"/>
        </w:rPr>
      </w:pPr>
    </w:p>
    <w:p w:rsidR="00AF5B13" w:rsidRPr="00512A5D" w:rsidRDefault="00AF5B13" w:rsidP="00512A5D">
      <w:pPr>
        <w:widowControl w:val="0"/>
        <w:tabs>
          <w:tab w:val="left" w:pos="1136"/>
        </w:tabs>
        <w:spacing w:after="306" w:line="360" w:lineRule="exact"/>
        <w:jc w:val="center"/>
        <w:outlineLvl w:val="3"/>
        <w:rPr>
          <w:rFonts w:ascii="PT Astra Serif" w:hAnsi="PT Astra Serif"/>
          <w:b/>
          <w:bCs/>
          <w:sz w:val="28"/>
          <w:lang w:eastAsia="en-US"/>
        </w:rPr>
        <w:sectPr w:rsidR="00AF5B13" w:rsidRPr="00512A5D" w:rsidSect="00D84A17">
          <w:pgSz w:w="16838" w:h="11906" w:orient="landscape"/>
          <w:pgMar w:top="851" w:right="851" w:bottom="851" w:left="851" w:header="709" w:footer="709" w:gutter="0"/>
          <w:cols w:space="708"/>
          <w:docGrid w:linePitch="360"/>
        </w:sectPr>
      </w:pPr>
      <w:bookmarkStart w:id="5" w:name="bookmark8"/>
    </w:p>
    <w:p w:rsidR="00AF5B13" w:rsidRPr="00512A5D" w:rsidRDefault="00AF5B13" w:rsidP="00512A5D">
      <w:pPr>
        <w:widowControl w:val="0"/>
        <w:tabs>
          <w:tab w:val="left" w:pos="1136"/>
        </w:tabs>
        <w:spacing w:after="306" w:line="360" w:lineRule="exact"/>
        <w:jc w:val="center"/>
        <w:outlineLvl w:val="3"/>
        <w:rPr>
          <w:rFonts w:ascii="PT Astra Serif" w:hAnsi="PT Astra Serif"/>
          <w:b/>
          <w:bCs/>
          <w:sz w:val="28"/>
          <w:lang w:eastAsia="en-US"/>
        </w:rPr>
      </w:pPr>
      <w:r w:rsidRPr="00512A5D">
        <w:rPr>
          <w:rFonts w:ascii="PT Astra Serif" w:hAnsi="PT Astra Serif"/>
          <w:b/>
          <w:bCs/>
          <w:sz w:val="28"/>
          <w:lang w:eastAsia="en-US"/>
        </w:rPr>
        <w:lastRenderedPageBreak/>
        <w:t>Часть II. Общие сведения</w:t>
      </w:r>
    </w:p>
    <w:p w:rsidR="00AF5B13" w:rsidRPr="00512A5D" w:rsidRDefault="00AF5B13" w:rsidP="00512A5D">
      <w:pPr>
        <w:widowControl w:val="0"/>
        <w:tabs>
          <w:tab w:val="left" w:pos="1136"/>
        </w:tabs>
        <w:spacing w:after="306" w:line="360" w:lineRule="exact"/>
        <w:jc w:val="center"/>
        <w:outlineLvl w:val="3"/>
        <w:rPr>
          <w:rFonts w:ascii="PT Astra Serif" w:hAnsi="PT Astra Serif"/>
          <w:b/>
          <w:bCs/>
          <w:sz w:val="28"/>
          <w:lang w:eastAsia="en-US"/>
        </w:rPr>
      </w:pPr>
      <w:r w:rsidRPr="00512A5D">
        <w:rPr>
          <w:rFonts w:ascii="PT Astra Serif" w:hAnsi="PT Astra Serif"/>
          <w:b/>
          <w:bCs/>
          <w:sz w:val="28"/>
          <w:lang w:eastAsia="en-US"/>
        </w:rPr>
        <w:t>1. Общие положения об аукционе</w:t>
      </w:r>
      <w:bookmarkEnd w:id="5"/>
    </w:p>
    <w:p w:rsidR="00AF5B13" w:rsidRPr="00512A5D" w:rsidRDefault="00AF5B13" w:rsidP="00512A5D">
      <w:pPr>
        <w:spacing w:line="360" w:lineRule="exact"/>
        <w:ind w:firstLine="709"/>
        <w:jc w:val="both"/>
        <w:rPr>
          <w:rFonts w:ascii="PT Astra Serif" w:hAnsi="PT Astra Serif"/>
          <w:sz w:val="28"/>
        </w:rPr>
      </w:pPr>
      <w:r w:rsidRPr="00512A5D">
        <w:rPr>
          <w:rFonts w:ascii="PT Astra Serif" w:hAnsi="PT Astra Serif"/>
          <w:sz w:val="28"/>
        </w:rPr>
        <w:t>1.1. </w:t>
      </w:r>
      <w:proofErr w:type="gramStart"/>
      <w:r w:rsidRPr="00512A5D">
        <w:rPr>
          <w:rFonts w:ascii="PT Astra Serif" w:hAnsi="PT Astra Serif"/>
          <w:sz w:val="28"/>
        </w:rPr>
        <w:t>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муниципального образования Ломинцевское Щекинского района от 21.06.2018 № 60 «Об утверждении Положения о размещении и эксплуатации нестационарных торговых объектов на территории муниципального образования Ломинцевское Щекинского района», постановлением администрации муниципального образования Ломинцевское Щекинского района</w:t>
      </w:r>
      <w:proofErr w:type="gramEnd"/>
      <w:r w:rsidRPr="00512A5D">
        <w:rPr>
          <w:rFonts w:ascii="PT Astra Serif" w:hAnsi="PT Astra Serif"/>
          <w:sz w:val="28"/>
        </w:rPr>
        <w:t xml:space="preserve"> </w:t>
      </w:r>
      <w:proofErr w:type="gramStart"/>
      <w:r w:rsidRPr="00512A5D">
        <w:rPr>
          <w:rFonts w:ascii="PT Astra Serif" w:hAnsi="PT Astra Serif"/>
          <w:sz w:val="28"/>
        </w:rPr>
        <w:t>от 22.06.2018 № 61«Об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МО Ломинцевское Щекинского района», постановлением администрации муниципального образования Ломинцевское Щекинского района от 22.06.2018 № 64 «Об утверждении методики расчета начальной цены права размещения нестационарного торгового объекта на территории МО Ломинцевское Щекинского района», а также иными нормативными правовыми актами, регулирующим</w:t>
      </w:r>
      <w:proofErr w:type="gramEnd"/>
      <w:r w:rsidRPr="00512A5D">
        <w:rPr>
          <w:rFonts w:ascii="PT Astra Serif" w:hAnsi="PT Astra Serif"/>
          <w:sz w:val="28"/>
        </w:rPr>
        <w:t xml:space="preserve"> отношения, связанные с предметом настоящего аукциона.</w:t>
      </w:r>
    </w:p>
    <w:p w:rsidR="00AF5B13" w:rsidRPr="00512A5D" w:rsidRDefault="00AF5B13" w:rsidP="00512A5D">
      <w:pPr>
        <w:spacing w:line="360" w:lineRule="exact"/>
        <w:ind w:firstLine="709"/>
        <w:jc w:val="both"/>
        <w:rPr>
          <w:rFonts w:ascii="PT Astra Serif" w:hAnsi="PT Astra Serif"/>
          <w:sz w:val="28"/>
        </w:rPr>
      </w:pPr>
      <w:r w:rsidRPr="00512A5D">
        <w:rPr>
          <w:rFonts w:ascii="PT Astra Serif" w:hAnsi="PT Astra Serif"/>
          <w:sz w:val="28"/>
        </w:rPr>
        <w:t xml:space="preserve">1.2. Основание для проведения аукциона: постановление администрации муниципального образования Ломинцевское Щекинского района от </w:t>
      </w:r>
      <w:r w:rsidR="002C5734" w:rsidRPr="00512A5D">
        <w:rPr>
          <w:rFonts w:ascii="PT Astra Serif" w:hAnsi="PT Astra Serif"/>
          <w:sz w:val="28"/>
        </w:rPr>
        <w:t>04</w:t>
      </w:r>
      <w:r w:rsidR="006379E1" w:rsidRPr="00512A5D">
        <w:rPr>
          <w:rFonts w:ascii="PT Astra Serif" w:hAnsi="PT Astra Serif"/>
          <w:sz w:val="28"/>
        </w:rPr>
        <w:t>.</w:t>
      </w:r>
      <w:r w:rsidR="002C5734" w:rsidRPr="00512A5D">
        <w:rPr>
          <w:rFonts w:ascii="PT Astra Serif" w:hAnsi="PT Astra Serif"/>
          <w:sz w:val="28"/>
        </w:rPr>
        <w:t>07</w:t>
      </w:r>
      <w:r w:rsidR="00170BD5" w:rsidRPr="00512A5D">
        <w:rPr>
          <w:rFonts w:ascii="PT Astra Serif" w:hAnsi="PT Astra Serif"/>
          <w:sz w:val="28"/>
        </w:rPr>
        <w:t>.202</w:t>
      </w:r>
      <w:r w:rsidR="002C5734" w:rsidRPr="00512A5D">
        <w:rPr>
          <w:rFonts w:ascii="PT Astra Serif" w:hAnsi="PT Astra Serif"/>
          <w:sz w:val="28"/>
        </w:rPr>
        <w:t>4</w:t>
      </w:r>
      <w:r w:rsidR="00170BD5" w:rsidRPr="00512A5D">
        <w:rPr>
          <w:rFonts w:ascii="PT Astra Serif" w:hAnsi="PT Astra Serif"/>
          <w:sz w:val="28"/>
        </w:rPr>
        <w:t xml:space="preserve"> </w:t>
      </w:r>
      <w:r w:rsidR="00F06088" w:rsidRPr="00512A5D">
        <w:rPr>
          <w:rFonts w:ascii="PT Astra Serif" w:hAnsi="PT Astra Serif"/>
          <w:sz w:val="28"/>
        </w:rPr>
        <w:t xml:space="preserve">№ </w:t>
      </w:r>
      <w:r w:rsidR="002C5734" w:rsidRPr="00512A5D">
        <w:rPr>
          <w:rFonts w:ascii="PT Astra Serif" w:hAnsi="PT Astra Serif"/>
          <w:sz w:val="28"/>
        </w:rPr>
        <w:t>95</w:t>
      </w:r>
      <w:r w:rsidRPr="00512A5D">
        <w:rPr>
          <w:rFonts w:ascii="PT Astra Serif" w:hAnsi="PT Astra Serif"/>
          <w:sz w:val="28"/>
        </w:rPr>
        <w:t>.</w:t>
      </w:r>
    </w:p>
    <w:p w:rsidR="00AF5B13" w:rsidRPr="00512A5D" w:rsidRDefault="00AF5B13" w:rsidP="00512A5D">
      <w:pPr>
        <w:spacing w:line="360" w:lineRule="exact"/>
        <w:ind w:firstLine="709"/>
        <w:jc w:val="both"/>
        <w:rPr>
          <w:rFonts w:ascii="PT Astra Serif" w:hAnsi="PT Astra Serif"/>
          <w:sz w:val="28"/>
        </w:rPr>
      </w:pPr>
      <w:r w:rsidRPr="00512A5D">
        <w:rPr>
          <w:rFonts w:ascii="PT Astra Serif" w:hAnsi="PT Astra Serif"/>
          <w:sz w:val="28"/>
        </w:rPr>
        <w:t>1.3. Предметом аукциона является право на размещение и эксплуатацию нестационарных торговых объектов на территории муниципального образования Ломинцевское Щекинского района в соответствии с утвержденной схемой.</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Право на размещение и эксплуатацию нестационарных торговых объектов предоставляется без  передачи имущественного права на земельный участок. </w:t>
      </w:r>
    </w:p>
    <w:p w:rsidR="00AF5B13" w:rsidRPr="00512A5D" w:rsidRDefault="00AF5B13" w:rsidP="00512A5D">
      <w:pPr>
        <w:spacing w:line="360" w:lineRule="exact"/>
        <w:ind w:firstLine="709"/>
        <w:jc w:val="both"/>
        <w:rPr>
          <w:rFonts w:ascii="PT Astra Serif" w:hAnsi="PT Astra Serif"/>
          <w:sz w:val="28"/>
        </w:rPr>
      </w:pPr>
      <w:r w:rsidRPr="00512A5D">
        <w:rPr>
          <w:rFonts w:ascii="PT Astra Serif" w:hAnsi="PT Astra Serif"/>
          <w:sz w:val="28"/>
        </w:rPr>
        <w:t>1.4. Схема размещения нестационарных торговых объектов утверждена постановлением администрации муниципального образования Ломин</w:t>
      </w:r>
      <w:r w:rsidR="00372819" w:rsidRPr="00512A5D">
        <w:rPr>
          <w:rFonts w:ascii="PT Astra Serif" w:hAnsi="PT Astra Serif"/>
          <w:sz w:val="28"/>
        </w:rPr>
        <w:t>цевское Щекинского района от  19.05.2021 № 53</w:t>
      </w:r>
      <w:r w:rsidRPr="00512A5D">
        <w:rPr>
          <w:rFonts w:ascii="PT Astra Serif" w:hAnsi="PT Astra Serif"/>
          <w:sz w:val="28"/>
        </w:rPr>
        <w:t xml:space="preserve"> «О внесении изменений в постановление от 14.06.2018 № 59/1  «Об утверждении схемы размещения нестационарных торговых объектов на территории муниципального образования Ломинцевское </w:t>
      </w:r>
      <w:proofErr w:type="spellStart"/>
      <w:r w:rsidRPr="00512A5D">
        <w:rPr>
          <w:rFonts w:ascii="PT Astra Serif" w:hAnsi="PT Astra Serif"/>
          <w:sz w:val="28"/>
        </w:rPr>
        <w:t>Щекинскиого</w:t>
      </w:r>
      <w:proofErr w:type="spellEnd"/>
      <w:r w:rsidRPr="00512A5D">
        <w:rPr>
          <w:rFonts w:ascii="PT Astra Serif" w:hAnsi="PT Astra Serif"/>
          <w:sz w:val="28"/>
        </w:rPr>
        <w:t xml:space="preserve"> района».</w:t>
      </w:r>
    </w:p>
    <w:p w:rsidR="00AF5B13" w:rsidRPr="00512A5D" w:rsidRDefault="00AF5B13" w:rsidP="00512A5D">
      <w:pPr>
        <w:autoSpaceDE w:val="0"/>
        <w:autoSpaceDN w:val="0"/>
        <w:adjustRightInd w:val="0"/>
        <w:spacing w:line="360" w:lineRule="exact"/>
        <w:ind w:firstLine="709"/>
        <w:contextualSpacing/>
        <w:jc w:val="both"/>
        <w:rPr>
          <w:rFonts w:ascii="PT Astra Serif" w:hAnsi="PT Astra Serif"/>
          <w:sz w:val="28"/>
        </w:rPr>
      </w:pPr>
      <w:r w:rsidRPr="00512A5D">
        <w:rPr>
          <w:rFonts w:ascii="PT Astra Serif" w:hAnsi="PT Astra Serif"/>
          <w:sz w:val="28"/>
        </w:rPr>
        <w:t>1.5. Организаторами аукциона является администрация муниципального образования Ломинцевское Щекинского района.</w:t>
      </w:r>
    </w:p>
    <w:p w:rsidR="00AF5B13" w:rsidRPr="00512A5D" w:rsidRDefault="00AF5B13" w:rsidP="00512A5D">
      <w:pPr>
        <w:autoSpaceDE w:val="0"/>
        <w:autoSpaceDN w:val="0"/>
        <w:adjustRightInd w:val="0"/>
        <w:spacing w:line="360" w:lineRule="exact"/>
        <w:ind w:firstLine="709"/>
        <w:contextualSpacing/>
        <w:jc w:val="both"/>
        <w:rPr>
          <w:rFonts w:ascii="PT Astra Serif" w:hAnsi="PT Astra Serif"/>
          <w:sz w:val="28"/>
        </w:rPr>
      </w:pPr>
      <w:r w:rsidRPr="00512A5D">
        <w:rPr>
          <w:rFonts w:ascii="PT Astra Serif" w:hAnsi="PT Astra Serif"/>
          <w:sz w:val="28"/>
        </w:rPr>
        <w:lastRenderedPageBreak/>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распоряжением администрации муниципального об</w:t>
      </w:r>
      <w:r w:rsidR="00170BD5" w:rsidRPr="00512A5D">
        <w:rPr>
          <w:rFonts w:ascii="PT Astra Serif" w:hAnsi="PT Astra Serif"/>
          <w:sz w:val="28"/>
        </w:rPr>
        <w:t>разования Ломинцевское Щекинского</w:t>
      </w:r>
      <w:r w:rsidRPr="00512A5D">
        <w:rPr>
          <w:rFonts w:ascii="PT Astra Serif" w:hAnsi="PT Astra Serif"/>
          <w:sz w:val="28"/>
        </w:rPr>
        <w:t xml:space="preserve"> район</w:t>
      </w:r>
      <w:r w:rsidR="00170BD5" w:rsidRPr="00512A5D">
        <w:rPr>
          <w:rFonts w:ascii="PT Astra Serif" w:hAnsi="PT Astra Serif"/>
          <w:sz w:val="28"/>
        </w:rPr>
        <w:t>а</w:t>
      </w:r>
      <w:r w:rsidRPr="00512A5D">
        <w:rPr>
          <w:rFonts w:ascii="PT Astra Serif" w:hAnsi="PT Astra Serif"/>
          <w:sz w:val="28"/>
        </w:rPr>
        <w:t xml:space="preserve"> от 24.05.2016 № 26-р.</w:t>
      </w:r>
    </w:p>
    <w:p w:rsidR="00AF5B13" w:rsidRPr="00512A5D" w:rsidRDefault="00AF5B13" w:rsidP="00512A5D">
      <w:pPr>
        <w:spacing w:line="360" w:lineRule="exact"/>
        <w:ind w:firstLine="709"/>
        <w:jc w:val="both"/>
        <w:rPr>
          <w:rFonts w:ascii="PT Astra Serif" w:hAnsi="PT Astra Serif"/>
          <w:sz w:val="28"/>
        </w:rPr>
      </w:pPr>
      <w:r w:rsidRPr="00512A5D">
        <w:rPr>
          <w:rFonts w:ascii="PT Astra Serif" w:hAnsi="PT Astra Serif"/>
          <w:sz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AF5B13" w:rsidRPr="00512A5D" w:rsidRDefault="00AF5B13" w:rsidP="00512A5D">
      <w:pPr>
        <w:spacing w:line="360" w:lineRule="exact"/>
        <w:ind w:firstLine="709"/>
        <w:jc w:val="both"/>
        <w:rPr>
          <w:rFonts w:ascii="PT Astra Serif" w:hAnsi="PT Astra Serif"/>
          <w:sz w:val="28"/>
        </w:rPr>
      </w:pPr>
    </w:p>
    <w:p w:rsidR="00AF5B13" w:rsidRPr="00512A5D" w:rsidRDefault="00AF5B13" w:rsidP="00512A5D">
      <w:pPr>
        <w:spacing w:line="360" w:lineRule="exact"/>
        <w:jc w:val="center"/>
        <w:rPr>
          <w:rFonts w:ascii="PT Astra Serif" w:hAnsi="PT Astra Serif"/>
          <w:b/>
          <w:sz w:val="28"/>
        </w:rPr>
      </w:pPr>
      <w:r w:rsidRPr="00512A5D">
        <w:rPr>
          <w:rFonts w:ascii="PT Astra Serif" w:hAnsi="PT Astra Serif"/>
          <w:b/>
          <w:sz w:val="28"/>
        </w:rPr>
        <w:t>2. Критерий определения победителя аукциона</w:t>
      </w:r>
    </w:p>
    <w:p w:rsidR="00AF5B13" w:rsidRPr="00512A5D" w:rsidRDefault="00AF5B13" w:rsidP="00512A5D">
      <w:pPr>
        <w:spacing w:line="360" w:lineRule="exact"/>
        <w:contextualSpacing/>
        <w:rPr>
          <w:rFonts w:ascii="PT Astra Serif" w:hAnsi="PT Astra Serif"/>
          <w:b/>
          <w:sz w:val="28"/>
        </w:rPr>
      </w:pP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AF5B13" w:rsidRPr="00512A5D" w:rsidRDefault="00AF5B13" w:rsidP="00512A5D">
      <w:pPr>
        <w:spacing w:line="360" w:lineRule="exact"/>
        <w:ind w:firstLine="709"/>
        <w:rPr>
          <w:rFonts w:ascii="PT Astra Serif" w:hAnsi="PT Astra Serif"/>
          <w:sz w:val="28"/>
        </w:rPr>
      </w:pPr>
    </w:p>
    <w:p w:rsidR="00AF5B13" w:rsidRPr="00512A5D" w:rsidRDefault="00AF5B13" w:rsidP="00512A5D">
      <w:pPr>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t>3. Условия участия в аукционе и порядок представления заявок</w:t>
      </w:r>
    </w:p>
    <w:p w:rsidR="00AF5B13" w:rsidRPr="00512A5D" w:rsidRDefault="00AF5B13" w:rsidP="00512A5D">
      <w:pPr>
        <w:autoSpaceDE w:val="0"/>
        <w:autoSpaceDN w:val="0"/>
        <w:adjustRightInd w:val="0"/>
        <w:spacing w:line="360" w:lineRule="exact"/>
        <w:jc w:val="both"/>
        <w:rPr>
          <w:rFonts w:ascii="PT Astra Serif" w:hAnsi="PT Astra Serif"/>
          <w:b/>
          <w:sz w:val="28"/>
        </w:rPr>
      </w:pP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3.1.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512A5D">
        <w:rPr>
          <w:rFonts w:ascii="PT Astra Serif" w:hAnsi="PT Astra Serif"/>
          <w:sz w:val="28"/>
        </w:rPr>
        <w:t>ии ау</w:t>
      </w:r>
      <w:proofErr w:type="gramEnd"/>
      <w:r w:rsidRPr="00512A5D">
        <w:rPr>
          <w:rFonts w:ascii="PT Astra Serif" w:hAnsi="PT Astra Serif"/>
          <w:sz w:val="28"/>
        </w:rPr>
        <w:t>кциона срок:</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1) заявку по форме, утвержденной организатором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2) документ, подтверждающий внесение задатка;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Один заявитель имеет право подать только одну заявку на участие в аукционе по каждому лоту.</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Заявка с прилагаемыми к ней документами подается по описи.</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Заявка с прилагаемыми к ней документами регистрируются организатором аукциона в журнале регистрации заявок.</w:t>
      </w:r>
    </w:p>
    <w:p w:rsidR="00AF5B13" w:rsidRPr="00512A5D" w:rsidRDefault="00AF5B13" w:rsidP="00512A5D">
      <w:pPr>
        <w:autoSpaceDE w:val="0"/>
        <w:autoSpaceDN w:val="0"/>
        <w:adjustRightInd w:val="0"/>
        <w:spacing w:line="360" w:lineRule="exact"/>
        <w:ind w:firstLine="709"/>
        <w:jc w:val="both"/>
        <w:rPr>
          <w:rFonts w:ascii="PT Astra Serif" w:eastAsia="Calibri" w:hAnsi="PT Astra Serif"/>
          <w:sz w:val="28"/>
        </w:rPr>
      </w:pPr>
      <w:r w:rsidRPr="00512A5D">
        <w:rPr>
          <w:rFonts w:ascii="PT Astra Serif" w:eastAsia="Calibri" w:hAnsi="PT Astra Serif"/>
          <w:sz w:val="28"/>
        </w:rPr>
        <w:t>Прием заявок на участие в аукционе прекращается в указанный в извещении о проведен</w:t>
      </w:r>
      <w:proofErr w:type="gramStart"/>
      <w:r w:rsidRPr="00512A5D">
        <w:rPr>
          <w:rFonts w:ascii="PT Astra Serif" w:eastAsia="Calibri" w:hAnsi="PT Astra Serif"/>
          <w:sz w:val="28"/>
        </w:rPr>
        <w:t>ии ау</w:t>
      </w:r>
      <w:proofErr w:type="gramEnd"/>
      <w:r w:rsidRPr="00512A5D">
        <w:rPr>
          <w:rFonts w:ascii="PT Astra Serif" w:eastAsia="Calibri" w:hAnsi="PT Astra Serif"/>
          <w:sz w:val="28"/>
        </w:rPr>
        <w:t xml:space="preserve">кциона день. </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3.2.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AF5B13" w:rsidRPr="00512A5D" w:rsidRDefault="00AF5B13" w:rsidP="00512A5D">
      <w:pPr>
        <w:autoSpaceDE w:val="0"/>
        <w:autoSpaceDN w:val="0"/>
        <w:adjustRightInd w:val="0"/>
        <w:spacing w:line="360" w:lineRule="exact"/>
        <w:ind w:firstLine="709"/>
        <w:jc w:val="both"/>
        <w:rPr>
          <w:rFonts w:ascii="PT Astra Serif" w:eastAsia="Calibri" w:hAnsi="PT Astra Serif"/>
          <w:sz w:val="28"/>
          <w:lang w:eastAsia="en-US"/>
        </w:rPr>
      </w:pPr>
      <w:r w:rsidRPr="00512A5D">
        <w:rPr>
          <w:rFonts w:ascii="PT Astra Serif" w:hAnsi="PT Astra Serif"/>
          <w:sz w:val="28"/>
        </w:rPr>
        <w:lastRenderedPageBreak/>
        <w:t xml:space="preserve">3.3. </w:t>
      </w:r>
      <w:r w:rsidRPr="00512A5D">
        <w:rPr>
          <w:rFonts w:ascii="PT Astra Serif" w:eastAsia="Calibri" w:hAnsi="PT Astra Serif"/>
          <w:sz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512A5D">
        <w:rPr>
          <w:rFonts w:ascii="PT Astra Serif" w:eastAsia="Calibri" w:hAnsi="PT Astra Serif"/>
          <w:sz w:val="28"/>
          <w:lang w:eastAsia="en-US"/>
        </w:rPr>
        <w:t>с даты поступления</w:t>
      </w:r>
      <w:proofErr w:type="gramEnd"/>
      <w:r w:rsidRPr="00512A5D">
        <w:rPr>
          <w:rFonts w:ascii="PT Astra Serif" w:eastAsia="Calibri" w:hAnsi="PT Astra Serif"/>
          <w:sz w:val="28"/>
          <w:lang w:eastAsia="en-US"/>
        </w:rPr>
        <w:t xml:space="preserve"> организатору аукциона уведомления об отзыве заявки на участие в аукционе.</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 3.4. Для участия в аукционе заявитель вносит задаток на указанный в извещении о проведен</w:t>
      </w:r>
      <w:proofErr w:type="gramStart"/>
      <w:r w:rsidRPr="00512A5D">
        <w:rPr>
          <w:rFonts w:ascii="PT Astra Serif" w:hAnsi="PT Astra Serif"/>
          <w:sz w:val="28"/>
        </w:rPr>
        <w:t>ии ау</w:t>
      </w:r>
      <w:proofErr w:type="gramEnd"/>
      <w:r w:rsidRPr="00512A5D">
        <w:rPr>
          <w:rFonts w:ascii="PT Astra Serif" w:hAnsi="PT Astra Serif"/>
          <w:sz w:val="28"/>
        </w:rPr>
        <w:t>кциона счет организатора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3.5. Заявитель не допускается к участию в аукционе по следующим основаниям:</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а) непредставление определенной пунктом 3.1 документации об аукционе необходимых для участия в аукционе документов или представление недостоверных сведений;</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б) не поступление задатка на счет, указанный в извещении о проведен</w:t>
      </w:r>
      <w:proofErr w:type="gramStart"/>
      <w:r w:rsidRPr="00512A5D">
        <w:rPr>
          <w:rFonts w:ascii="PT Astra Serif" w:hAnsi="PT Astra Serif"/>
          <w:sz w:val="28"/>
        </w:rPr>
        <w:t>ии ау</w:t>
      </w:r>
      <w:proofErr w:type="gramEnd"/>
      <w:r w:rsidRPr="00512A5D">
        <w:rPr>
          <w:rFonts w:ascii="PT Astra Serif" w:hAnsi="PT Astra Serif"/>
          <w:sz w:val="28"/>
        </w:rPr>
        <w:t>кциона, до дня окончания приема документов на участие в аукционе.</w:t>
      </w:r>
    </w:p>
    <w:p w:rsidR="00AF5B13" w:rsidRPr="00512A5D" w:rsidRDefault="00AF5B13" w:rsidP="00512A5D">
      <w:pPr>
        <w:autoSpaceDE w:val="0"/>
        <w:autoSpaceDN w:val="0"/>
        <w:adjustRightInd w:val="0"/>
        <w:spacing w:line="360" w:lineRule="exact"/>
        <w:ind w:firstLine="709"/>
        <w:jc w:val="both"/>
        <w:rPr>
          <w:rFonts w:ascii="PT Astra Serif" w:eastAsia="Calibri" w:hAnsi="PT Astra Serif"/>
          <w:bCs/>
          <w:sz w:val="28"/>
        </w:rPr>
      </w:pPr>
      <w:r w:rsidRPr="00512A5D">
        <w:rPr>
          <w:rFonts w:ascii="PT Astra Serif" w:hAnsi="PT Astra Serif"/>
          <w:sz w:val="28"/>
        </w:rPr>
        <w:t>3.6.</w:t>
      </w:r>
      <w:r w:rsidRPr="00512A5D">
        <w:rPr>
          <w:rFonts w:ascii="PT Astra Serif" w:hAnsi="PT Astra Serif" w:cs="Arial"/>
          <w:sz w:val="28"/>
        </w:rPr>
        <w:t> </w:t>
      </w:r>
      <w:r w:rsidRPr="00512A5D">
        <w:rPr>
          <w:rFonts w:ascii="PT Astra Serif" w:eastAsia="Calibri" w:hAnsi="PT Astra Serif"/>
          <w:bCs/>
          <w:sz w:val="28"/>
        </w:rPr>
        <w:t xml:space="preserve">Срок рассмотрения заявок на участие в аукционе не может превышать десяти дней </w:t>
      </w:r>
      <w:proofErr w:type="gramStart"/>
      <w:r w:rsidRPr="00512A5D">
        <w:rPr>
          <w:rFonts w:ascii="PT Astra Serif" w:eastAsia="Calibri" w:hAnsi="PT Astra Serif"/>
          <w:bCs/>
          <w:sz w:val="28"/>
        </w:rPr>
        <w:t>с даты окончания</w:t>
      </w:r>
      <w:proofErr w:type="gramEnd"/>
      <w:r w:rsidRPr="00512A5D">
        <w:rPr>
          <w:rFonts w:ascii="PT Astra Serif" w:eastAsia="Calibri" w:hAnsi="PT Astra Serif"/>
          <w:bCs/>
          <w:sz w:val="28"/>
        </w:rPr>
        <w:t xml:space="preserve"> срока подачи заявок.</w:t>
      </w:r>
    </w:p>
    <w:p w:rsidR="00AF5B13" w:rsidRPr="00512A5D" w:rsidRDefault="00AF5B13" w:rsidP="00512A5D">
      <w:pPr>
        <w:autoSpaceDE w:val="0"/>
        <w:autoSpaceDN w:val="0"/>
        <w:adjustRightInd w:val="0"/>
        <w:spacing w:line="360" w:lineRule="exact"/>
        <w:ind w:firstLine="709"/>
        <w:jc w:val="both"/>
        <w:rPr>
          <w:rFonts w:ascii="PT Astra Serif" w:eastAsia="Calibri" w:hAnsi="PT Astra Serif"/>
          <w:bCs/>
          <w:sz w:val="28"/>
        </w:rPr>
      </w:pPr>
      <w:proofErr w:type="gramStart"/>
      <w:r w:rsidRPr="00512A5D">
        <w:rPr>
          <w:rFonts w:ascii="PT Astra Serif" w:eastAsia="Calibri" w:hAnsi="PT Astra Serif"/>
          <w:bCs/>
          <w:sz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AF5B13" w:rsidRPr="00512A5D" w:rsidRDefault="00AF5B13" w:rsidP="00512A5D">
      <w:pPr>
        <w:autoSpaceDE w:val="0"/>
        <w:autoSpaceDN w:val="0"/>
        <w:adjustRightInd w:val="0"/>
        <w:spacing w:line="360" w:lineRule="exact"/>
        <w:ind w:firstLine="709"/>
        <w:jc w:val="both"/>
        <w:rPr>
          <w:rFonts w:ascii="PT Astra Serif" w:eastAsia="Calibri" w:hAnsi="PT Astra Serif"/>
          <w:bCs/>
          <w:sz w:val="28"/>
        </w:rPr>
      </w:pPr>
      <w:r w:rsidRPr="00512A5D">
        <w:rPr>
          <w:rFonts w:ascii="PT Astra Serif" w:eastAsia="Calibri" w:hAnsi="PT Astra Serif"/>
          <w:bCs/>
          <w:sz w:val="28"/>
        </w:rPr>
        <w:t>3.7. </w:t>
      </w:r>
      <w:proofErr w:type="gramStart"/>
      <w:r w:rsidRPr="00512A5D">
        <w:rPr>
          <w:rFonts w:ascii="PT Astra Serif" w:eastAsia="Calibri" w:hAnsi="PT Astra Serif"/>
          <w:bCs/>
          <w:sz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рассмотрения заявок на участие в аукционе.</w:t>
      </w:r>
      <w:proofErr w:type="gramEnd"/>
      <w:r w:rsidRPr="00512A5D">
        <w:rPr>
          <w:rFonts w:ascii="PT Astra Serif" w:eastAsia="Calibri" w:hAnsi="PT Astra Serif"/>
          <w:bCs/>
          <w:sz w:val="28"/>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3.8.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о приеме заявок.</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3.9.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сайте муниципального образования Ломинцевское Щекинского района </w:t>
      </w:r>
      <w:r w:rsidRPr="00512A5D">
        <w:rPr>
          <w:rFonts w:ascii="PT Astra Serif" w:hAnsi="PT Astra Serif"/>
          <w:sz w:val="28"/>
          <w:lang w:val="en-US"/>
        </w:rPr>
        <w:t>www</w:t>
      </w:r>
      <w:r w:rsidRPr="00512A5D">
        <w:rPr>
          <w:rFonts w:ascii="PT Astra Serif" w:hAnsi="PT Astra Serif"/>
          <w:sz w:val="28"/>
        </w:rPr>
        <w:t>.</w:t>
      </w:r>
      <w:proofErr w:type="spellStart"/>
      <w:r w:rsidRPr="00512A5D">
        <w:rPr>
          <w:rFonts w:ascii="PT Astra Serif" w:hAnsi="PT Astra Serif"/>
          <w:sz w:val="28"/>
          <w:lang w:val="en-US"/>
        </w:rPr>
        <w:t>molomincevskoe</w:t>
      </w:r>
      <w:proofErr w:type="spellEnd"/>
      <w:r w:rsidRPr="00512A5D">
        <w:rPr>
          <w:rFonts w:ascii="PT Astra Serif" w:hAnsi="PT Astra Serif"/>
          <w:sz w:val="28"/>
        </w:rPr>
        <w:t>.</w:t>
      </w:r>
      <w:proofErr w:type="spellStart"/>
      <w:r w:rsidRPr="00512A5D">
        <w:rPr>
          <w:rFonts w:ascii="PT Astra Serif" w:hAnsi="PT Astra Serif"/>
          <w:sz w:val="28"/>
          <w:lang w:val="en-US"/>
        </w:rPr>
        <w:t>ru</w:t>
      </w:r>
      <w:proofErr w:type="spellEnd"/>
      <w:r w:rsidRPr="00512A5D">
        <w:rPr>
          <w:rFonts w:ascii="PT Astra Serif" w:hAnsi="PT Astra Serif"/>
          <w:color w:val="000000"/>
          <w:sz w:val="28"/>
        </w:rPr>
        <w:t>.</w:t>
      </w:r>
      <w:r w:rsidRPr="00512A5D">
        <w:rPr>
          <w:rFonts w:ascii="PT Astra Serif" w:eastAsia="Calibri" w:hAnsi="PT Astra Serif"/>
          <w:sz w:val="28"/>
          <w:lang w:eastAsia="en-US"/>
        </w:rPr>
        <w:t>.</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3.10. Заявитель приобретает статус участника аукциона с момента оформления протокола рассмотрения заявок.</w:t>
      </w:r>
    </w:p>
    <w:p w:rsidR="00AF5B13" w:rsidRPr="00512A5D" w:rsidRDefault="00AF5B13" w:rsidP="00512A5D">
      <w:pPr>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lastRenderedPageBreak/>
        <w:t>4. Способы разъяснения положений документации об аукционе</w:t>
      </w:r>
    </w:p>
    <w:p w:rsidR="00AF5B13" w:rsidRPr="00512A5D" w:rsidRDefault="00AF5B13" w:rsidP="00512A5D">
      <w:pPr>
        <w:autoSpaceDE w:val="0"/>
        <w:autoSpaceDN w:val="0"/>
        <w:adjustRightInd w:val="0"/>
        <w:spacing w:line="360" w:lineRule="exact"/>
        <w:jc w:val="center"/>
        <w:rPr>
          <w:rFonts w:ascii="PT Astra Serif" w:hAnsi="PT Astra Serif"/>
          <w:b/>
          <w:sz w:val="28"/>
        </w:rPr>
      </w:pP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4.1. Заявитель вправе обратиться </w:t>
      </w:r>
      <w:proofErr w:type="gramStart"/>
      <w:r w:rsidRPr="00512A5D">
        <w:rPr>
          <w:rFonts w:ascii="PT Astra Serif" w:hAnsi="PT Astra Serif"/>
          <w:sz w:val="28"/>
        </w:rPr>
        <w:t>за разъяснениями положений документации об аукционе к организатору аукциона в письменной форме по адресу</w:t>
      </w:r>
      <w:proofErr w:type="gramEnd"/>
      <w:r w:rsidRPr="00512A5D">
        <w:rPr>
          <w:rFonts w:ascii="PT Astra Serif" w:hAnsi="PT Astra Serif"/>
          <w:sz w:val="28"/>
        </w:rPr>
        <w:t>, указанному в извещении.</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4.2.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4.3.Организатор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p>
    <w:p w:rsidR="00AF5B13" w:rsidRPr="00512A5D" w:rsidRDefault="00AF5B13" w:rsidP="00512A5D">
      <w:pPr>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t>5. Внесение изменений в документацию об аукционе</w:t>
      </w:r>
    </w:p>
    <w:p w:rsidR="00AF5B13" w:rsidRPr="00512A5D" w:rsidRDefault="00AF5B13" w:rsidP="00512A5D">
      <w:pPr>
        <w:autoSpaceDE w:val="0"/>
        <w:autoSpaceDN w:val="0"/>
        <w:adjustRightInd w:val="0"/>
        <w:spacing w:line="360" w:lineRule="exact"/>
        <w:jc w:val="both"/>
        <w:rPr>
          <w:rFonts w:ascii="PT Astra Serif" w:hAnsi="PT Astra Serif"/>
          <w:sz w:val="28"/>
        </w:rPr>
      </w:pP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5.1.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5.2.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5.3. Любое изменение является неотъемлемой частью аукционной документации.</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5.4.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5.5. Организатор аукциона вправе принять решение о внесении изменений в извещение о проведении открытого аукциона и в аукционную документацию не </w:t>
      </w:r>
      <w:proofErr w:type="gramStart"/>
      <w:r w:rsidRPr="00512A5D">
        <w:rPr>
          <w:rFonts w:ascii="PT Astra Serif" w:hAnsi="PT Astra Serif"/>
          <w:sz w:val="28"/>
        </w:rPr>
        <w:t>позднее</w:t>
      </w:r>
      <w:proofErr w:type="gramEnd"/>
      <w:r w:rsidRPr="00512A5D">
        <w:rPr>
          <w:rFonts w:ascii="PT Astra Serif" w:hAnsi="PT Astra Serif"/>
          <w:sz w:val="28"/>
        </w:rPr>
        <w:t xml:space="preserve"> чем за пять дней до даты окончания срока подачи заявок на участие в аукционе. Изменения подлежат в течение одного календарного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15 календарных дней. Изменение предмета аукциона не допускается.</w:t>
      </w:r>
    </w:p>
    <w:p w:rsidR="00AF5B13" w:rsidRPr="00512A5D" w:rsidRDefault="00AF5B13" w:rsidP="00512A5D">
      <w:pPr>
        <w:autoSpaceDE w:val="0"/>
        <w:autoSpaceDN w:val="0"/>
        <w:adjustRightInd w:val="0"/>
        <w:spacing w:line="360" w:lineRule="exact"/>
        <w:ind w:firstLine="709"/>
        <w:jc w:val="both"/>
        <w:rPr>
          <w:rFonts w:ascii="PT Astra Serif" w:hAnsi="PT Astra Serif"/>
          <w:color w:val="0000FF"/>
          <w:sz w:val="28"/>
          <w:u w:val="single"/>
        </w:rPr>
      </w:pPr>
      <w:r w:rsidRPr="00512A5D">
        <w:rPr>
          <w:rFonts w:ascii="PT Astra Serif" w:hAnsi="PT Astra Serif"/>
          <w:sz w:val="28"/>
        </w:rPr>
        <w:t>5.6. </w:t>
      </w:r>
      <w:r w:rsidRPr="00512A5D">
        <w:rPr>
          <w:rFonts w:ascii="PT Astra Serif" w:eastAsia="Calibri" w:hAnsi="PT Astra Serif"/>
          <w:sz w:val="28"/>
          <w:lang w:eastAsia="en-US"/>
        </w:rPr>
        <w:t xml:space="preserve">Организатор аукциона вправе отказаться от проведения аукциона не </w:t>
      </w:r>
      <w:proofErr w:type="gramStart"/>
      <w:r w:rsidRPr="00512A5D">
        <w:rPr>
          <w:rFonts w:ascii="PT Astra Serif" w:eastAsia="Calibri" w:hAnsi="PT Astra Serif"/>
          <w:sz w:val="28"/>
          <w:lang w:eastAsia="en-US"/>
        </w:rPr>
        <w:t>позднее</w:t>
      </w:r>
      <w:proofErr w:type="gramEnd"/>
      <w:r w:rsidRPr="00512A5D">
        <w:rPr>
          <w:rFonts w:ascii="PT Astra Serif" w:eastAsia="Calibri" w:hAnsi="PT Astra Serif"/>
          <w:sz w:val="28"/>
          <w:lang w:eastAsia="en-US"/>
        </w:rPr>
        <w:t xml:space="preserve"> чем за пять дней до даты окончания срока подачи заявок на </w:t>
      </w:r>
      <w:r w:rsidRPr="00512A5D">
        <w:rPr>
          <w:rFonts w:ascii="PT Astra Serif" w:eastAsia="Calibri" w:hAnsi="PT Astra Serif"/>
          <w:sz w:val="28"/>
          <w:lang w:eastAsia="en-US"/>
        </w:rPr>
        <w:lastRenderedPageBreak/>
        <w:t xml:space="preserve">участие в аукционе. Извещение об отказе от проведения аукциона размещается на </w:t>
      </w:r>
      <w:r w:rsidRPr="00512A5D">
        <w:rPr>
          <w:rFonts w:ascii="PT Astra Serif" w:hAnsi="PT Astra Serif"/>
          <w:sz w:val="28"/>
        </w:rPr>
        <w:t xml:space="preserve">официальном сайте муниципального образования Ломинцевское  Щекинского района </w:t>
      </w:r>
      <w:r w:rsidRPr="00512A5D">
        <w:rPr>
          <w:rFonts w:ascii="PT Astra Serif" w:hAnsi="PT Astra Serif"/>
          <w:sz w:val="28"/>
          <w:lang w:val="en-US"/>
        </w:rPr>
        <w:t>www</w:t>
      </w:r>
      <w:r w:rsidRPr="00512A5D">
        <w:rPr>
          <w:rFonts w:ascii="PT Astra Serif" w:hAnsi="PT Astra Serif"/>
          <w:sz w:val="28"/>
        </w:rPr>
        <w:t>.</w:t>
      </w:r>
      <w:proofErr w:type="spellStart"/>
      <w:r w:rsidRPr="00512A5D">
        <w:rPr>
          <w:rFonts w:ascii="PT Astra Serif" w:hAnsi="PT Astra Serif"/>
          <w:sz w:val="28"/>
          <w:lang w:val="en-US"/>
        </w:rPr>
        <w:t>molomincevskoe</w:t>
      </w:r>
      <w:proofErr w:type="spellEnd"/>
      <w:r w:rsidRPr="00512A5D">
        <w:rPr>
          <w:rFonts w:ascii="PT Astra Serif" w:hAnsi="PT Astra Serif"/>
          <w:sz w:val="28"/>
        </w:rPr>
        <w:t>.</w:t>
      </w:r>
      <w:proofErr w:type="spellStart"/>
      <w:r w:rsidRPr="00512A5D">
        <w:rPr>
          <w:rFonts w:ascii="PT Astra Serif" w:hAnsi="PT Astra Serif"/>
          <w:sz w:val="28"/>
          <w:lang w:val="en-US"/>
        </w:rPr>
        <w:t>ru</w:t>
      </w:r>
      <w:proofErr w:type="spellEnd"/>
      <w:r w:rsidRPr="00512A5D">
        <w:rPr>
          <w:rFonts w:ascii="PT Astra Serif" w:hAnsi="PT Astra Serif"/>
          <w:color w:val="000000"/>
          <w:sz w:val="28"/>
        </w:rPr>
        <w:t xml:space="preserve">. </w:t>
      </w:r>
      <w:r w:rsidRPr="00512A5D">
        <w:rPr>
          <w:rFonts w:ascii="PT Astra Serif" w:eastAsia="Calibri" w:hAnsi="PT Astra Serif"/>
          <w:sz w:val="28"/>
          <w:lang w:eastAsia="en-US"/>
        </w:rPr>
        <w:t xml:space="preserve">в течение одного дня </w:t>
      </w:r>
      <w:proofErr w:type="gramStart"/>
      <w:r w:rsidRPr="00512A5D">
        <w:rPr>
          <w:rFonts w:ascii="PT Astra Serif" w:eastAsia="Calibri" w:hAnsi="PT Astra Serif"/>
          <w:sz w:val="28"/>
          <w:lang w:eastAsia="en-US"/>
        </w:rPr>
        <w:t>с даты принятия</w:t>
      </w:r>
      <w:proofErr w:type="gramEnd"/>
      <w:r w:rsidRPr="00512A5D">
        <w:rPr>
          <w:rFonts w:ascii="PT Astra Serif" w:eastAsia="Calibri" w:hAnsi="PT Astra Serif"/>
          <w:sz w:val="28"/>
          <w:lang w:eastAsia="en-US"/>
        </w:rPr>
        <w:t xml:space="preserve"> решения об отказе от проведения аукциона. В течение двух рабочих дней </w:t>
      </w:r>
      <w:proofErr w:type="gramStart"/>
      <w:r w:rsidRPr="00512A5D">
        <w:rPr>
          <w:rFonts w:ascii="PT Astra Serif" w:eastAsia="Calibri" w:hAnsi="PT Astra Serif"/>
          <w:sz w:val="28"/>
          <w:lang w:eastAsia="en-US"/>
        </w:rPr>
        <w:t>с даты принятия</w:t>
      </w:r>
      <w:proofErr w:type="gramEnd"/>
      <w:r w:rsidRPr="00512A5D">
        <w:rPr>
          <w:rFonts w:ascii="PT Astra Serif" w:eastAsia="Calibri" w:hAnsi="PT Astra Serif"/>
          <w:sz w:val="28"/>
          <w:lang w:eastAsia="en-US"/>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512A5D">
        <w:rPr>
          <w:rFonts w:ascii="PT Astra Serif" w:eastAsia="Calibri" w:hAnsi="PT Astra Serif"/>
          <w:sz w:val="28"/>
          <w:lang w:eastAsia="en-US"/>
        </w:rPr>
        <w:t>с даты принятия</w:t>
      </w:r>
      <w:proofErr w:type="gramEnd"/>
      <w:r w:rsidRPr="00512A5D">
        <w:rPr>
          <w:rFonts w:ascii="PT Astra Serif" w:eastAsia="Calibri" w:hAnsi="PT Astra Serif"/>
          <w:sz w:val="28"/>
          <w:lang w:eastAsia="en-US"/>
        </w:rPr>
        <w:t xml:space="preserve"> решения об отказе от проведения аукциона.</w:t>
      </w:r>
      <w:r w:rsidRPr="00512A5D">
        <w:rPr>
          <w:rFonts w:ascii="PT Astra Serif" w:hAnsi="PT Astra Serif"/>
          <w:sz w:val="28"/>
        </w:rPr>
        <w:t xml:space="preserve"> </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p>
    <w:p w:rsidR="002C5734" w:rsidRPr="00512A5D" w:rsidRDefault="002C5734" w:rsidP="00512A5D">
      <w:pPr>
        <w:autoSpaceDE w:val="0"/>
        <w:autoSpaceDN w:val="0"/>
        <w:adjustRightInd w:val="0"/>
        <w:spacing w:line="360" w:lineRule="exact"/>
        <w:ind w:firstLine="709"/>
        <w:jc w:val="both"/>
        <w:rPr>
          <w:rFonts w:ascii="PT Astra Serif" w:hAnsi="PT Astra Serif"/>
          <w:sz w:val="28"/>
        </w:rPr>
      </w:pPr>
    </w:p>
    <w:p w:rsidR="00AF5B13" w:rsidRPr="00512A5D" w:rsidRDefault="00AF5B13" w:rsidP="00512A5D">
      <w:pPr>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t>6. Порядок проведения аукциона</w:t>
      </w:r>
    </w:p>
    <w:p w:rsidR="00AF5B13" w:rsidRPr="00512A5D" w:rsidRDefault="00AF5B13" w:rsidP="00512A5D">
      <w:pPr>
        <w:autoSpaceDE w:val="0"/>
        <w:autoSpaceDN w:val="0"/>
        <w:adjustRightInd w:val="0"/>
        <w:spacing w:line="360" w:lineRule="exact"/>
        <w:jc w:val="both"/>
        <w:rPr>
          <w:rFonts w:ascii="PT Astra Serif" w:hAnsi="PT Astra Serif"/>
          <w:sz w:val="28"/>
        </w:rPr>
      </w:pPr>
    </w:p>
    <w:p w:rsidR="00AF5B13" w:rsidRPr="00512A5D" w:rsidRDefault="00AF5B13" w:rsidP="00512A5D">
      <w:pPr>
        <w:autoSpaceDE w:val="0"/>
        <w:autoSpaceDN w:val="0"/>
        <w:adjustRightInd w:val="0"/>
        <w:spacing w:line="360" w:lineRule="exact"/>
        <w:ind w:firstLine="709"/>
        <w:jc w:val="both"/>
        <w:rPr>
          <w:rFonts w:ascii="PT Astra Serif" w:eastAsia="Calibri" w:hAnsi="PT Astra Serif"/>
          <w:sz w:val="28"/>
        </w:rPr>
      </w:pPr>
      <w:r w:rsidRPr="00512A5D">
        <w:rPr>
          <w:rFonts w:ascii="PT Astra Serif" w:hAnsi="PT Astra Serif"/>
          <w:sz w:val="28"/>
        </w:rPr>
        <w:t>6.1. </w:t>
      </w:r>
      <w:r w:rsidRPr="00512A5D">
        <w:rPr>
          <w:rFonts w:ascii="PT Astra Serif" w:eastAsia="Calibri" w:hAnsi="PT Astra Serif"/>
          <w:sz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Регистрация участников аукциона начинается за 1 час и завершается не </w:t>
      </w:r>
      <w:proofErr w:type="gramStart"/>
      <w:r w:rsidRPr="00512A5D">
        <w:rPr>
          <w:rFonts w:ascii="PT Astra Serif" w:hAnsi="PT Astra Serif"/>
          <w:sz w:val="28"/>
        </w:rPr>
        <w:t>позднее</w:t>
      </w:r>
      <w:proofErr w:type="gramEnd"/>
      <w:r w:rsidRPr="00512A5D">
        <w:rPr>
          <w:rFonts w:ascii="PT Astra Serif" w:hAnsi="PT Astra Serif"/>
          <w:sz w:val="28"/>
        </w:rPr>
        <w:t xml:space="preserve"> чем за 10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Участник, не прошедший регистрацию в установленное время, к участию в аукционе не допускается.</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6.2.Аукцион начинается в день, час и в месте, указанном в извещении о проведен</w:t>
      </w:r>
      <w:proofErr w:type="gramStart"/>
      <w:r w:rsidRPr="00512A5D">
        <w:rPr>
          <w:rFonts w:ascii="PT Astra Serif" w:hAnsi="PT Astra Serif"/>
          <w:sz w:val="28"/>
        </w:rPr>
        <w:t>ии ау</w:t>
      </w:r>
      <w:proofErr w:type="gramEnd"/>
      <w:r w:rsidRPr="00512A5D">
        <w:rPr>
          <w:rFonts w:ascii="PT Astra Serif" w:hAnsi="PT Astra Serif"/>
          <w:sz w:val="28"/>
        </w:rPr>
        <w:t>кциона, с объявления председателем Аукционной комиссии или заместителем председателя Аукционной комиссии об открытии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Организатор аукциона может вести аудиозапись или видеозапись процедуры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lastRenderedPageBreak/>
        <w:t xml:space="preserve">6.3. Аукцион ведет аукционист. </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Процедура хода аукциона определяется аукционистом.</w:t>
      </w:r>
    </w:p>
    <w:p w:rsidR="00AF5B13" w:rsidRPr="00512A5D" w:rsidRDefault="00AF5B13" w:rsidP="00512A5D">
      <w:pPr>
        <w:autoSpaceDE w:val="0"/>
        <w:autoSpaceDN w:val="0"/>
        <w:adjustRightInd w:val="0"/>
        <w:spacing w:line="360" w:lineRule="exact"/>
        <w:ind w:firstLine="709"/>
        <w:jc w:val="both"/>
        <w:rPr>
          <w:rFonts w:ascii="PT Astra Serif" w:eastAsia="Calibri" w:hAnsi="PT Astra Serif"/>
          <w:bCs/>
          <w:sz w:val="28"/>
        </w:rPr>
      </w:pPr>
      <w:r w:rsidRPr="00512A5D">
        <w:rPr>
          <w:rFonts w:ascii="PT Astra Serif" w:eastAsia="Calibri" w:hAnsi="PT Astra Serif"/>
          <w:bCs/>
          <w:sz w:val="28"/>
        </w:rPr>
        <w:t>Аукцион проводится путем повышения начальной (минимальной) цены договора (цены лота), указанной в извещении о проведен</w:t>
      </w:r>
      <w:proofErr w:type="gramStart"/>
      <w:r w:rsidRPr="00512A5D">
        <w:rPr>
          <w:rFonts w:ascii="PT Astra Serif" w:eastAsia="Calibri" w:hAnsi="PT Astra Serif"/>
          <w:bCs/>
          <w:sz w:val="28"/>
        </w:rPr>
        <w:t>ии ау</w:t>
      </w:r>
      <w:proofErr w:type="gramEnd"/>
      <w:r w:rsidRPr="00512A5D">
        <w:rPr>
          <w:rFonts w:ascii="PT Astra Serif" w:eastAsia="Calibri" w:hAnsi="PT Astra Serif"/>
          <w:bCs/>
          <w:sz w:val="28"/>
        </w:rPr>
        <w:t>кциона, на "шаг аукциона".</w:t>
      </w:r>
    </w:p>
    <w:p w:rsidR="00AF5B13" w:rsidRPr="00512A5D" w:rsidRDefault="00AF5B13" w:rsidP="00512A5D">
      <w:pPr>
        <w:autoSpaceDE w:val="0"/>
        <w:autoSpaceDN w:val="0"/>
        <w:adjustRightInd w:val="0"/>
        <w:spacing w:line="360" w:lineRule="exact"/>
        <w:ind w:firstLine="709"/>
        <w:jc w:val="both"/>
        <w:rPr>
          <w:rFonts w:ascii="PT Astra Serif" w:eastAsia="Calibri" w:hAnsi="PT Astra Serif"/>
          <w:bCs/>
          <w:sz w:val="28"/>
        </w:rPr>
      </w:pPr>
      <w:r w:rsidRPr="00512A5D">
        <w:rPr>
          <w:rFonts w:ascii="PT Astra Serif" w:eastAsia="Calibri" w:hAnsi="PT Astra Serif"/>
          <w:bCs/>
          <w:sz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12A5D">
        <w:rPr>
          <w:rFonts w:ascii="PT Astra Serif" w:eastAsia="Calibri" w:hAnsi="PT Astra Serif"/>
          <w:bCs/>
          <w:sz w:val="28"/>
        </w:rPr>
        <w:t>ии ау</w:t>
      </w:r>
      <w:proofErr w:type="gramEnd"/>
      <w:r w:rsidRPr="00512A5D">
        <w:rPr>
          <w:rFonts w:ascii="PT Astra Serif" w:eastAsia="Calibri" w:hAnsi="PT Astra Serif"/>
          <w:bCs/>
          <w:sz w:val="28"/>
        </w:rPr>
        <w:t>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6.4. После открытия аукциона аукционист:</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объявляет правила и порядок проведения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6.5.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6.6.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6.7.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6.8.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AF5B13" w:rsidRPr="00512A5D" w:rsidRDefault="00AF5B13" w:rsidP="00512A5D">
      <w:pPr>
        <w:spacing w:line="360" w:lineRule="exact"/>
        <w:ind w:firstLine="708"/>
        <w:rPr>
          <w:rFonts w:ascii="PT Astra Serif" w:hAnsi="PT Astra Serif"/>
          <w:b/>
          <w:sz w:val="28"/>
        </w:rPr>
      </w:pPr>
      <w:r w:rsidRPr="00512A5D">
        <w:rPr>
          <w:rFonts w:ascii="PT Astra Serif" w:hAnsi="PT Astra Serif"/>
          <w:sz w:val="28"/>
        </w:rPr>
        <w:t>6.9. Результаты аукциона оформляется протоколом аукциона.</w:t>
      </w:r>
      <w:r w:rsidRPr="00512A5D">
        <w:rPr>
          <w:rFonts w:ascii="PT Astra Serif" w:hAnsi="PT Astra Serif"/>
          <w:b/>
          <w:sz w:val="28"/>
        </w:rPr>
        <w:t xml:space="preserve"> </w:t>
      </w:r>
    </w:p>
    <w:p w:rsidR="00AF5B13" w:rsidRPr="00512A5D" w:rsidRDefault="00AF5B13" w:rsidP="00512A5D">
      <w:pPr>
        <w:spacing w:line="360" w:lineRule="exact"/>
        <w:ind w:firstLine="708"/>
        <w:rPr>
          <w:rFonts w:ascii="PT Astra Serif" w:hAnsi="PT Astra Serif"/>
          <w:sz w:val="28"/>
        </w:rPr>
      </w:pPr>
      <w:r w:rsidRPr="00512A5D">
        <w:rPr>
          <w:rFonts w:ascii="PT Astra Serif" w:hAnsi="PT Astra Serif"/>
          <w:sz w:val="28"/>
        </w:rPr>
        <w:t>Окончание аукциона фиксируется объявлением аукциониста.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После завершения аукциона аукционист объявляет максимальную предложенную цену лота и номер карточки (билета) победителя аукциона по данному лоту.</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lastRenderedPageBreak/>
        <w:t>Победителем аукциона признается лицо, предложившее наиболее высокую цену договора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6.10. Цена лота, предложенная победителем аукциона, заносится в протокол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6.11. Протокол аукциона подписывается в день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proofErr w:type="gramStart"/>
      <w:r w:rsidRPr="00512A5D">
        <w:rPr>
          <w:rFonts w:ascii="PT Astra Serif" w:hAnsi="PT Astra Serif"/>
          <w:sz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При уклонении победителя от подписания протокола внесенный им задаток не </w:t>
      </w:r>
      <w:proofErr w:type="gramStart"/>
      <w:r w:rsidRPr="00512A5D">
        <w:rPr>
          <w:rFonts w:ascii="PT Astra Serif" w:hAnsi="PT Astra Serif"/>
          <w:sz w:val="28"/>
        </w:rPr>
        <w:t>возвращается</w:t>
      </w:r>
      <w:proofErr w:type="gramEnd"/>
      <w:r w:rsidRPr="00512A5D">
        <w:rPr>
          <w:rFonts w:ascii="PT Astra Serif" w:hAnsi="PT Astra Serif"/>
          <w:sz w:val="28"/>
        </w:rPr>
        <w:t xml:space="preserve"> и он утрачивает право на заключение договора на размещение нестационарного торгового объекта.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6.12. Аукцион признается несостоявшимся в случаях, если:</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6.12.1. в аукционе участвовало менее двух участников;</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lastRenderedPageBreak/>
        <w:t>6.12.3.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6.12.4.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6.13.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6.14. </w:t>
      </w:r>
      <w:proofErr w:type="gramStart"/>
      <w:r w:rsidRPr="00512A5D">
        <w:rPr>
          <w:rFonts w:ascii="PT Astra Serif" w:hAnsi="PT Astra Serif"/>
          <w:sz w:val="28"/>
        </w:rPr>
        <w:t>В случае признания аукциона несостоявшимся по причине, указанной в пункте 6.12.1,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6.16. В случае если аукцион признан несостоявшимся по причине, указанной в пункте 6.12.2,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6.18. В случае уклонения от подписания протокола о результатах аукциона, договора на размещение нестационарного торгового объекта организатор аукциона вправе объявить о проведении повторного аукциона.</w:t>
      </w:r>
    </w:p>
    <w:p w:rsidR="00512A5D" w:rsidRDefault="00512A5D" w:rsidP="00512A5D">
      <w:pPr>
        <w:autoSpaceDE w:val="0"/>
        <w:autoSpaceDN w:val="0"/>
        <w:adjustRightInd w:val="0"/>
        <w:spacing w:line="360" w:lineRule="exact"/>
        <w:jc w:val="center"/>
        <w:rPr>
          <w:rFonts w:ascii="PT Astra Serif" w:hAnsi="PT Astra Serif"/>
          <w:b/>
          <w:sz w:val="28"/>
          <w:lang w:val="en-US"/>
        </w:rPr>
      </w:pPr>
    </w:p>
    <w:p w:rsidR="00AF5B13" w:rsidRPr="00512A5D" w:rsidRDefault="00AF5B13" w:rsidP="00512A5D">
      <w:pPr>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t>7. Порядок заключения договора</w:t>
      </w:r>
    </w:p>
    <w:p w:rsidR="00AF5B13" w:rsidRPr="00512A5D" w:rsidRDefault="00AF5B13" w:rsidP="00512A5D">
      <w:pPr>
        <w:autoSpaceDE w:val="0"/>
        <w:autoSpaceDN w:val="0"/>
        <w:adjustRightInd w:val="0"/>
        <w:spacing w:line="360" w:lineRule="exact"/>
        <w:ind w:firstLine="708"/>
        <w:jc w:val="both"/>
        <w:rPr>
          <w:rFonts w:ascii="PT Astra Serif" w:hAnsi="PT Astra Serif"/>
          <w:sz w:val="28"/>
        </w:rPr>
      </w:pPr>
      <w:r w:rsidRPr="00512A5D">
        <w:rPr>
          <w:rFonts w:ascii="PT Astra Serif" w:hAnsi="PT Astra Serif"/>
          <w:sz w:val="28"/>
        </w:rPr>
        <w:lastRenderedPageBreak/>
        <w:t>7.1. </w:t>
      </w:r>
      <w:proofErr w:type="gramStart"/>
      <w:r w:rsidRPr="00512A5D">
        <w:rPr>
          <w:rFonts w:ascii="PT Astra Serif" w:hAnsi="PT Astra Serif"/>
          <w:sz w:val="28"/>
        </w:rPr>
        <w:t xml:space="preserve">Проект договора подписывается в течение десяти дней со дня опубликования (размещения) на официальном сайте муниципального образования Ломинцевское Щекинского района </w:t>
      </w:r>
      <w:hyperlink r:id="rId11" w:history="1">
        <w:r w:rsidRPr="00512A5D">
          <w:rPr>
            <w:rStyle w:val="a6"/>
            <w:rFonts w:ascii="PT Astra Serif" w:hAnsi="PT Astra Serif"/>
            <w:sz w:val="28"/>
            <w:lang w:val="en-US"/>
          </w:rPr>
          <w:t>www</w:t>
        </w:r>
        <w:r w:rsidRPr="00512A5D">
          <w:rPr>
            <w:rStyle w:val="a6"/>
            <w:rFonts w:ascii="PT Astra Serif" w:hAnsi="PT Astra Serif"/>
            <w:sz w:val="28"/>
          </w:rPr>
          <w:t>.</w:t>
        </w:r>
        <w:proofErr w:type="spellStart"/>
        <w:r w:rsidRPr="00512A5D">
          <w:rPr>
            <w:rStyle w:val="a6"/>
            <w:rFonts w:ascii="PT Astra Serif" w:hAnsi="PT Astra Serif"/>
            <w:sz w:val="28"/>
            <w:lang w:val="en-US"/>
          </w:rPr>
          <w:t>molomincevskoe</w:t>
        </w:r>
        <w:proofErr w:type="spellEnd"/>
        <w:r w:rsidRPr="00512A5D">
          <w:rPr>
            <w:rStyle w:val="a6"/>
            <w:rFonts w:ascii="PT Astra Serif" w:hAnsi="PT Astra Serif"/>
            <w:sz w:val="28"/>
          </w:rPr>
          <w:t>.</w:t>
        </w:r>
        <w:proofErr w:type="spellStart"/>
        <w:r w:rsidRPr="00512A5D">
          <w:rPr>
            <w:rStyle w:val="a6"/>
            <w:rFonts w:ascii="PT Astra Serif" w:hAnsi="PT Astra Serif"/>
            <w:sz w:val="28"/>
            <w:lang w:val="en-US"/>
          </w:rPr>
          <w:t>ru</w:t>
        </w:r>
        <w:proofErr w:type="spellEnd"/>
      </w:hyperlink>
      <w:r w:rsidRPr="00512A5D">
        <w:rPr>
          <w:rFonts w:ascii="PT Astra Serif" w:hAnsi="PT Astra Serif"/>
          <w:color w:val="000000"/>
          <w:sz w:val="28"/>
        </w:rPr>
        <w:t xml:space="preserve">  </w:t>
      </w:r>
      <w:r w:rsidRPr="00512A5D">
        <w:rPr>
          <w:rFonts w:ascii="PT Astra Serif" w:hAnsi="PT Astra Serif"/>
          <w:sz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7.2.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AF5B13" w:rsidRPr="00512A5D" w:rsidRDefault="00AF5B13" w:rsidP="00512A5D">
      <w:pPr>
        <w:autoSpaceDE w:val="0"/>
        <w:autoSpaceDN w:val="0"/>
        <w:adjustRightInd w:val="0"/>
        <w:spacing w:line="360" w:lineRule="exact"/>
        <w:ind w:firstLine="540"/>
        <w:jc w:val="both"/>
        <w:rPr>
          <w:rFonts w:ascii="PT Astra Serif" w:hAnsi="PT Astra Serif"/>
          <w:sz w:val="28"/>
        </w:rPr>
      </w:pPr>
      <w:r w:rsidRPr="00512A5D">
        <w:rPr>
          <w:rFonts w:ascii="PT Astra Serif" w:hAnsi="PT Astra Serif"/>
          <w:sz w:val="28"/>
        </w:rPr>
        <w:t>7.3. Минимальный  срок размещения нестационарного торгового объекта составляет 1 месяц.</w:t>
      </w:r>
    </w:p>
    <w:p w:rsidR="00AF5B13" w:rsidRPr="00512A5D" w:rsidRDefault="00AF5B13" w:rsidP="00512A5D">
      <w:pPr>
        <w:autoSpaceDE w:val="0"/>
        <w:autoSpaceDN w:val="0"/>
        <w:adjustRightInd w:val="0"/>
        <w:spacing w:line="360" w:lineRule="exact"/>
        <w:ind w:firstLine="540"/>
        <w:jc w:val="both"/>
        <w:rPr>
          <w:rFonts w:ascii="PT Astra Serif" w:hAnsi="PT Astra Serif"/>
          <w:sz w:val="28"/>
        </w:rPr>
      </w:pPr>
      <w:r w:rsidRPr="00512A5D">
        <w:rPr>
          <w:rFonts w:ascii="PT Astra Serif" w:hAnsi="PT Astra Serif"/>
          <w:sz w:val="28"/>
        </w:rPr>
        <w:t>Максимальный срок размещения сезонного нестационарного торгового объекта (бахчевой развал, елочный базар) не должен превышать 9 месяцев, максимальный срок размещения несезонного нестационарного торгового объекта не должен превышать 3 года.</w:t>
      </w:r>
    </w:p>
    <w:p w:rsidR="00AF5B13" w:rsidRPr="00512A5D" w:rsidRDefault="00AF5B13" w:rsidP="00512A5D">
      <w:pPr>
        <w:autoSpaceDE w:val="0"/>
        <w:autoSpaceDN w:val="0"/>
        <w:adjustRightInd w:val="0"/>
        <w:spacing w:line="360" w:lineRule="exact"/>
        <w:ind w:firstLine="540"/>
        <w:jc w:val="both"/>
        <w:rPr>
          <w:rFonts w:ascii="PT Astra Serif" w:hAnsi="PT Astra Serif"/>
          <w:sz w:val="28"/>
        </w:rPr>
      </w:pPr>
      <w:r w:rsidRPr="00512A5D">
        <w:rPr>
          <w:rFonts w:ascii="PT Astra Serif" w:hAnsi="PT Astra Serif"/>
          <w:sz w:val="28"/>
        </w:rPr>
        <w:t>Срок  размещения нестационарного торгового объекта определяется Организатором самостоятельно в установленных пределах.</w:t>
      </w:r>
    </w:p>
    <w:p w:rsidR="00AF5B13" w:rsidRPr="00512A5D" w:rsidRDefault="00AF5B13" w:rsidP="00512A5D">
      <w:pPr>
        <w:autoSpaceDE w:val="0"/>
        <w:autoSpaceDN w:val="0"/>
        <w:adjustRightInd w:val="0"/>
        <w:spacing w:line="360" w:lineRule="exact"/>
        <w:ind w:firstLine="540"/>
        <w:jc w:val="both"/>
        <w:rPr>
          <w:rFonts w:ascii="PT Astra Serif" w:hAnsi="PT Astra Serif"/>
          <w:sz w:val="28"/>
        </w:rPr>
      </w:pPr>
      <w:r w:rsidRPr="00512A5D">
        <w:rPr>
          <w:rFonts w:ascii="PT Astra Serif" w:hAnsi="PT Astra Serif"/>
          <w:sz w:val="28"/>
        </w:rPr>
        <w:t>Срок размещения нестационарного торгового объекта утверждается аукционной документацией.</w:t>
      </w:r>
    </w:p>
    <w:p w:rsidR="00AF5B13" w:rsidRPr="00512A5D" w:rsidRDefault="00AF5B13" w:rsidP="00512A5D">
      <w:pPr>
        <w:autoSpaceDE w:val="0"/>
        <w:autoSpaceDN w:val="0"/>
        <w:adjustRightInd w:val="0"/>
        <w:spacing w:line="360" w:lineRule="exact"/>
        <w:ind w:firstLine="540"/>
        <w:jc w:val="both"/>
        <w:rPr>
          <w:rFonts w:ascii="PT Astra Serif" w:hAnsi="PT Astra Serif"/>
          <w:sz w:val="28"/>
        </w:rPr>
      </w:pPr>
      <w:r w:rsidRPr="00512A5D">
        <w:rPr>
          <w:rFonts w:ascii="PT Astra Serif" w:hAnsi="PT Astra Serif"/>
          <w:sz w:val="28"/>
        </w:rPr>
        <w:t>7.4.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может быть изменена на основании решения (протокола) администрации МО Ломинцевское Щекинского района.</w:t>
      </w:r>
    </w:p>
    <w:p w:rsidR="00AF5B13" w:rsidRPr="00512A5D" w:rsidRDefault="00AF5B13" w:rsidP="00512A5D">
      <w:pPr>
        <w:autoSpaceDE w:val="0"/>
        <w:autoSpaceDN w:val="0"/>
        <w:adjustRightInd w:val="0"/>
        <w:spacing w:line="360" w:lineRule="exact"/>
        <w:ind w:firstLine="540"/>
        <w:jc w:val="both"/>
        <w:rPr>
          <w:rFonts w:ascii="PT Astra Serif" w:hAnsi="PT Astra Serif"/>
          <w:sz w:val="28"/>
        </w:rPr>
      </w:pPr>
      <w:r w:rsidRPr="00512A5D">
        <w:rPr>
          <w:rFonts w:ascii="PT Astra Serif" w:hAnsi="PT Astra Serif"/>
          <w:sz w:val="28"/>
        </w:rPr>
        <w:t xml:space="preserve">7.5.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w:t>
      </w:r>
    </w:p>
    <w:p w:rsidR="002C5734" w:rsidRPr="00512A5D" w:rsidRDefault="002C5734" w:rsidP="00512A5D">
      <w:pPr>
        <w:autoSpaceDE w:val="0"/>
        <w:autoSpaceDN w:val="0"/>
        <w:adjustRightInd w:val="0"/>
        <w:spacing w:line="360" w:lineRule="exact"/>
        <w:ind w:firstLine="540"/>
        <w:jc w:val="both"/>
        <w:rPr>
          <w:rFonts w:ascii="PT Astra Serif" w:hAnsi="PT Astra Serif"/>
          <w:sz w:val="28"/>
        </w:rPr>
      </w:pPr>
    </w:p>
    <w:p w:rsidR="00AF5B13" w:rsidRPr="00512A5D" w:rsidRDefault="00AF5B13" w:rsidP="00512A5D">
      <w:pPr>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t>8. Порядок рассмотрения заявлений и жалоб</w:t>
      </w:r>
    </w:p>
    <w:p w:rsidR="00AF5B13" w:rsidRPr="00512A5D" w:rsidRDefault="00AF5B13" w:rsidP="00512A5D">
      <w:pPr>
        <w:autoSpaceDE w:val="0"/>
        <w:autoSpaceDN w:val="0"/>
        <w:adjustRightInd w:val="0"/>
        <w:spacing w:line="360" w:lineRule="exact"/>
        <w:jc w:val="center"/>
        <w:rPr>
          <w:rFonts w:ascii="PT Astra Serif" w:hAnsi="PT Astra Serif"/>
          <w:sz w:val="28"/>
        </w:rPr>
      </w:pPr>
    </w:p>
    <w:p w:rsidR="00AF5B13" w:rsidRDefault="00AF5B13" w:rsidP="00512A5D">
      <w:pPr>
        <w:autoSpaceDE w:val="0"/>
        <w:autoSpaceDN w:val="0"/>
        <w:adjustRightInd w:val="0"/>
        <w:spacing w:line="360" w:lineRule="exact"/>
        <w:ind w:firstLine="709"/>
        <w:jc w:val="both"/>
        <w:rPr>
          <w:rFonts w:ascii="PT Astra Serif" w:hAnsi="PT Astra Serif"/>
          <w:sz w:val="28"/>
          <w:lang w:val="en-US"/>
        </w:rPr>
      </w:pPr>
      <w:r w:rsidRPr="00512A5D">
        <w:rPr>
          <w:rFonts w:ascii="PT Astra Serif" w:hAnsi="PT Astra Serif"/>
          <w:sz w:val="28"/>
        </w:rPr>
        <w:t>8.1.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512A5D" w:rsidRDefault="00512A5D" w:rsidP="00512A5D">
      <w:pPr>
        <w:autoSpaceDE w:val="0"/>
        <w:autoSpaceDN w:val="0"/>
        <w:adjustRightInd w:val="0"/>
        <w:spacing w:line="360" w:lineRule="exact"/>
        <w:ind w:firstLine="709"/>
        <w:jc w:val="both"/>
        <w:rPr>
          <w:rFonts w:ascii="PT Astra Serif" w:hAnsi="PT Astra Serif"/>
          <w:sz w:val="28"/>
          <w:lang w:val="en-US"/>
        </w:rPr>
      </w:pPr>
    </w:p>
    <w:p w:rsidR="00512A5D" w:rsidRDefault="00512A5D" w:rsidP="00512A5D">
      <w:pPr>
        <w:autoSpaceDE w:val="0"/>
        <w:autoSpaceDN w:val="0"/>
        <w:adjustRightInd w:val="0"/>
        <w:spacing w:line="360" w:lineRule="exact"/>
        <w:ind w:firstLine="709"/>
        <w:jc w:val="both"/>
        <w:rPr>
          <w:rFonts w:ascii="PT Astra Serif" w:hAnsi="PT Astra Serif"/>
          <w:sz w:val="28"/>
          <w:lang w:val="en-US"/>
        </w:rPr>
      </w:pPr>
    </w:p>
    <w:p w:rsidR="00512A5D" w:rsidRPr="00512A5D" w:rsidRDefault="00512A5D" w:rsidP="00512A5D">
      <w:pPr>
        <w:autoSpaceDE w:val="0"/>
        <w:autoSpaceDN w:val="0"/>
        <w:adjustRightInd w:val="0"/>
        <w:spacing w:line="360" w:lineRule="exact"/>
        <w:ind w:firstLine="709"/>
        <w:jc w:val="both"/>
        <w:rPr>
          <w:rFonts w:ascii="PT Astra Serif" w:hAnsi="PT Astra Serif"/>
          <w:sz w:val="28"/>
          <w:lang w:val="en-US"/>
        </w:rPr>
      </w:pPr>
    </w:p>
    <w:p w:rsidR="00AF5B13" w:rsidRPr="00512A5D" w:rsidRDefault="00AF5B13" w:rsidP="00512A5D">
      <w:pPr>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lastRenderedPageBreak/>
        <w:t>9. Прочие положения</w:t>
      </w:r>
    </w:p>
    <w:p w:rsidR="00AF5B13" w:rsidRPr="00512A5D" w:rsidRDefault="00AF5B13" w:rsidP="00512A5D">
      <w:pPr>
        <w:autoSpaceDE w:val="0"/>
        <w:autoSpaceDN w:val="0"/>
        <w:adjustRightInd w:val="0"/>
        <w:spacing w:line="360" w:lineRule="exact"/>
        <w:jc w:val="center"/>
        <w:rPr>
          <w:rFonts w:ascii="PT Astra Serif" w:hAnsi="PT Astra Serif"/>
          <w:sz w:val="28"/>
        </w:rPr>
      </w:pP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9.1.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сайте муниципального образования Ломинцевское Щекинского района.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9.2.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AF5B13" w:rsidRPr="00512A5D" w:rsidRDefault="00AF5B13" w:rsidP="00512A5D">
      <w:pPr>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xml:space="preserve">9.3. Вопросы по организации деятельности нестационарных торговых объектов является предметом рассмотрения комиссии по организации деятельности нестационарных торговых объектов </w:t>
      </w:r>
      <w:proofErr w:type="spellStart"/>
      <w:r w:rsidRPr="00512A5D">
        <w:rPr>
          <w:rFonts w:ascii="PT Astra Serif" w:hAnsi="PT Astra Serif"/>
          <w:sz w:val="28"/>
        </w:rPr>
        <w:t>г</w:t>
      </w:r>
      <w:proofErr w:type="gramStart"/>
      <w:r w:rsidRPr="00512A5D">
        <w:rPr>
          <w:rFonts w:ascii="PT Astra Serif" w:hAnsi="PT Astra Serif"/>
          <w:sz w:val="28"/>
        </w:rPr>
        <w:t>.Щ</w:t>
      </w:r>
      <w:proofErr w:type="gramEnd"/>
      <w:r w:rsidRPr="00512A5D">
        <w:rPr>
          <w:rFonts w:ascii="PT Astra Serif" w:hAnsi="PT Astra Serif"/>
          <w:sz w:val="28"/>
        </w:rPr>
        <w:t>екино</w:t>
      </w:r>
      <w:proofErr w:type="spellEnd"/>
      <w:r w:rsidRPr="00512A5D">
        <w:rPr>
          <w:rFonts w:ascii="PT Astra Serif" w:hAnsi="PT Astra Serif"/>
          <w:sz w:val="28"/>
        </w:rPr>
        <w:t xml:space="preserve"> Щекинского района, решения (протоколы) которой направляются главе администрации Щекинского района для принятия соответствующего правового акта и носят рекомендательный характер.</w:t>
      </w:r>
    </w:p>
    <w:p w:rsidR="00AF5B13" w:rsidRPr="00512A5D" w:rsidRDefault="00AF5B13" w:rsidP="00512A5D">
      <w:pPr>
        <w:autoSpaceDE w:val="0"/>
        <w:autoSpaceDN w:val="0"/>
        <w:adjustRightInd w:val="0"/>
        <w:spacing w:line="360" w:lineRule="exact"/>
        <w:jc w:val="both"/>
        <w:rPr>
          <w:rFonts w:ascii="PT Astra Serif" w:hAnsi="PT Astra Serif"/>
          <w:b/>
          <w:sz w:val="28"/>
        </w:rPr>
      </w:pPr>
    </w:p>
    <w:p w:rsidR="00AF5B13" w:rsidRPr="00512A5D" w:rsidRDefault="00AF5B13" w:rsidP="00512A5D">
      <w:pPr>
        <w:autoSpaceDE w:val="0"/>
        <w:autoSpaceDN w:val="0"/>
        <w:adjustRightInd w:val="0"/>
        <w:spacing w:line="360" w:lineRule="exact"/>
        <w:jc w:val="both"/>
        <w:rPr>
          <w:rFonts w:ascii="PT Astra Serif" w:hAnsi="PT Astra Serif"/>
          <w:b/>
          <w:sz w:val="28"/>
        </w:rPr>
      </w:pPr>
      <w:r w:rsidRPr="00512A5D">
        <w:rPr>
          <w:rFonts w:ascii="PT Astra Serif" w:hAnsi="PT Astra Serif"/>
          <w:b/>
          <w:sz w:val="28"/>
        </w:rPr>
        <w:tab/>
      </w:r>
      <w:r w:rsidRPr="00512A5D">
        <w:rPr>
          <w:rFonts w:ascii="PT Astra Serif" w:hAnsi="PT Astra Serif"/>
          <w:b/>
          <w:sz w:val="28"/>
        </w:rPr>
        <w:tab/>
        <w:t xml:space="preserve">                                  </w:t>
      </w:r>
    </w:p>
    <w:p w:rsidR="00EF2625" w:rsidRPr="00512A5D" w:rsidRDefault="00EF2625" w:rsidP="00512A5D">
      <w:pPr>
        <w:autoSpaceDE w:val="0"/>
        <w:autoSpaceDN w:val="0"/>
        <w:adjustRightInd w:val="0"/>
        <w:spacing w:line="360" w:lineRule="exact"/>
        <w:jc w:val="both"/>
        <w:rPr>
          <w:rFonts w:ascii="PT Astra Serif" w:hAnsi="PT Astra Serif"/>
          <w:b/>
          <w:sz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F2625" w:rsidRPr="00512A5D" w:rsidTr="00EF2625">
        <w:tc>
          <w:tcPr>
            <w:tcW w:w="4785" w:type="dxa"/>
          </w:tcPr>
          <w:p w:rsidR="00EF2625" w:rsidRPr="00512A5D" w:rsidRDefault="002C5734" w:rsidP="00512A5D">
            <w:pPr>
              <w:autoSpaceDE w:val="0"/>
              <w:autoSpaceDN w:val="0"/>
              <w:adjustRightInd w:val="0"/>
              <w:spacing w:line="360" w:lineRule="exact"/>
              <w:rPr>
                <w:rFonts w:ascii="PT Astra Serif" w:hAnsi="PT Astra Serif"/>
                <w:b/>
                <w:sz w:val="28"/>
              </w:rPr>
            </w:pPr>
            <w:r w:rsidRPr="00512A5D">
              <w:rPr>
                <w:rFonts w:ascii="PT Astra Serif" w:hAnsi="PT Astra Serif"/>
                <w:b/>
                <w:sz w:val="28"/>
              </w:rPr>
              <w:t>Заместитель г</w:t>
            </w:r>
            <w:r w:rsidR="006379E1" w:rsidRPr="00512A5D">
              <w:rPr>
                <w:rFonts w:ascii="PT Astra Serif" w:hAnsi="PT Astra Serif"/>
                <w:b/>
                <w:sz w:val="28"/>
              </w:rPr>
              <w:t>лав</w:t>
            </w:r>
            <w:r w:rsidRPr="00512A5D">
              <w:rPr>
                <w:rFonts w:ascii="PT Astra Serif" w:hAnsi="PT Astra Serif"/>
                <w:b/>
                <w:sz w:val="28"/>
              </w:rPr>
              <w:t>ы</w:t>
            </w:r>
            <w:r w:rsidR="006379E1" w:rsidRPr="00512A5D">
              <w:rPr>
                <w:rFonts w:ascii="PT Astra Serif" w:hAnsi="PT Astra Serif"/>
                <w:b/>
                <w:sz w:val="28"/>
              </w:rPr>
              <w:t xml:space="preserve"> </w:t>
            </w:r>
            <w:r w:rsidR="00EF2625" w:rsidRPr="00512A5D">
              <w:rPr>
                <w:rFonts w:ascii="PT Astra Serif" w:hAnsi="PT Astra Serif"/>
                <w:b/>
                <w:sz w:val="28"/>
              </w:rPr>
              <w:t>администрации</w:t>
            </w:r>
          </w:p>
          <w:p w:rsidR="00EF2625" w:rsidRPr="00512A5D" w:rsidRDefault="00EF2625" w:rsidP="00512A5D">
            <w:pPr>
              <w:autoSpaceDE w:val="0"/>
              <w:autoSpaceDN w:val="0"/>
              <w:adjustRightInd w:val="0"/>
              <w:spacing w:line="360" w:lineRule="exact"/>
              <w:rPr>
                <w:rFonts w:ascii="PT Astra Serif" w:hAnsi="PT Astra Serif"/>
                <w:b/>
                <w:sz w:val="28"/>
              </w:rPr>
            </w:pPr>
            <w:r w:rsidRPr="00512A5D">
              <w:rPr>
                <w:rFonts w:ascii="PT Astra Serif" w:hAnsi="PT Astra Serif"/>
                <w:b/>
                <w:sz w:val="28"/>
              </w:rPr>
              <w:t>муниципального образования</w:t>
            </w:r>
          </w:p>
          <w:p w:rsidR="00EF2625" w:rsidRPr="00512A5D" w:rsidRDefault="00EF2625" w:rsidP="00512A5D">
            <w:pPr>
              <w:autoSpaceDE w:val="0"/>
              <w:autoSpaceDN w:val="0"/>
              <w:adjustRightInd w:val="0"/>
              <w:spacing w:line="360" w:lineRule="exact"/>
              <w:rPr>
                <w:rFonts w:ascii="PT Astra Serif" w:hAnsi="PT Astra Serif"/>
                <w:b/>
                <w:sz w:val="32"/>
                <w:szCs w:val="28"/>
              </w:rPr>
            </w:pPr>
            <w:r w:rsidRPr="00512A5D">
              <w:rPr>
                <w:rFonts w:ascii="PT Astra Serif" w:hAnsi="PT Astra Serif"/>
                <w:b/>
                <w:sz w:val="28"/>
              </w:rPr>
              <w:t>Ломинцевское  Щекинского района</w:t>
            </w:r>
          </w:p>
        </w:tc>
        <w:tc>
          <w:tcPr>
            <w:tcW w:w="4785" w:type="dxa"/>
          </w:tcPr>
          <w:p w:rsidR="00EF2625" w:rsidRPr="00512A5D" w:rsidRDefault="00EF2625" w:rsidP="00512A5D">
            <w:pPr>
              <w:autoSpaceDE w:val="0"/>
              <w:autoSpaceDN w:val="0"/>
              <w:adjustRightInd w:val="0"/>
              <w:spacing w:line="360" w:lineRule="exact"/>
              <w:jc w:val="right"/>
              <w:rPr>
                <w:rFonts w:ascii="PT Astra Serif" w:hAnsi="PT Astra Serif"/>
                <w:b/>
                <w:sz w:val="32"/>
                <w:szCs w:val="28"/>
              </w:rPr>
            </w:pPr>
          </w:p>
          <w:p w:rsidR="00EF2625" w:rsidRPr="00512A5D" w:rsidRDefault="00EF2625" w:rsidP="00512A5D">
            <w:pPr>
              <w:autoSpaceDE w:val="0"/>
              <w:autoSpaceDN w:val="0"/>
              <w:adjustRightInd w:val="0"/>
              <w:spacing w:line="360" w:lineRule="exact"/>
              <w:jc w:val="right"/>
              <w:rPr>
                <w:rFonts w:ascii="PT Astra Serif" w:hAnsi="PT Astra Serif"/>
                <w:b/>
                <w:sz w:val="32"/>
                <w:szCs w:val="28"/>
              </w:rPr>
            </w:pPr>
          </w:p>
          <w:p w:rsidR="00EF2625" w:rsidRPr="00512A5D" w:rsidRDefault="001F29C8" w:rsidP="00512A5D">
            <w:pPr>
              <w:autoSpaceDE w:val="0"/>
              <w:autoSpaceDN w:val="0"/>
              <w:adjustRightInd w:val="0"/>
              <w:spacing w:line="360" w:lineRule="exact"/>
              <w:jc w:val="center"/>
              <w:rPr>
                <w:rFonts w:ascii="PT Astra Serif" w:hAnsi="PT Astra Serif"/>
                <w:b/>
                <w:sz w:val="28"/>
              </w:rPr>
            </w:pPr>
            <w:r w:rsidRPr="00512A5D">
              <w:rPr>
                <w:rFonts w:ascii="PT Astra Serif" w:hAnsi="PT Astra Serif"/>
                <w:b/>
                <w:sz w:val="28"/>
              </w:rPr>
              <w:t xml:space="preserve">                                       </w:t>
            </w:r>
            <w:r w:rsidR="002C5734" w:rsidRPr="00512A5D">
              <w:rPr>
                <w:rFonts w:ascii="PT Astra Serif" w:hAnsi="PT Astra Serif"/>
                <w:b/>
                <w:sz w:val="28"/>
              </w:rPr>
              <w:t>Д. Н. Захаров</w:t>
            </w:r>
            <w:r w:rsidRPr="00512A5D">
              <w:rPr>
                <w:rFonts w:ascii="PT Astra Serif" w:hAnsi="PT Astra Serif"/>
                <w:b/>
                <w:sz w:val="28"/>
              </w:rPr>
              <w:t xml:space="preserve">           </w:t>
            </w:r>
          </w:p>
        </w:tc>
      </w:tr>
    </w:tbl>
    <w:p w:rsidR="00EF2625" w:rsidRPr="00512A5D" w:rsidRDefault="00EF2625" w:rsidP="00512A5D">
      <w:pPr>
        <w:autoSpaceDE w:val="0"/>
        <w:autoSpaceDN w:val="0"/>
        <w:adjustRightInd w:val="0"/>
        <w:spacing w:line="360" w:lineRule="exact"/>
        <w:jc w:val="both"/>
        <w:rPr>
          <w:rFonts w:ascii="PT Astra Serif" w:hAnsi="PT Astra Serif"/>
          <w:b/>
          <w:sz w:val="32"/>
          <w:szCs w:val="28"/>
        </w:rPr>
        <w:sectPr w:rsidR="00EF2625" w:rsidRPr="00512A5D" w:rsidSect="009348CB">
          <w:pgSz w:w="11906" w:h="16838"/>
          <w:pgMar w:top="851" w:right="851" w:bottom="851" w:left="1701" w:header="709" w:footer="709" w:gutter="0"/>
          <w:cols w:space="708"/>
          <w:docGrid w:linePitch="360"/>
        </w:sectPr>
      </w:pPr>
    </w:p>
    <w:p w:rsidR="00AF5B13" w:rsidRPr="00512A5D" w:rsidRDefault="00AF5B13" w:rsidP="00512A5D">
      <w:pPr>
        <w:autoSpaceDE w:val="0"/>
        <w:autoSpaceDN w:val="0"/>
        <w:adjustRightInd w:val="0"/>
        <w:spacing w:line="360" w:lineRule="exact"/>
        <w:jc w:val="right"/>
        <w:rPr>
          <w:rFonts w:ascii="PT Astra Serif" w:hAnsi="PT Astra Serif"/>
          <w:bCs/>
          <w:sz w:val="28"/>
        </w:rPr>
      </w:pPr>
      <w:r w:rsidRPr="00512A5D">
        <w:rPr>
          <w:rFonts w:ascii="PT Astra Serif" w:hAnsi="PT Astra Serif"/>
          <w:bCs/>
          <w:sz w:val="28"/>
        </w:rPr>
        <w:lastRenderedPageBreak/>
        <w:t>Приложение 1</w:t>
      </w:r>
    </w:p>
    <w:p w:rsidR="00AF5B13" w:rsidRPr="00512A5D" w:rsidRDefault="00AF5B13" w:rsidP="00512A5D">
      <w:pPr>
        <w:widowControl w:val="0"/>
        <w:spacing w:line="360" w:lineRule="exact"/>
        <w:jc w:val="right"/>
        <w:rPr>
          <w:rFonts w:ascii="PT Astra Serif" w:hAnsi="PT Astra Serif"/>
          <w:sz w:val="28"/>
        </w:rPr>
      </w:pPr>
      <w:r w:rsidRPr="00512A5D">
        <w:rPr>
          <w:rFonts w:ascii="PT Astra Serif" w:hAnsi="PT Astra Serif"/>
          <w:bCs/>
          <w:sz w:val="28"/>
        </w:rPr>
        <w:t>к аукционной документации</w:t>
      </w:r>
    </w:p>
    <w:p w:rsidR="00AF5B13" w:rsidRPr="00512A5D" w:rsidRDefault="00AF5B13" w:rsidP="00512A5D">
      <w:pPr>
        <w:widowControl w:val="0"/>
        <w:autoSpaceDE w:val="0"/>
        <w:autoSpaceDN w:val="0"/>
        <w:adjustRightInd w:val="0"/>
        <w:spacing w:line="360" w:lineRule="exact"/>
        <w:rPr>
          <w:rFonts w:ascii="PT Astra Serif" w:hAnsi="PT Astra Serif"/>
          <w:sz w:val="28"/>
        </w:rPr>
      </w:pPr>
    </w:p>
    <w:p w:rsidR="00AF5B13" w:rsidRPr="00512A5D" w:rsidRDefault="00AF5B13" w:rsidP="00512A5D">
      <w:pPr>
        <w:widowControl w:val="0"/>
        <w:autoSpaceDE w:val="0"/>
        <w:autoSpaceDN w:val="0"/>
        <w:adjustRightInd w:val="0"/>
        <w:spacing w:line="360" w:lineRule="exact"/>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b/>
          <w:color w:val="000000"/>
          <w:sz w:val="28"/>
        </w:rPr>
      </w:pPr>
      <w:r w:rsidRPr="00512A5D">
        <w:rPr>
          <w:rFonts w:ascii="PT Astra Serif" w:hAnsi="PT Astra Serif"/>
          <w:b/>
          <w:color w:val="000000"/>
          <w:sz w:val="28"/>
        </w:rPr>
        <w:t>ПРОЕКТ ДОГОВОРА №______</w:t>
      </w:r>
    </w:p>
    <w:p w:rsidR="00AF5B13" w:rsidRPr="00512A5D" w:rsidRDefault="00AF5B13" w:rsidP="00512A5D">
      <w:pPr>
        <w:widowControl w:val="0"/>
        <w:autoSpaceDE w:val="0"/>
        <w:autoSpaceDN w:val="0"/>
        <w:adjustRightInd w:val="0"/>
        <w:spacing w:line="360" w:lineRule="exact"/>
        <w:jc w:val="center"/>
        <w:rPr>
          <w:rFonts w:ascii="PT Astra Serif" w:hAnsi="PT Astra Serif"/>
          <w:b/>
          <w:color w:val="000000"/>
          <w:sz w:val="28"/>
        </w:rPr>
      </w:pPr>
      <w:r w:rsidRPr="00512A5D">
        <w:rPr>
          <w:rFonts w:ascii="PT Astra Serif" w:hAnsi="PT Astra Serif"/>
          <w:b/>
          <w:color w:val="000000"/>
          <w:sz w:val="28"/>
        </w:rPr>
        <w:t>на размещение нестационарного торгового объекта</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r w:rsidRPr="00512A5D">
        <w:rPr>
          <w:rFonts w:ascii="PT Astra Serif" w:hAnsi="PT Astra Serif"/>
          <w:color w:val="000000"/>
          <w:sz w:val="28"/>
        </w:rPr>
        <w:t xml:space="preserve"> </w:t>
      </w:r>
    </w:p>
    <w:p w:rsidR="00AF5B13" w:rsidRPr="00512A5D" w:rsidRDefault="00AF5B13" w:rsidP="00512A5D">
      <w:pPr>
        <w:widowControl w:val="0"/>
        <w:tabs>
          <w:tab w:val="left" w:pos="4395"/>
        </w:tabs>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 xml:space="preserve">Тульская область, </w:t>
      </w:r>
      <w:proofErr w:type="spellStart"/>
      <w:r w:rsidRPr="00512A5D">
        <w:rPr>
          <w:rFonts w:ascii="PT Astra Serif" w:hAnsi="PT Astra Serif"/>
          <w:color w:val="000000"/>
          <w:sz w:val="28"/>
        </w:rPr>
        <w:t>Щекинский</w:t>
      </w:r>
      <w:proofErr w:type="spellEnd"/>
      <w:r w:rsidRPr="00512A5D">
        <w:rPr>
          <w:rFonts w:ascii="PT Astra Serif" w:hAnsi="PT Astra Serif"/>
          <w:color w:val="000000"/>
          <w:sz w:val="28"/>
        </w:rPr>
        <w:t xml:space="preserve"> район, </w:t>
      </w:r>
      <w:proofErr w:type="spellStart"/>
      <w:r w:rsidRPr="00512A5D">
        <w:rPr>
          <w:rFonts w:ascii="PT Astra Serif" w:hAnsi="PT Astra Serif"/>
          <w:color w:val="000000"/>
          <w:sz w:val="28"/>
        </w:rPr>
        <w:t>п</w:t>
      </w:r>
      <w:proofErr w:type="gramStart"/>
      <w:r w:rsidRPr="00512A5D">
        <w:rPr>
          <w:rFonts w:ascii="PT Astra Serif" w:hAnsi="PT Astra Serif"/>
          <w:color w:val="000000"/>
          <w:sz w:val="28"/>
        </w:rPr>
        <w:t>.Л</w:t>
      </w:r>
      <w:proofErr w:type="gramEnd"/>
      <w:r w:rsidRPr="00512A5D">
        <w:rPr>
          <w:rFonts w:ascii="PT Astra Serif" w:hAnsi="PT Astra Serif"/>
          <w:color w:val="000000"/>
          <w:sz w:val="28"/>
        </w:rPr>
        <w:t>оминцевский</w:t>
      </w:r>
      <w:proofErr w:type="spellEnd"/>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___._______.20__г.</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roofErr w:type="gramStart"/>
      <w:r w:rsidRPr="00512A5D">
        <w:rPr>
          <w:rFonts w:ascii="PT Astra Serif" w:hAnsi="PT Astra Serif"/>
          <w:color w:val="000000"/>
          <w:sz w:val="28"/>
        </w:rPr>
        <w:t>Администрация муниципального образования Ломинцевское Щекинского района, в лице главы администрации, действующего на основании _______________________________, с одной стороны, и ____________________________________________________________, в лице _____________________________________________________________________________, действующего на основании ______________________________, именуемое (</w:t>
      </w:r>
      <w:proofErr w:type="spellStart"/>
      <w:r w:rsidRPr="00512A5D">
        <w:rPr>
          <w:rFonts w:ascii="PT Astra Serif" w:hAnsi="PT Astra Serif"/>
          <w:color w:val="000000"/>
          <w:sz w:val="28"/>
        </w:rPr>
        <w:t>ый</w:t>
      </w:r>
      <w:proofErr w:type="spellEnd"/>
      <w:r w:rsidRPr="00512A5D">
        <w:rPr>
          <w:rFonts w:ascii="PT Astra Serif" w:hAnsi="PT Astra Serif"/>
          <w:color w:val="000000"/>
          <w:sz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roofErr w:type="gramEnd"/>
    </w:p>
    <w:p w:rsidR="002C5734" w:rsidRPr="00512A5D" w:rsidRDefault="002C5734"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1.</w:t>
      </w:r>
      <w:r w:rsidRPr="00512A5D">
        <w:rPr>
          <w:rFonts w:ascii="PT Astra Serif" w:hAnsi="PT Astra Serif"/>
          <w:color w:val="000000"/>
          <w:sz w:val="28"/>
        </w:rPr>
        <w:tab/>
        <w:t>Предмет договора</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1.1. Администрация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512A5D">
        <w:rPr>
          <w:rFonts w:ascii="PT Astra Serif" w:hAnsi="PT Astra Serif"/>
          <w:color w:val="000000"/>
          <w:sz w:val="28"/>
        </w:rPr>
        <w:t>кв</w:t>
      </w:r>
      <w:proofErr w:type="gramStart"/>
      <w:r w:rsidRPr="00512A5D">
        <w:rPr>
          <w:rFonts w:ascii="PT Astra Serif" w:hAnsi="PT Astra Serif"/>
          <w:color w:val="000000"/>
          <w:sz w:val="28"/>
        </w:rPr>
        <w:t>.м</w:t>
      </w:r>
      <w:proofErr w:type="spellEnd"/>
      <w:proofErr w:type="gramEnd"/>
      <w:r w:rsidRPr="00512A5D">
        <w:rPr>
          <w:rFonts w:ascii="PT Astra Serif" w:hAnsi="PT Astra Serif"/>
          <w:color w:val="000000"/>
          <w:sz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1.2.  Внешние размеры объекта: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Наименование показателя</w:t>
      </w:r>
      <w:r w:rsidRPr="00512A5D">
        <w:rPr>
          <w:rFonts w:ascii="PT Astra Serif" w:hAnsi="PT Astra Serif"/>
          <w:color w:val="000000"/>
          <w:sz w:val="28"/>
        </w:rPr>
        <w:tab/>
        <w:t xml:space="preserve">(Значение, </w:t>
      </w:r>
      <w:proofErr w:type="gramStart"/>
      <w:r w:rsidRPr="00512A5D">
        <w:rPr>
          <w:rFonts w:ascii="PT Astra Serif" w:hAnsi="PT Astra Serif"/>
          <w:color w:val="000000"/>
          <w:sz w:val="28"/>
        </w:rPr>
        <w:t>мм</w:t>
      </w:r>
      <w:proofErr w:type="gramEnd"/>
      <w:r w:rsidRPr="00512A5D">
        <w:rPr>
          <w:rFonts w:ascii="PT Astra Serif" w:hAnsi="PT Astra Serif"/>
          <w:color w:val="000000"/>
          <w:sz w:val="28"/>
        </w:rPr>
        <w:t>.)</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Длина</w:t>
      </w:r>
      <w:r w:rsidRPr="00512A5D">
        <w:rPr>
          <w:rFonts w:ascii="PT Astra Serif" w:hAnsi="PT Astra Serif"/>
          <w:color w:val="000000"/>
          <w:sz w:val="28"/>
        </w:rPr>
        <w:tab/>
        <w:t>__</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Ширина</w:t>
      </w:r>
      <w:r w:rsidRPr="00512A5D">
        <w:rPr>
          <w:rFonts w:ascii="PT Astra Serif" w:hAnsi="PT Astra Serif"/>
          <w:color w:val="000000"/>
          <w:sz w:val="28"/>
        </w:rPr>
        <w:tab/>
        <w:t>__</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Высота</w:t>
      </w:r>
      <w:r w:rsidRPr="00512A5D">
        <w:rPr>
          <w:rFonts w:ascii="PT Astra Serif" w:hAnsi="PT Astra Serif"/>
          <w:color w:val="000000"/>
          <w:sz w:val="28"/>
        </w:rPr>
        <w:tab/>
        <w:t>__</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1.2. Период размещения объекта устанавливается </w:t>
      </w:r>
      <w:proofErr w:type="gramStart"/>
      <w:r w:rsidRPr="00512A5D">
        <w:rPr>
          <w:rFonts w:ascii="PT Astra Serif" w:hAnsi="PT Astra Serif"/>
          <w:color w:val="000000"/>
          <w:sz w:val="28"/>
        </w:rPr>
        <w:t>с</w:t>
      </w:r>
      <w:proofErr w:type="gramEnd"/>
      <w:r w:rsidRPr="00512A5D">
        <w:rPr>
          <w:rFonts w:ascii="PT Astra Serif" w:hAnsi="PT Astra Serif"/>
          <w:color w:val="000000"/>
          <w:sz w:val="28"/>
        </w:rPr>
        <w:t xml:space="preserve"> ________ по </w:t>
      </w:r>
      <w:r w:rsidRPr="00512A5D">
        <w:rPr>
          <w:rFonts w:ascii="PT Astra Serif" w:hAnsi="PT Astra Serif"/>
          <w:color w:val="000000"/>
          <w:sz w:val="28"/>
        </w:rPr>
        <w:lastRenderedPageBreak/>
        <w:t>______________.</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1.3. Размещение Объекта осуществляется в соответствии с утвержденным Собранием депутатов муниципального образования Ломинцевское Щекинского района Порядком размещения и эксплуатации нестационарных торговых объектов. </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2.</w:t>
      </w:r>
      <w:r w:rsidRPr="00512A5D">
        <w:rPr>
          <w:rFonts w:ascii="PT Astra Serif" w:hAnsi="PT Astra Serif"/>
          <w:color w:val="000000"/>
          <w:sz w:val="28"/>
        </w:rPr>
        <w:tab/>
        <w:t>Специализация Объекта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2.1. На момент заключения договора Объект, указанный в п.1 настоящего Договора,  предоставляется со специализацией «__________________________». </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3. Срок действия договора</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3.1. Срок действия настоящего Договора - __лет с __.__.20__г. до __.__.20__г. без права пролонгации.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3.2. В соответствии со ст. 432 Гражданского кодекса Российской Федерации настоящий Договор считается заключенным с момента подписания.</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 3.1.</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3.3. Окончание срока действия настоящего Договора не освобождает Стороны от ответственности за нарушение его условий.</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4.</w:t>
      </w:r>
      <w:r w:rsidRPr="00512A5D">
        <w:rPr>
          <w:rFonts w:ascii="PT Astra Serif" w:hAnsi="PT Astra Serif"/>
          <w:color w:val="000000"/>
          <w:sz w:val="28"/>
        </w:rPr>
        <w:tab/>
        <w:t>Плата по договору и порядок расчетов</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 без учета НДС. НДС оплачивается Предпринимателем в соответствии с действующим законодательством.</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bookmarkStart w:id="6" w:name="Par368"/>
      <w:bookmarkEnd w:id="6"/>
      <w:r w:rsidRPr="00512A5D">
        <w:rPr>
          <w:rFonts w:ascii="PT Astra Serif" w:hAnsi="PT Astra Serif"/>
          <w:color w:val="000000"/>
          <w:sz w:val="28"/>
        </w:rPr>
        <w:t>4.2. Плата за размещение Объекта осуществляется ежеквартально равными долями в течение всего срока размещения, что составляет ______ рублей в квартал, путем перечисления денежных средств на счет, указанный в приложении к настоящему Договору  (</w:t>
      </w:r>
      <w:hyperlink w:anchor="Par493" w:history="1">
        <w:r w:rsidRPr="00512A5D">
          <w:rPr>
            <w:rFonts w:ascii="PT Astra Serif" w:hAnsi="PT Astra Serif"/>
            <w:color w:val="000000"/>
            <w:sz w:val="28"/>
          </w:rPr>
          <w:t>приложение __</w:t>
        </w:r>
      </w:hyperlink>
      <w:r w:rsidRPr="00512A5D">
        <w:rPr>
          <w:rFonts w:ascii="PT Astra Serif" w:hAnsi="PT Astra Serif"/>
          <w:color w:val="000000"/>
          <w:sz w:val="28"/>
        </w:rPr>
        <w:t>)</w:t>
      </w:r>
      <w:r w:rsidRPr="00512A5D">
        <w:rPr>
          <w:rFonts w:ascii="PT Astra Serif" w:hAnsi="PT Astra Serif"/>
          <w:color w:val="000000"/>
          <w:sz w:val="28"/>
          <w:vertAlign w:val="superscript"/>
        </w:rPr>
        <w:footnoteReference w:id="1"/>
      </w:r>
      <w:r w:rsidRPr="00512A5D">
        <w:rPr>
          <w:rFonts w:ascii="PT Astra Serif" w:hAnsi="PT Astra Serif"/>
          <w:color w:val="000000"/>
          <w:sz w:val="28"/>
        </w:rPr>
        <w:t>.</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4.2. </w:t>
      </w:r>
      <w:r w:rsidRPr="00512A5D">
        <w:rPr>
          <w:rFonts w:ascii="PT Astra Serif" w:hAnsi="PT Astra Serif"/>
          <w:i/>
          <w:color w:val="000000"/>
          <w:sz w:val="28"/>
        </w:rPr>
        <w:t xml:space="preserve">При размещении сезонных НТО, </w:t>
      </w:r>
      <w:hyperlink w:anchor="Par368" w:history="1">
        <w:r w:rsidRPr="00512A5D">
          <w:rPr>
            <w:rFonts w:ascii="PT Astra Serif" w:hAnsi="PT Astra Serif"/>
            <w:i/>
            <w:color w:val="000000"/>
            <w:sz w:val="28"/>
          </w:rPr>
          <w:t>пункт 4.2</w:t>
        </w:r>
      </w:hyperlink>
      <w:r w:rsidRPr="00512A5D">
        <w:rPr>
          <w:rFonts w:ascii="PT Astra Serif" w:hAnsi="PT Astra Serif"/>
          <w:i/>
          <w:color w:val="000000"/>
          <w:sz w:val="28"/>
        </w:rPr>
        <w:t xml:space="preserve"> Договора излагается  в следующей редакции:</w:t>
      </w:r>
      <w:r w:rsidRPr="00512A5D">
        <w:rPr>
          <w:rFonts w:ascii="PT Astra Serif" w:hAnsi="PT Astra Serif"/>
          <w:color w:val="000000"/>
          <w:sz w:val="28"/>
        </w:rPr>
        <w:t xml:space="preserve"> </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i/>
          <w:color w:val="000000"/>
          <w:sz w:val="28"/>
        </w:rPr>
      </w:pPr>
      <w:r w:rsidRPr="00512A5D">
        <w:rPr>
          <w:rFonts w:ascii="PT Astra Serif" w:hAnsi="PT Astra Serif"/>
          <w:i/>
          <w:color w:val="000000"/>
          <w:sz w:val="28"/>
        </w:rPr>
        <w:lastRenderedPageBreak/>
        <w:t>«Плата за размещение Объекта осуществляется единовременно за весь период размещения в течение 5 (пяти) рабочих дней со дня заключения настоящего договора и составляет _____ рублей. Плата осуществляется путем перечисления денежных средств на счет, указанный в приложении к настоящему Договору  (</w:t>
      </w:r>
      <w:hyperlink w:anchor="Par493" w:history="1">
        <w:r w:rsidRPr="00512A5D">
          <w:rPr>
            <w:rFonts w:ascii="PT Astra Serif" w:hAnsi="PT Astra Serif"/>
            <w:i/>
            <w:color w:val="000000"/>
            <w:sz w:val="28"/>
          </w:rPr>
          <w:t>приложение __</w:t>
        </w:r>
      </w:hyperlink>
      <w:r w:rsidRPr="00512A5D">
        <w:rPr>
          <w:rFonts w:ascii="PT Astra Serif" w:hAnsi="PT Astra Serif"/>
          <w:i/>
          <w:color w:val="000000"/>
          <w:sz w:val="28"/>
        </w:rPr>
        <w:t>)</w:t>
      </w:r>
      <w:r w:rsidRPr="00512A5D">
        <w:rPr>
          <w:rFonts w:ascii="PT Astra Serif" w:hAnsi="PT Astra Serif"/>
          <w:i/>
          <w:color w:val="000000"/>
          <w:sz w:val="28"/>
          <w:vertAlign w:val="superscript"/>
        </w:rPr>
        <w:footnoteReference w:id="2"/>
      </w:r>
      <w:r w:rsidRPr="00512A5D">
        <w:rPr>
          <w:rFonts w:ascii="PT Astra Serif" w:hAnsi="PT Astra Serif"/>
          <w:i/>
          <w:color w:val="000000"/>
          <w:sz w:val="28"/>
        </w:rPr>
        <w:t>.</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4.3. Сумма внесенного Предпринимателем задатка за участие в аукционе засчитывается администрацией в качестве первого платежа за размещение Объекта.</w:t>
      </w:r>
    </w:p>
    <w:p w:rsidR="00525FD2"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bookmarkStart w:id="7" w:name="Par371"/>
      <w:bookmarkEnd w:id="7"/>
      <w:r w:rsidRPr="00512A5D">
        <w:rPr>
          <w:rFonts w:ascii="PT Astra Serif" w:hAnsi="PT Astra Serif"/>
          <w:color w:val="000000"/>
          <w:sz w:val="28"/>
        </w:rPr>
        <w:t xml:space="preserve">4.4. </w:t>
      </w:r>
      <w:r w:rsidR="00525FD2" w:rsidRPr="00512A5D">
        <w:rPr>
          <w:rFonts w:ascii="PT Astra Serif" w:hAnsi="PT Astra Serif" w:cs="Arial"/>
          <w:sz w:val="28"/>
        </w:rPr>
        <w:t>Последующие платежи оплачиваются Предпринимателем  ежеквартально в срок до 10 числа первого месяца текущего квартала.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4.4.1. Ежеквартальный платеж  составляет ______рублей*.</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i/>
          <w:color w:val="000000"/>
          <w:sz w:val="28"/>
        </w:rPr>
      </w:pPr>
      <w:r w:rsidRPr="00512A5D">
        <w:rPr>
          <w:rFonts w:ascii="PT Astra Serif" w:hAnsi="PT Astra Serif"/>
          <w:color w:val="000000"/>
          <w:sz w:val="28"/>
        </w:rPr>
        <w:t>**</w:t>
      </w:r>
      <w:r w:rsidRPr="00512A5D">
        <w:rPr>
          <w:rFonts w:ascii="PT Astra Serif" w:hAnsi="PT Astra Serif"/>
          <w:i/>
          <w:color w:val="000000"/>
          <w:sz w:val="28"/>
        </w:rPr>
        <w:t xml:space="preserve">При размещении сезонных НТО, </w:t>
      </w:r>
      <w:hyperlink w:anchor="Par371" w:history="1">
        <w:r w:rsidRPr="00512A5D">
          <w:rPr>
            <w:rFonts w:ascii="PT Astra Serif" w:hAnsi="PT Astra Serif"/>
            <w:i/>
            <w:color w:val="000000"/>
            <w:sz w:val="28"/>
          </w:rPr>
          <w:t>пункт 4.4</w:t>
        </w:r>
      </w:hyperlink>
      <w:r w:rsidRPr="00512A5D">
        <w:rPr>
          <w:rFonts w:ascii="PT Astra Serif" w:hAnsi="PT Astra Serif"/>
          <w:i/>
          <w:color w:val="000000"/>
          <w:sz w:val="28"/>
        </w:rPr>
        <w:t xml:space="preserve"> договора не указывать.</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bookmarkStart w:id="8" w:name="Par373"/>
      <w:bookmarkEnd w:id="8"/>
      <w:r w:rsidRPr="00512A5D">
        <w:rPr>
          <w:rFonts w:ascii="PT Astra Serif" w:hAnsi="PT Astra Serif"/>
          <w:color w:val="000000"/>
          <w:sz w:val="28"/>
        </w:rPr>
        <w:t xml:space="preserve">4.5. Размер платы за размещение Объекта  не чаще одного раза в год может изменяться в связи с изменением  </w:t>
      </w:r>
      <w:proofErr w:type="gramStart"/>
      <w:r w:rsidRPr="00512A5D">
        <w:rPr>
          <w:rFonts w:ascii="PT Astra Serif" w:hAnsi="PT Astra Serif"/>
          <w:color w:val="000000"/>
          <w:sz w:val="28"/>
        </w:rPr>
        <w:t>коэффициентов методики расчета стоимости  размещения нестационарных торговых</w:t>
      </w:r>
      <w:proofErr w:type="gramEnd"/>
      <w:r w:rsidRPr="00512A5D">
        <w:rPr>
          <w:rFonts w:ascii="PT Astra Serif" w:hAnsi="PT Astra Serif"/>
          <w:color w:val="000000"/>
          <w:sz w:val="28"/>
        </w:rPr>
        <w:t xml:space="preserve"> объектов (на основании результатов ежегодной оценки).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В этом случае, заключение дополнительного соглашения к настоящему Договору не требуется. В указанном случае администрация уведомляет Предпринимателя об изменении платы по настоящему Договору.</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4.6. Место для размещения  Объекта считается  предоставленным администрацией и принятым Предпринимателем с момента подписания Сторонами настоящего договора, при этом оформление акта приема-передачи не требуется, так как договор имеет силу акта приема-передачи.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4.7. Обязанности по внесению платы за право размещения Объекта по Договору считаются исполненными с момента поступления денежных средств на счет ________, указанный в настоящем Договоре.</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5. Права и обязанности сторон</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u w:val="single"/>
        </w:rPr>
      </w:pPr>
      <w:r w:rsidRPr="00512A5D">
        <w:rPr>
          <w:rFonts w:ascii="PT Astra Serif" w:hAnsi="PT Astra Serif"/>
          <w:color w:val="000000"/>
          <w:sz w:val="28"/>
          <w:u w:val="single"/>
        </w:rPr>
        <w:t>5.1. Предприниматель вправе:</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5.1.1. Использовать Объект для осуществления торговой деятельности в соответствии с п. 1.1 настоящего Договора.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5.1.2. В любое время отказаться от настоящего Договора, уведомив об этом администрацию не менее чем за 1 месяц. </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u w:val="single"/>
        </w:rPr>
      </w:pPr>
      <w:r w:rsidRPr="00512A5D">
        <w:rPr>
          <w:rFonts w:ascii="PT Astra Serif" w:hAnsi="PT Astra Serif"/>
          <w:color w:val="000000"/>
          <w:sz w:val="28"/>
          <w:u w:val="single"/>
        </w:rPr>
        <w:t>5.2. Предприниматель обязуется:</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lastRenderedPageBreak/>
        <w:t xml:space="preserve">5.2.1. Самостоятельно и за свой счет </w:t>
      </w:r>
      <w:proofErr w:type="gramStart"/>
      <w:r w:rsidRPr="00512A5D">
        <w:rPr>
          <w:rFonts w:ascii="PT Astra Serif" w:hAnsi="PT Astra Serif"/>
          <w:color w:val="000000"/>
          <w:sz w:val="28"/>
        </w:rPr>
        <w:t>разместить Объект</w:t>
      </w:r>
      <w:proofErr w:type="gramEnd"/>
      <w:r w:rsidRPr="00512A5D">
        <w:rPr>
          <w:rFonts w:ascii="PT Astra Serif" w:hAnsi="PT Astra Serif"/>
          <w:color w:val="000000"/>
          <w:sz w:val="28"/>
        </w:rPr>
        <w:t xml:space="preserve">  для осуществления торговой деятельности в соответствии со схемой размещения нестационарных торговых объектов МО Ломинцевское Щекинского района.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5.2.2. </w:t>
      </w:r>
      <w:proofErr w:type="gramStart"/>
      <w:r w:rsidRPr="00512A5D">
        <w:rPr>
          <w:rFonts w:ascii="PT Astra Serif" w:hAnsi="PT Astra Serif"/>
          <w:color w:val="000000"/>
          <w:sz w:val="28"/>
        </w:rPr>
        <w:t>Разместить Объект</w:t>
      </w:r>
      <w:proofErr w:type="gramEnd"/>
      <w:r w:rsidRPr="00512A5D">
        <w:rPr>
          <w:rFonts w:ascii="PT Astra Serif" w:hAnsi="PT Astra Serif"/>
          <w:color w:val="000000"/>
          <w:sz w:val="28"/>
        </w:rPr>
        <w:t xml:space="preserve"> в соответствии с разделом 1 настоящего договора.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5.2.3. Своевременно вносить плату за размещение Объекта.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Ломинцевское Щекинского района утвержденным постановлением администрации муниципального образования Ломинцевское Щекинского района.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Ломинцевское Щекинского района, утвержденным постановлением администрации МО Ломинцевское Щекинского района, а также иными требованиями  действующего законодательства Российской Федерации.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5.2.6. </w:t>
      </w:r>
      <w:proofErr w:type="gramStart"/>
      <w:r w:rsidRPr="00512A5D">
        <w:rPr>
          <w:rFonts w:ascii="PT Astra Serif" w:hAnsi="PT Astra Serif"/>
          <w:color w:val="000000"/>
          <w:sz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512A5D">
        <w:rPr>
          <w:rFonts w:ascii="PT Astra Serif" w:hAnsi="PT Astra Serif"/>
          <w:color w:val="000000"/>
          <w:sz w:val="28"/>
        </w:rPr>
        <w:t>т.ч</w:t>
      </w:r>
      <w:proofErr w:type="spellEnd"/>
      <w:r w:rsidRPr="00512A5D">
        <w:rPr>
          <w:rFonts w:ascii="PT Astra Serif" w:hAnsi="PT Astra Serif"/>
          <w:color w:val="000000"/>
          <w:sz w:val="28"/>
        </w:rPr>
        <w:t>. производить:</w:t>
      </w:r>
      <w:proofErr w:type="gramEnd"/>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Вывоз мусора в соответствии с санитарными нормами и правилами, правилами благоустройства территории.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5.2.7. Использовать Объект, не нанося вреда окружающей среде.</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5.2.8. Осуществлять передачу или уступку прав по настоящему договору третьим лицам только при наличии согласования администрации МО Ломинцевское Щекинского района.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5.2.9. При прекращении договора в 3-дневный срок обеспечить демонтаж и вывоз Объекта с места его размещения.</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5.2.11. В 2-дневный срок письменно информировать администрацию об изменении реквизитов и контактной информации Предпринимателя.</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lastRenderedPageBreak/>
        <w:t>5.2.12. В случае</w:t>
      </w:r>
      <w:proofErr w:type="gramStart"/>
      <w:r w:rsidRPr="00512A5D">
        <w:rPr>
          <w:rFonts w:ascii="PT Astra Serif" w:hAnsi="PT Astra Serif"/>
          <w:color w:val="000000"/>
          <w:sz w:val="28"/>
        </w:rPr>
        <w:t>,</w:t>
      </w:r>
      <w:proofErr w:type="gramEnd"/>
      <w:r w:rsidRPr="00512A5D">
        <w:rPr>
          <w:rFonts w:ascii="PT Astra Serif" w:hAnsi="PT Astra Serif"/>
          <w:color w:val="000000"/>
          <w:sz w:val="28"/>
        </w:rPr>
        <w:t xml:space="preserve">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В случае размещения нестационарных торговых объектов  в охранной зоне водопроводных и канализационных сетей, </w:t>
      </w:r>
      <w:proofErr w:type="spellStart"/>
      <w:proofErr w:type="gramStart"/>
      <w:r w:rsidRPr="00512A5D">
        <w:rPr>
          <w:rFonts w:ascii="PT Astra Serif" w:hAnsi="PT Astra Serif"/>
          <w:color w:val="000000"/>
          <w:sz w:val="28"/>
        </w:rPr>
        <w:t>трубо</w:t>
      </w:r>
      <w:proofErr w:type="spellEnd"/>
      <w:r w:rsidRPr="00512A5D">
        <w:rPr>
          <w:rFonts w:ascii="PT Astra Serif" w:hAnsi="PT Astra Serif"/>
          <w:color w:val="000000"/>
          <w:sz w:val="28"/>
        </w:rPr>
        <w:t>-проводов</w:t>
      </w:r>
      <w:proofErr w:type="gramEnd"/>
      <w:r w:rsidRPr="00512A5D">
        <w:rPr>
          <w:rFonts w:ascii="PT Astra Serif" w:hAnsi="PT Astra Serif"/>
          <w:color w:val="000000"/>
          <w:sz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u w:val="single"/>
        </w:rPr>
      </w:pPr>
      <w:r w:rsidRPr="00512A5D">
        <w:rPr>
          <w:rFonts w:ascii="PT Astra Serif" w:hAnsi="PT Astra Serif"/>
          <w:color w:val="000000"/>
          <w:sz w:val="28"/>
          <w:u w:val="single"/>
        </w:rPr>
        <w:t>5.3. Администрация вправе:</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5.3.1. Расторгнуть Договор в одностороннем порядке в случаях, установленных разделом 6 настоящего Договора.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администрация вправе принять меры по освобождению места размещения.</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Администрация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u w:val="single"/>
        </w:rPr>
      </w:pPr>
      <w:r w:rsidRPr="00512A5D">
        <w:rPr>
          <w:rFonts w:ascii="PT Astra Serif" w:hAnsi="PT Astra Serif"/>
          <w:color w:val="000000"/>
          <w:sz w:val="28"/>
          <w:u w:val="single"/>
        </w:rPr>
        <w:t>5.4. Администрация обязана: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5.4.1. Предоставить место размещения Объекта в соответствии с условиями настоящего Договора.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5.4.2. Осуществлять </w:t>
      </w:r>
      <w:proofErr w:type="gramStart"/>
      <w:r w:rsidRPr="00512A5D">
        <w:rPr>
          <w:rFonts w:ascii="PT Astra Serif" w:hAnsi="PT Astra Serif"/>
          <w:color w:val="000000"/>
          <w:sz w:val="28"/>
        </w:rPr>
        <w:t>контроль за</w:t>
      </w:r>
      <w:proofErr w:type="gramEnd"/>
      <w:r w:rsidRPr="00512A5D">
        <w:rPr>
          <w:rFonts w:ascii="PT Astra Serif" w:hAnsi="PT Astra Serif"/>
          <w:color w:val="000000"/>
          <w:sz w:val="28"/>
        </w:rPr>
        <w:t xml:space="preserve"> исполнением Предпринимателем обязательств по настоящему Договору.</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color w:val="000000"/>
          <w:sz w:val="28"/>
        </w:rPr>
        <w:t xml:space="preserve"> </w:t>
      </w:r>
      <w:r w:rsidRPr="00512A5D">
        <w:rPr>
          <w:rFonts w:ascii="PT Astra Serif" w:hAnsi="PT Astra Serif"/>
          <w:sz w:val="28"/>
        </w:rPr>
        <w:t>При установлении фактов нарушения условий настоящего Договора требовать от Предпринимателя устранения нарушений.</w:t>
      </w:r>
    </w:p>
    <w:p w:rsidR="00AF5B13" w:rsidRDefault="00AF5B13" w:rsidP="00512A5D">
      <w:pPr>
        <w:widowControl w:val="0"/>
        <w:autoSpaceDE w:val="0"/>
        <w:autoSpaceDN w:val="0"/>
        <w:adjustRightInd w:val="0"/>
        <w:spacing w:line="360" w:lineRule="exact"/>
        <w:jc w:val="center"/>
        <w:rPr>
          <w:rFonts w:ascii="PT Astra Serif" w:hAnsi="PT Astra Serif"/>
          <w:color w:val="000000"/>
          <w:sz w:val="28"/>
          <w:lang w:val="en-US"/>
        </w:rPr>
      </w:pPr>
    </w:p>
    <w:p w:rsidR="00512A5D" w:rsidRPr="00512A5D" w:rsidRDefault="00512A5D" w:rsidP="00512A5D">
      <w:pPr>
        <w:widowControl w:val="0"/>
        <w:autoSpaceDE w:val="0"/>
        <w:autoSpaceDN w:val="0"/>
        <w:adjustRightInd w:val="0"/>
        <w:spacing w:line="360" w:lineRule="exact"/>
        <w:jc w:val="center"/>
        <w:rPr>
          <w:rFonts w:ascii="PT Astra Serif" w:hAnsi="PT Astra Serif"/>
          <w:color w:val="000000"/>
          <w:sz w:val="28"/>
          <w:lang w:val="en-US"/>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lastRenderedPageBreak/>
        <w:t>6. Ответственность сторон</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6.2. В случае нарушения Предпринимателем сроков оплаты, установленных настоящим Договором, администрация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 6 числа первого месяца по день уплаты включительно.</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6.3. В случаях нарушения Предпринимателем обязательств, предусмотренных п.5.2 настоящего Договора, Предприниматель выплачивает в доход муниципального образования Ломинцевское Щекинского района по реквизитам, указанным в Приложении 1 к настоящему Договору, штраф в 2-кратном размере ежеквартальной  платы  </w:t>
      </w:r>
      <w:r w:rsidRPr="00512A5D">
        <w:rPr>
          <w:rFonts w:ascii="PT Astra Serif" w:hAnsi="PT Astra Serif"/>
          <w:i/>
          <w:color w:val="000000"/>
          <w:sz w:val="28"/>
        </w:rPr>
        <w:t>(для сезонных НТО – в 2-кратном размере ежемесячной  платы)*</w:t>
      </w:r>
      <w:r w:rsidRPr="00512A5D">
        <w:rPr>
          <w:rFonts w:ascii="PT Astra Serif" w:hAnsi="PT Astra Serif"/>
          <w:color w:val="000000"/>
          <w:sz w:val="28"/>
        </w:rPr>
        <w:t>, установленной настоящим  Договором, и возмещает все причиненные убытки.</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В случае неуплаты штрафа в течение 10 дней после получения претензии, администрация вправе в одностороннем порядке расторгнуть Договор.</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6.4. В случае неправильно оформленного платежного поручения оплата за право пользования Объектом не засчитывается, и администрация выставляет Предпринимателю штрафные санкции согласно п.6.2. настоящего Договора.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6.6. </w:t>
      </w:r>
      <w:proofErr w:type="gramStart"/>
      <w:r w:rsidRPr="00512A5D">
        <w:rPr>
          <w:rFonts w:ascii="PT Astra Serif" w:hAnsi="PT Astra Serif"/>
          <w:color w:val="000000"/>
          <w:sz w:val="28"/>
        </w:rPr>
        <w:t>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администрация вправе взыскать с Предпринимателя штрафные санкции за каждый день просрочки добровольного освобождения места размещения Объекта в размере 1 (одного) % ежеквартальной платы за право размещения нестационарного торгового объекта.</w:t>
      </w:r>
      <w:proofErr w:type="gramEnd"/>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6.7. Уплата штрафных санкций, установленных настоящим Договором, не освобождает Стороны от выполнения обязательств по настоящему Договору.</w:t>
      </w:r>
    </w:p>
    <w:p w:rsidR="002C5734" w:rsidRPr="00512A5D" w:rsidRDefault="002C5734"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7. Изменение и расторжение договора</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7.1. Внесение изменений в настоящий Договор осуществляется путем заключения дополнительного соглашения в установленном порядке.</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u w:val="single"/>
        </w:rPr>
      </w:pPr>
      <w:r w:rsidRPr="00512A5D">
        <w:rPr>
          <w:rFonts w:ascii="PT Astra Serif" w:hAnsi="PT Astra Serif"/>
          <w:color w:val="000000"/>
          <w:sz w:val="28"/>
        </w:rPr>
        <w:lastRenderedPageBreak/>
        <w:t xml:space="preserve">7.2. </w:t>
      </w:r>
      <w:r w:rsidRPr="00512A5D">
        <w:rPr>
          <w:rFonts w:ascii="PT Astra Serif" w:hAnsi="PT Astra Serif"/>
          <w:color w:val="000000"/>
          <w:sz w:val="28"/>
          <w:u w:val="single"/>
        </w:rPr>
        <w:t>Настоящий договор расторгается:</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7.2.1. По соглашению Сторон;</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7.2.2. </w:t>
      </w:r>
      <w:proofErr w:type="gramStart"/>
      <w:r w:rsidRPr="00512A5D">
        <w:rPr>
          <w:rFonts w:ascii="PT Astra Serif" w:hAnsi="PT Astra Serif"/>
          <w:color w:val="000000"/>
          <w:sz w:val="28"/>
        </w:rPr>
        <w:t>В одностороннем порядке по инициативе администрации без обращения в суд при наличии</w:t>
      </w:r>
      <w:proofErr w:type="gramEnd"/>
      <w:r w:rsidRPr="00512A5D">
        <w:rPr>
          <w:rFonts w:ascii="PT Astra Serif" w:hAnsi="PT Astra Serif"/>
          <w:color w:val="000000"/>
          <w:sz w:val="28"/>
        </w:rPr>
        <w:t xml:space="preserve"> любого из оснований:</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неисполнение Предпринимателем обязательства по соблюдению специализации Объекта;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sz w:val="28"/>
        </w:rPr>
        <w:t>-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неосуществление торговой деятельности происходит  не по вине Предпринимателя;</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 задержка оплаты, установленной настоящим Договором, более чем на 30 (тридцать) календарных дней подряд. </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неисполнение обязательств, предусмотренных настоящим Договором.</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Одностороннее расторжение договора по требованию администрации осуществляется путем направления Предпринимателю письменного уведомления </w:t>
      </w:r>
      <w:r w:rsidRPr="00512A5D">
        <w:rPr>
          <w:rFonts w:ascii="PT Astra Serif" w:hAnsi="PT Astra Serif"/>
          <w:sz w:val="28"/>
        </w:rPr>
        <w:t>за 10 (десять) календарных дней</w:t>
      </w:r>
      <w:r w:rsidRPr="00512A5D">
        <w:rPr>
          <w:rFonts w:ascii="PT Astra Serif" w:hAnsi="PT Astra Serif"/>
          <w:color w:val="000000"/>
          <w:sz w:val="28"/>
        </w:rPr>
        <w:t xml:space="preserve"> до расторжения договора.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 Договор считается расторгнутым по истечению 10 (десяти) дней </w:t>
      </w:r>
      <w:proofErr w:type="gramStart"/>
      <w:r w:rsidRPr="00512A5D">
        <w:rPr>
          <w:rFonts w:ascii="PT Astra Serif" w:hAnsi="PT Astra Serif"/>
          <w:color w:val="000000"/>
          <w:sz w:val="28"/>
        </w:rPr>
        <w:t>с даты направления</w:t>
      </w:r>
      <w:proofErr w:type="gramEnd"/>
      <w:r w:rsidRPr="00512A5D">
        <w:rPr>
          <w:rFonts w:ascii="PT Astra Serif" w:hAnsi="PT Astra Serif"/>
          <w:color w:val="000000"/>
          <w:sz w:val="28"/>
        </w:rPr>
        <w:t xml:space="preserve"> администрацией соответствующего уведомления.</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7.2.3. В случаях, предусмотренных п.7.2.2., настоящий договор расторгается без возмещения Предпринимателю денежных средств, ранее перечисленных по Договору.</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sz w:val="28"/>
        </w:rPr>
      </w:pPr>
      <w:r w:rsidRPr="00512A5D">
        <w:rPr>
          <w:rFonts w:ascii="PT Astra Serif" w:hAnsi="PT Astra Serif"/>
          <w:color w:val="000000"/>
          <w:sz w:val="28"/>
        </w:rPr>
        <w:t xml:space="preserve">7.2.4. Предприниматель может инициировать расторжение настоящего Договора в одностороннем порядке, уведомив об этом администрацию </w:t>
      </w:r>
      <w:r w:rsidRPr="00512A5D">
        <w:rPr>
          <w:rFonts w:ascii="PT Astra Serif" w:hAnsi="PT Astra Serif"/>
          <w:sz w:val="28"/>
        </w:rPr>
        <w:t>за 10 (десять) календарных дней до расторжения договора.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В случае досрочного расторжения настоящего Договора, </w:t>
      </w:r>
      <w:proofErr w:type="gramStart"/>
      <w:r w:rsidRPr="00512A5D">
        <w:rPr>
          <w:rFonts w:ascii="PT Astra Serif" w:hAnsi="PT Astra Serif"/>
          <w:color w:val="000000"/>
          <w:sz w:val="28"/>
        </w:rPr>
        <w:t>денежные средства, внесенные Предпринимателем в качестве платы по настоящему Договору ему не возвращаются</w:t>
      </w:r>
      <w:proofErr w:type="gramEnd"/>
      <w:r w:rsidRPr="00512A5D">
        <w:rPr>
          <w:rFonts w:ascii="PT Astra Serif" w:hAnsi="PT Astra Serif"/>
          <w:color w:val="000000"/>
          <w:sz w:val="28"/>
        </w:rPr>
        <w:t xml:space="preserve">. </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7.2.5. По решению суда в случаях и порядке, предусмотренных действующим законодательством.</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7.2.6. По истечению срока действия настоящего Договора, его дальнейшая пролонгация не предусматривается.</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8. Обстоятельства непреодолимой силы</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8.1. </w:t>
      </w:r>
      <w:proofErr w:type="gramStart"/>
      <w:r w:rsidRPr="00512A5D">
        <w:rPr>
          <w:rFonts w:ascii="PT Astra Serif" w:hAnsi="PT Astra Serif"/>
          <w:color w:val="000000"/>
          <w:sz w:val="28"/>
        </w:rPr>
        <w:t xml:space="preserve">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w:t>
      </w:r>
      <w:r w:rsidRPr="00512A5D">
        <w:rPr>
          <w:rFonts w:ascii="PT Astra Serif" w:hAnsi="PT Astra Serif"/>
          <w:color w:val="000000"/>
          <w:sz w:val="28"/>
        </w:rPr>
        <w:lastRenderedPageBreak/>
        <w:t>также запретительные действия властей и акты государственных органов.</w:t>
      </w:r>
      <w:proofErr w:type="gramEnd"/>
      <w:r w:rsidRPr="00512A5D">
        <w:rPr>
          <w:rFonts w:ascii="PT Astra Serif" w:hAnsi="PT Astra Serif"/>
          <w:color w:val="000000"/>
          <w:sz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9. Разрешение споров</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 xml:space="preserve">9.2. В случае </w:t>
      </w:r>
      <w:proofErr w:type="spellStart"/>
      <w:r w:rsidRPr="00512A5D">
        <w:rPr>
          <w:rFonts w:ascii="PT Astra Serif" w:hAnsi="PT Astra Serif"/>
          <w:color w:val="000000"/>
          <w:sz w:val="28"/>
        </w:rPr>
        <w:t>неурегулирования</w:t>
      </w:r>
      <w:proofErr w:type="spellEnd"/>
      <w:r w:rsidRPr="00512A5D">
        <w:rPr>
          <w:rFonts w:ascii="PT Astra Serif" w:hAnsi="PT Astra Serif"/>
          <w:color w:val="000000"/>
          <w:sz w:val="28"/>
        </w:rPr>
        <w:t xml:space="preserve">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t>10. Заключительные положения</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10.1. Настоящий договор составлен в 2-х экземплярах, имеющих одинаковую юридическую силу, по одному для каждой из Сторон.</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10.3. Приложения к договору составляют его неотъемлемую часть.</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r w:rsidRPr="00512A5D">
        <w:rPr>
          <w:rFonts w:ascii="PT Astra Serif" w:hAnsi="PT Astra Serif"/>
          <w:color w:val="000000"/>
          <w:sz w:val="28"/>
        </w:rPr>
        <w:t>Приложение 1 – реквизиты для внесения платы;</w:t>
      </w:r>
    </w:p>
    <w:p w:rsidR="00AF5B13" w:rsidRPr="00512A5D" w:rsidRDefault="00AF5B13" w:rsidP="00512A5D">
      <w:pPr>
        <w:widowControl w:val="0"/>
        <w:autoSpaceDE w:val="0"/>
        <w:autoSpaceDN w:val="0"/>
        <w:adjustRightInd w:val="0"/>
        <w:spacing w:line="360" w:lineRule="exact"/>
        <w:ind w:firstLine="709"/>
        <w:jc w:val="both"/>
        <w:rPr>
          <w:rFonts w:ascii="PT Astra Serif" w:hAnsi="PT Astra Serif"/>
          <w:color w:val="000000"/>
          <w:sz w:val="28"/>
        </w:rPr>
      </w:pPr>
    </w:p>
    <w:p w:rsidR="00AF5B13" w:rsidRDefault="00AF5B13"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512A5D" w:rsidRPr="00512A5D" w:rsidRDefault="00512A5D" w:rsidP="00512A5D">
      <w:pPr>
        <w:widowControl w:val="0"/>
        <w:autoSpaceDE w:val="0"/>
        <w:autoSpaceDN w:val="0"/>
        <w:adjustRightInd w:val="0"/>
        <w:spacing w:line="360" w:lineRule="exact"/>
        <w:ind w:firstLine="709"/>
        <w:jc w:val="both"/>
        <w:rPr>
          <w:rFonts w:ascii="PT Astra Serif" w:hAnsi="PT Astra Serif"/>
          <w:color w:val="000000"/>
          <w:sz w:val="28"/>
          <w:lang w:val="en-US"/>
        </w:rPr>
      </w:pPr>
    </w:p>
    <w:p w:rsidR="00AF5B13" w:rsidRPr="00512A5D" w:rsidRDefault="00AF5B13" w:rsidP="00512A5D">
      <w:pPr>
        <w:widowControl w:val="0"/>
        <w:autoSpaceDE w:val="0"/>
        <w:autoSpaceDN w:val="0"/>
        <w:adjustRightInd w:val="0"/>
        <w:spacing w:line="360" w:lineRule="exact"/>
        <w:jc w:val="center"/>
        <w:rPr>
          <w:rFonts w:ascii="PT Astra Serif" w:hAnsi="PT Astra Serif"/>
          <w:color w:val="000000"/>
          <w:sz w:val="28"/>
        </w:rPr>
      </w:pPr>
      <w:r w:rsidRPr="00512A5D">
        <w:rPr>
          <w:rFonts w:ascii="PT Astra Serif" w:hAnsi="PT Astra Serif"/>
          <w:color w:val="000000"/>
          <w:sz w:val="28"/>
        </w:rPr>
        <w:lastRenderedPageBreak/>
        <w:t>11. Реквизиты и подписи Сторон</w:t>
      </w: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jc w:val="both"/>
        <w:rPr>
          <w:rFonts w:ascii="PT Astra Serif" w:hAnsi="PT Astra Serif"/>
          <w:color w:val="000000"/>
          <w:sz w:val="28"/>
        </w:rPr>
      </w:pPr>
    </w:p>
    <w:p w:rsidR="00AF5B13" w:rsidRPr="00512A5D" w:rsidRDefault="00AF5B13" w:rsidP="00512A5D">
      <w:pPr>
        <w:widowControl w:val="0"/>
        <w:autoSpaceDE w:val="0"/>
        <w:autoSpaceDN w:val="0"/>
        <w:adjustRightInd w:val="0"/>
        <w:spacing w:line="360" w:lineRule="exact"/>
        <w:ind w:firstLine="709"/>
        <w:rPr>
          <w:rFonts w:ascii="PT Astra Serif" w:hAnsi="PT Astra Serif"/>
          <w:sz w:val="28"/>
        </w:rPr>
      </w:pPr>
      <w:r w:rsidRPr="00512A5D">
        <w:rPr>
          <w:rFonts w:ascii="PT Astra Serif" w:hAnsi="PT Astra Serif"/>
          <w:sz w:val="28"/>
        </w:rPr>
        <w:t>Администрация</w:t>
      </w:r>
    </w:p>
    <w:p w:rsidR="00AF5B13" w:rsidRPr="00512A5D" w:rsidRDefault="00AF5B13" w:rsidP="00512A5D">
      <w:pPr>
        <w:spacing w:line="360" w:lineRule="exact"/>
        <w:jc w:val="both"/>
        <w:rPr>
          <w:rFonts w:ascii="PT Astra Serif" w:hAnsi="PT Astra Serif"/>
          <w:sz w:val="28"/>
        </w:rPr>
      </w:pPr>
      <w:r w:rsidRPr="00512A5D">
        <w:rPr>
          <w:rFonts w:ascii="PT Astra Serif" w:hAnsi="PT Astra Serif"/>
          <w:sz w:val="28"/>
        </w:rPr>
        <w:t>Муниципального образования</w:t>
      </w:r>
    </w:p>
    <w:p w:rsidR="00AF5B13" w:rsidRPr="00512A5D" w:rsidRDefault="00AF5B13" w:rsidP="00512A5D">
      <w:pPr>
        <w:spacing w:line="360" w:lineRule="exact"/>
        <w:jc w:val="both"/>
        <w:rPr>
          <w:rFonts w:ascii="PT Astra Serif" w:hAnsi="PT Astra Serif"/>
          <w:sz w:val="28"/>
        </w:rPr>
      </w:pPr>
      <w:r w:rsidRPr="00512A5D">
        <w:rPr>
          <w:rFonts w:ascii="PT Astra Serif" w:hAnsi="PT Astra Serif"/>
          <w:sz w:val="28"/>
        </w:rPr>
        <w:t xml:space="preserve">Ломинцевское  Щекинского района, </w:t>
      </w:r>
    </w:p>
    <w:p w:rsidR="00AF5B13" w:rsidRPr="00512A5D" w:rsidRDefault="00AF5B13" w:rsidP="00512A5D">
      <w:pPr>
        <w:spacing w:line="360" w:lineRule="exact"/>
        <w:jc w:val="both"/>
        <w:rPr>
          <w:rFonts w:ascii="PT Astra Serif" w:hAnsi="PT Astra Serif"/>
          <w:sz w:val="28"/>
        </w:rPr>
      </w:pPr>
      <w:r w:rsidRPr="00512A5D">
        <w:rPr>
          <w:rFonts w:ascii="PT Astra Serif" w:hAnsi="PT Astra Serif"/>
          <w:sz w:val="28"/>
        </w:rPr>
        <w:t xml:space="preserve">ИНН 7118816727, КПП 711801001, </w:t>
      </w:r>
    </w:p>
    <w:p w:rsidR="00AF5B13" w:rsidRPr="00512A5D" w:rsidRDefault="00AF5B13" w:rsidP="00512A5D">
      <w:pPr>
        <w:spacing w:line="360" w:lineRule="exact"/>
        <w:jc w:val="both"/>
        <w:rPr>
          <w:rFonts w:ascii="PT Astra Serif" w:hAnsi="PT Astra Serif"/>
          <w:sz w:val="28"/>
        </w:rPr>
      </w:pPr>
      <w:r w:rsidRPr="00512A5D">
        <w:rPr>
          <w:rFonts w:ascii="PT Astra Serif" w:hAnsi="PT Astra Serif"/>
          <w:sz w:val="28"/>
        </w:rPr>
        <w:t>Адрес: 301216, Тульская область,</w:t>
      </w:r>
    </w:p>
    <w:p w:rsidR="00AF5B13" w:rsidRPr="00512A5D" w:rsidRDefault="00AF5B13" w:rsidP="00512A5D">
      <w:pPr>
        <w:spacing w:line="360" w:lineRule="exact"/>
        <w:jc w:val="both"/>
        <w:rPr>
          <w:rFonts w:ascii="PT Astra Serif" w:hAnsi="PT Astra Serif"/>
          <w:sz w:val="28"/>
        </w:rPr>
      </w:pPr>
      <w:r w:rsidRPr="00512A5D">
        <w:rPr>
          <w:rFonts w:ascii="PT Astra Serif" w:hAnsi="PT Astra Serif"/>
          <w:sz w:val="28"/>
        </w:rPr>
        <w:t>Щекинский район, п. Ломинцевский,</w:t>
      </w:r>
    </w:p>
    <w:p w:rsidR="00AF5B13" w:rsidRPr="00512A5D" w:rsidRDefault="00AF5B13" w:rsidP="00512A5D">
      <w:pPr>
        <w:spacing w:line="360" w:lineRule="exact"/>
        <w:jc w:val="both"/>
        <w:rPr>
          <w:rFonts w:ascii="PT Astra Serif" w:hAnsi="PT Astra Serif"/>
          <w:sz w:val="32"/>
          <w:szCs w:val="28"/>
        </w:rPr>
      </w:pPr>
      <w:r w:rsidRPr="00512A5D">
        <w:rPr>
          <w:rFonts w:ascii="PT Astra Serif" w:hAnsi="PT Astra Serif"/>
          <w:sz w:val="28"/>
        </w:rPr>
        <w:t xml:space="preserve"> ул. Центральная, д.19</w:t>
      </w:r>
    </w:p>
    <w:p w:rsidR="00AF5B13" w:rsidRPr="00512A5D" w:rsidRDefault="00AF5B13" w:rsidP="00512A5D">
      <w:pPr>
        <w:spacing w:line="360" w:lineRule="exact"/>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Pr="00512A5D" w:rsidRDefault="00AF5B13" w:rsidP="00512A5D">
      <w:pPr>
        <w:widowControl w:val="0"/>
        <w:autoSpaceDE w:val="0"/>
        <w:autoSpaceDN w:val="0"/>
        <w:adjustRightInd w:val="0"/>
        <w:spacing w:line="360" w:lineRule="exact"/>
        <w:ind w:firstLine="709"/>
        <w:jc w:val="center"/>
        <w:rPr>
          <w:rFonts w:ascii="PT Astra Serif" w:hAnsi="PT Astra Serif"/>
          <w:sz w:val="32"/>
          <w:szCs w:val="28"/>
        </w:rPr>
      </w:pPr>
    </w:p>
    <w:p w:rsidR="00AF5B13" w:rsidRDefault="00AF5B13"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512A5D" w:rsidRPr="00512A5D" w:rsidRDefault="00512A5D" w:rsidP="00512A5D">
      <w:pPr>
        <w:widowControl w:val="0"/>
        <w:autoSpaceDE w:val="0"/>
        <w:autoSpaceDN w:val="0"/>
        <w:adjustRightInd w:val="0"/>
        <w:spacing w:line="360" w:lineRule="exact"/>
        <w:ind w:firstLine="709"/>
        <w:jc w:val="both"/>
        <w:rPr>
          <w:rFonts w:ascii="PT Astra Serif" w:hAnsi="PT Astra Serif"/>
          <w:sz w:val="32"/>
          <w:szCs w:val="28"/>
          <w:lang w:val="en-US"/>
        </w:rPr>
      </w:pPr>
    </w:p>
    <w:p w:rsidR="00C554F2" w:rsidRDefault="00C554F2" w:rsidP="00512A5D">
      <w:pPr>
        <w:widowControl w:val="0"/>
        <w:spacing w:line="360" w:lineRule="exact"/>
        <w:jc w:val="right"/>
        <w:rPr>
          <w:rFonts w:ascii="PT Astra Serif" w:hAnsi="PT Astra Serif"/>
          <w:sz w:val="32"/>
          <w:szCs w:val="28"/>
          <w:lang w:val="en-US"/>
        </w:rPr>
      </w:pPr>
    </w:p>
    <w:p w:rsidR="00512A5D" w:rsidRPr="00512A5D" w:rsidRDefault="00512A5D" w:rsidP="00512A5D">
      <w:pPr>
        <w:widowControl w:val="0"/>
        <w:spacing w:line="360" w:lineRule="exact"/>
        <w:jc w:val="right"/>
        <w:rPr>
          <w:rFonts w:ascii="PT Astra Serif" w:hAnsi="PT Astra Serif"/>
          <w:bCs/>
          <w:sz w:val="28"/>
          <w:lang w:val="en-US"/>
        </w:rPr>
      </w:pPr>
    </w:p>
    <w:p w:rsidR="00AF5B13" w:rsidRPr="00512A5D" w:rsidRDefault="00AF5B13" w:rsidP="00512A5D">
      <w:pPr>
        <w:widowControl w:val="0"/>
        <w:spacing w:line="360" w:lineRule="exact"/>
        <w:jc w:val="right"/>
        <w:rPr>
          <w:rFonts w:ascii="PT Astra Serif" w:hAnsi="PT Astra Serif"/>
          <w:bCs/>
          <w:sz w:val="28"/>
        </w:rPr>
      </w:pPr>
      <w:r w:rsidRPr="00512A5D">
        <w:rPr>
          <w:rFonts w:ascii="PT Astra Serif" w:hAnsi="PT Astra Serif"/>
          <w:bCs/>
          <w:sz w:val="28"/>
        </w:rPr>
        <w:lastRenderedPageBreak/>
        <w:t>Приложение 2</w:t>
      </w:r>
    </w:p>
    <w:p w:rsidR="00AF5B13" w:rsidRPr="00512A5D" w:rsidRDefault="00AF5B13" w:rsidP="00512A5D">
      <w:pPr>
        <w:widowControl w:val="0"/>
        <w:spacing w:line="360" w:lineRule="exact"/>
        <w:jc w:val="right"/>
        <w:rPr>
          <w:rFonts w:ascii="PT Astra Serif" w:hAnsi="PT Astra Serif"/>
          <w:bCs/>
          <w:sz w:val="28"/>
        </w:rPr>
      </w:pPr>
      <w:r w:rsidRPr="00512A5D">
        <w:rPr>
          <w:rFonts w:ascii="PT Astra Serif" w:hAnsi="PT Astra Serif"/>
          <w:bCs/>
          <w:sz w:val="28"/>
        </w:rPr>
        <w:t>к аукционной документации</w:t>
      </w:r>
    </w:p>
    <w:p w:rsidR="00AF5B13" w:rsidRPr="00512A5D" w:rsidRDefault="00AF5B13" w:rsidP="00512A5D">
      <w:pPr>
        <w:widowControl w:val="0"/>
        <w:spacing w:line="360" w:lineRule="exact"/>
        <w:ind w:right="125"/>
        <w:rPr>
          <w:rFonts w:ascii="PT Astra Serif" w:hAnsi="PT Astra Serif"/>
          <w:sz w:val="32"/>
          <w:szCs w:val="28"/>
          <w:lang w:val="en-US"/>
        </w:rPr>
      </w:pPr>
    </w:p>
    <w:p w:rsidR="00AF5B13" w:rsidRPr="00512A5D" w:rsidRDefault="00AF5B13" w:rsidP="00512A5D">
      <w:pPr>
        <w:widowControl w:val="0"/>
        <w:spacing w:line="360" w:lineRule="exact"/>
        <w:ind w:right="125"/>
        <w:jc w:val="right"/>
        <w:rPr>
          <w:rFonts w:ascii="PT Astra Serif" w:hAnsi="PT Astra Serif"/>
          <w:sz w:val="28"/>
        </w:rPr>
      </w:pPr>
      <w:r w:rsidRPr="00512A5D">
        <w:rPr>
          <w:rFonts w:ascii="PT Astra Serif" w:hAnsi="PT Astra Serif"/>
          <w:sz w:val="28"/>
        </w:rPr>
        <w:t xml:space="preserve">Председателю </w:t>
      </w:r>
    </w:p>
    <w:p w:rsidR="00AF5B13" w:rsidRPr="00512A5D" w:rsidRDefault="00AF5B13" w:rsidP="00512A5D">
      <w:pPr>
        <w:widowControl w:val="0"/>
        <w:spacing w:line="360" w:lineRule="exact"/>
        <w:ind w:right="125"/>
        <w:jc w:val="right"/>
        <w:rPr>
          <w:rFonts w:ascii="PT Astra Serif" w:hAnsi="PT Astra Serif"/>
          <w:sz w:val="28"/>
        </w:rPr>
      </w:pPr>
      <w:r w:rsidRPr="00512A5D">
        <w:rPr>
          <w:rFonts w:ascii="PT Astra Serif" w:hAnsi="PT Astra Serif"/>
          <w:sz w:val="28"/>
        </w:rPr>
        <w:t>аукционной комиссии</w:t>
      </w:r>
    </w:p>
    <w:p w:rsidR="00AF5B13" w:rsidRPr="00512A5D" w:rsidRDefault="00AF5B13" w:rsidP="00512A5D">
      <w:pPr>
        <w:widowControl w:val="0"/>
        <w:spacing w:line="360" w:lineRule="exact"/>
        <w:ind w:right="125"/>
        <w:jc w:val="center"/>
        <w:outlineLvl w:val="1"/>
        <w:rPr>
          <w:rFonts w:ascii="PT Astra Serif" w:hAnsi="PT Astra Serif"/>
          <w:sz w:val="28"/>
        </w:rPr>
      </w:pPr>
      <w:r w:rsidRPr="00512A5D">
        <w:rPr>
          <w:rFonts w:ascii="PT Astra Serif" w:hAnsi="PT Astra Serif"/>
          <w:sz w:val="28"/>
        </w:rPr>
        <w:t>ЗАЯВКА*</w:t>
      </w:r>
    </w:p>
    <w:p w:rsidR="00AF5B13" w:rsidRPr="00512A5D" w:rsidRDefault="00AF5B13" w:rsidP="00512A5D">
      <w:pPr>
        <w:widowControl w:val="0"/>
        <w:spacing w:line="360" w:lineRule="exact"/>
        <w:rPr>
          <w:rFonts w:ascii="PT Astra Serif" w:hAnsi="PT Astra Serif"/>
          <w:sz w:val="28"/>
        </w:rPr>
      </w:pPr>
    </w:p>
    <w:p w:rsidR="00AF5B13" w:rsidRPr="00512A5D" w:rsidRDefault="00AF5B13" w:rsidP="00512A5D">
      <w:pPr>
        <w:widowControl w:val="0"/>
        <w:spacing w:line="360" w:lineRule="exact"/>
        <w:jc w:val="center"/>
        <w:rPr>
          <w:rFonts w:ascii="PT Astra Serif" w:hAnsi="PT Astra Serif"/>
          <w:sz w:val="28"/>
        </w:rPr>
      </w:pPr>
      <w:r w:rsidRPr="00512A5D">
        <w:rPr>
          <w:rFonts w:ascii="PT Astra Serif" w:hAnsi="PT Astra Serif"/>
          <w:sz w:val="28"/>
        </w:rPr>
        <w:t>на</w:t>
      </w:r>
      <w:r w:rsidR="006379E1" w:rsidRPr="00512A5D">
        <w:rPr>
          <w:rFonts w:ascii="PT Astra Serif" w:hAnsi="PT Astra Serif"/>
          <w:sz w:val="28"/>
        </w:rPr>
        <w:t xml:space="preserve"> участие в открытом аукционе № </w:t>
      </w:r>
      <w:r w:rsidR="002C5734" w:rsidRPr="00512A5D">
        <w:rPr>
          <w:rFonts w:ascii="PT Astra Serif" w:hAnsi="PT Astra Serif"/>
          <w:sz w:val="28"/>
        </w:rPr>
        <w:t>1</w:t>
      </w:r>
      <w:r w:rsidRPr="00512A5D">
        <w:rPr>
          <w:rFonts w:ascii="PT Astra Serif" w:hAnsi="PT Astra Serif"/>
          <w:sz w:val="28"/>
        </w:rPr>
        <w:t xml:space="preserve"> на право заключения </w:t>
      </w:r>
      <w:proofErr w:type="gramStart"/>
      <w:r w:rsidRPr="00512A5D">
        <w:rPr>
          <w:rFonts w:ascii="PT Astra Serif" w:hAnsi="PT Astra Serif"/>
          <w:sz w:val="28"/>
        </w:rPr>
        <w:t>договора</w:t>
      </w:r>
      <w:proofErr w:type="gramEnd"/>
      <w:r w:rsidRPr="00512A5D">
        <w:rPr>
          <w:rFonts w:ascii="PT Astra Serif" w:hAnsi="PT Astra Serif"/>
          <w:sz w:val="28"/>
        </w:rPr>
        <w:t xml:space="preserve"> на размещение нестационарного торгового объекта:</w:t>
      </w:r>
    </w:p>
    <w:p w:rsidR="00AF5B13" w:rsidRPr="00512A5D" w:rsidRDefault="00AF5B13" w:rsidP="00512A5D">
      <w:pPr>
        <w:widowControl w:val="0"/>
        <w:spacing w:line="360" w:lineRule="exact"/>
        <w:jc w:val="center"/>
        <w:rPr>
          <w:rFonts w:ascii="PT Astra Serif" w:hAnsi="PT Astra Serif"/>
          <w:sz w:val="28"/>
        </w:rPr>
      </w:pPr>
    </w:p>
    <w:p w:rsidR="00AF5B13" w:rsidRPr="00512A5D" w:rsidRDefault="00AF5B13" w:rsidP="00512A5D">
      <w:pPr>
        <w:widowControl w:val="0"/>
        <w:spacing w:line="360" w:lineRule="exact"/>
        <w:rPr>
          <w:rFonts w:ascii="PT Astra Serif" w:hAnsi="PT Astra Serif"/>
          <w:sz w:val="28"/>
        </w:rPr>
      </w:pPr>
      <w:r w:rsidRPr="00512A5D">
        <w:rPr>
          <w:rFonts w:ascii="PT Astra Serif" w:hAnsi="PT Astra Serif"/>
          <w:sz w:val="28"/>
        </w:rPr>
        <w:t>по адресу:____________________________________________________________</w:t>
      </w:r>
    </w:p>
    <w:p w:rsidR="00AF5B13" w:rsidRPr="00512A5D" w:rsidRDefault="00AF5B13" w:rsidP="00512A5D">
      <w:pPr>
        <w:widowControl w:val="0"/>
        <w:spacing w:line="360" w:lineRule="exact"/>
        <w:rPr>
          <w:rFonts w:ascii="PT Astra Serif" w:hAnsi="PT Astra Serif"/>
          <w:sz w:val="28"/>
        </w:rPr>
      </w:pPr>
      <w:r w:rsidRPr="00512A5D">
        <w:rPr>
          <w:rFonts w:ascii="PT Astra Serif" w:hAnsi="PT Astra Serif"/>
          <w:sz w:val="28"/>
        </w:rPr>
        <w:t>лот:_______________________________________________________________</w:t>
      </w:r>
    </w:p>
    <w:p w:rsidR="00AF5B13" w:rsidRPr="00512A5D" w:rsidRDefault="00AF5B13" w:rsidP="00512A5D">
      <w:pPr>
        <w:widowControl w:val="0"/>
        <w:spacing w:line="360" w:lineRule="exact"/>
        <w:rPr>
          <w:rFonts w:ascii="PT Astra Serif" w:hAnsi="PT Astra Serif"/>
          <w:sz w:val="28"/>
        </w:rPr>
      </w:pPr>
    </w:p>
    <w:p w:rsidR="00AF5B13" w:rsidRPr="00512A5D" w:rsidRDefault="00AF5B13" w:rsidP="00512A5D">
      <w:pPr>
        <w:widowControl w:val="0"/>
        <w:spacing w:line="360" w:lineRule="exact"/>
        <w:rPr>
          <w:rFonts w:ascii="PT Astra Serif" w:hAnsi="PT Astra Serif"/>
          <w:sz w:val="28"/>
        </w:rPr>
      </w:pPr>
      <w:r w:rsidRPr="00512A5D">
        <w:rPr>
          <w:rFonts w:ascii="PT Astra Serif" w:hAnsi="PT Astra Serif"/>
          <w:sz w:val="28"/>
        </w:rPr>
        <w:t>специализация торгового объекта __________________________________________________________________</w:t>
      </w:r>
    </w:p>
    <w:p w:rsidR="00AF5B13" w:rsidRPr="00512A5D" w:rsidRDefault="00AF5B13" w:rsidP="00512A5D">
      <w:pPr>
        <w:widowControl w:val="0"/>
        <w:tabs>
          <w:tab w:val="left" w:pos="567"/>
        </w:tabs>
        <w:spacing w:line="360" w:lineRule="exact"/>
        <w:ind w:right="125" w:firstLine="709"/>
        <w:jc w:val="both"/>
        <w:rPr>
          <w:rFonts w:ascii="PT Astra Serif" w:hAnsi="PT Astra Serif"/>
          <w:sz w:val="28"/>
        </w:rPr>
      </w:pPr>
      <w:r w:rsidRPr="00512A5D">
        <w:rPr>
          <w:rFonts w:ascii="PT Astra Serif" w:hAnsi="PT Astra Serif"/>
          <w:sz w:val="28"/>
        </w:rPr>
        <w:t>1. Изучив аукционную документацию на право заключения договора на размещение нестационарного торгового объекта по адресу: _______________________________________________, проект договора на размещение нестационарного торгового объекта _________________________________________________________________</w:t>
      </w:r>
      <w:r w:rsidRPr="00512A5D">
        <w:rPr>
          <w:rFonts w:ascii="PT Astra Serif" w:hAnsi="PT Astra Serif"/>
          <w:bCs/>
          <w:sz w:val="28"/>
        </w:rPr>
        <w:tab/>
        <w:t xml:space="preserve">                 </w:t>
      </w:r>
      <w:r w:rsidRPr="00512A5D">
        <w:rPr>
          <w:rFonts w:ascii="PT Astra Serif" w:hAnsi="PT Astra Serif"/>
          <w:bCs/>
          <w:sz w:val="28"/>
        </w:rPr>
        <w:tab/>
      </w:r>
      <w:r w:rsidRPr="00512A5D">
        <w:rPr>
          <w:rFonts w:ascii="PT Astra Serif" w:hAnsi="PT Astra Serif"/>
          <w:bCs/>
          <w:sz w:val="28"/>
        </w:rPr>
        <w:tab/>
      </w:r>
      <w:r w:rsidRPr="00512A5D">
        <w:rPr>
          <w:rFonts w:ascii="PT Astra Serif" w:hAnsi="PT Astra Serif"/>
          <w:bCs/>
          <w:sz w:val="28"/>
        </w:rPr>
        <w:tab/>
        <w:t>(наименование участника аукциона),</w:t>
      </w:r>
    </w:p>
    <w:p w:rsidR="00AF5B13" w:rsidRPr="00512A5D" w:rsidRDefault="00AF5B13" w:rsidP="00512A5D">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360" w:lineRule="exact"/>
        <w:ind w:right="125"/>
        <w:jc w:val="both"/>
        <w:rPr>
          <w:rFonts w:ascii="PT Astra Serif" w:hAnsi="PT Astra Serif"/>
          <w:sz w:val="28"/>
        </w:rPr>
      </w:pPr>
      <w:r w:rsidRPr="00512A5D">
        <w:rPr>
          <w:rFonts w:ascii="PT Astra Serif" w:hAnsi="PT Astra Serif"/>
          <w:sz w:val="28"/>
        </w:rPr>
        <w:t>в лице _________________________________________________________________</w:t>
      </w:r>
    </w:p>
    <w:p w:rsidR="00AF5B13" w:rsidRPr="00512A5D" w:rsidRDefault="00AF5B13" w:rsidP="00512A5D">
      <w:pPr>
        <w:widowControl w:val="0"/>
        <w:spacing w:line="360" w:lineRule="exact"/>
        <w:ind w:right="125"/>
        <w:jc w:val="center"/>
        <w:rPr>
          <w:rFonts w:ascii="PT Astra Serif" w:hAnsi="PT Astra Serif"/>
          <w:sz w:val="28"/>
        </w:rPr>
      </w:pPr>
      <w:r w:rsidRPr="00512A5D">
        <w:rPr>
          <w:rFonts w:ascii="PT Astra Serif" w:hAnsi="PT Astra Serif"/>
          <w:sz w:val="28"/>
        </w:rPr>
        <w:t>(наименование должности руководителя и его Ф.И.О.)</w:t>
      </w:r>
    </w:p>
    <w:p w:rsidR="00AF5B13" w:rsidRPr="00512A5D" w:rsidRDefault="00AF5B13" w:rsidP="00512A5D">
      <w:pPr>
        <w:widowControl w:val="0"/>
        <w:spacing w:line="360" w:lineRule="exact"/>
        <w:ind w:right="125"/>
        <w:jc w:val="both"/>
        <w:rPr>
          <w:rFonts w:ascii="PT Astra Serif" w:hAnsi="PT Astra Serif"/>
          <w:sz w:val="28"/>
        </w:rPr>
      </w:pPr>
      <w:r w:rsidRPr="00512A5D">
        <w:rPr>
          <w:rFonts w:ascii="PT Astra Serif" w:hAnsi="PT Astra Serif"/>
          <w:sz w:val="28"/>
        </w:rPr>
        <w:t>сообщает о согласии участвовать в аукционе на условиях, установленных в указанной документации об аукционе.</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В случае признания победителем аукциона заявитель обязуется  подписать договор на размещение нестационарного торгового объекта  в редакции, представленной в аукционной документации, и осуществлять функции Предпринимателя по предмету аукциона.</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lastRenderedPageBreak/>
        <w:t>2. В случае признания победителем аукциона заявитель обязуется  подписать протокол о результатах аукциона.</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уполномочен_________________________________________________________________</w:t>
      </w:r>
    </w:p>
    <w:p w:rsidR="00AF5B13" w:rsidRPr="00512A5D" w:rsidRDefault="00AF5B13" w:rsidP="00512A5D">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360" w:lineRule="exact"/>
        <w:ind w:right="125"/>
        <w:jc w:val="both"/>
        <w:rPr>
          <w:rFonts w:ascii="PT Astra Serif" w:hAnsi="PT Astra Serif"/>
          <w:bCs/>
          <w:sz w:val="28"/>
        </w:rPr>
      </w:pPr>
      <w:r w:rsidRPr="00512A5D">
        <w:rPr>
          <w:rFonts w:ascii="PT Astra Serif" w:hAnsi="PT Astra Serif"/>
          <w:bCs/>
          <w:sz w:val="28"/>
        </w:rPr>
        <w:t>(Ф.И.О., телефон работника организации (ИП) – заявителя на участие в аукционе)</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Все сведения о проведен</w:t>
      </w:r>
      <w:proofErr w:type="gramStart"/>
      <w:r w:rsidRPr="00512A5D">
        <w:rPr>
          <w:rFonts w:ascii="PT Astra Serif" w:hAnsi="PT Astra Serif"/>
          <w:sz w:val="28"/>
        </w:rPr>
        <w:t>ии ау</w:t>
      </w:r>
      <w:proofErr w:type="gramEnd"/>
      <w:r w:rsidRPr="00512A5D">
        <w:rPr>
          <w:rFonts w:ascii="PT Astra Serif" w:hAnsi="PT Astra Serif"/>
          <w:sz w:val="28"/>
        </w:rPr>
        <w:t xml:space="preserve">кциона просим сообщать уполномоченному лицу. </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5. Заявитель согласен с тем,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образования Ломинцевское Щекинского района (организатор аукциона) и заявителем.</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6. Реквизиты заявителя</w:t>
      </w:r>
    </w:p>
    <w:p w:rsidR="00AF5B13" w:rsidRPr="00512A5D" w:rsidRDefault="00AF5B13" w:rsidP="00512A5D">
      <w:pPr>
        <w:widowControl w:val="0"/>
        <w:spacing w:line="360" w:lineRule="exact"/>
        <w:ind w:right="125"/>
        <w:jc w:val="both"/>
        <w:rPr>
          <w:rFonts w:ascii="PT Astra Serif" w:hAnsi="PT Astra Serif"/>
          <w:sz w:val="28"/>
        </w:rPr>
      </w:pPr>
      <w:r w:rsidRPr="00512A5D">
        <w:rPr>
          <w:rFonts w:ascii="PT Astra Serif" w:hAnsi="PT Astra Serif"/>
          <w:sz w:val="28"/>
        </w:rPr>
        <w:t>_________________________________________________________________________________________________________________________________________,телефон ___________, факс ________, банковские реквизиты: __________________________________________________________________________________________________________________________________</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7. Корреспонденцию в адрес заявителя просим направлять по адресу: __________________________________________________________________________________________________________________________________</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8. Заявитель уведомлен, что в случае несоответствия заявки требованиям аукционной документации, он может быть не допущен к участию в аукционе.</w:t>
      </w: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sz w:val="28"/>
        </w:rPr>
        <w:t>9. Заявитель несет ответственность за предоставление недостоверной, неполной и/или ложной информации в соответствии с действующим законодательством РФ.</w:t>
      </w:r>
    </w:p>
    <w:p w:rsidR="00AF5B13" w:rsidRPr="00512A5D" w:rsidRDefault="00AF5B13" w:rsidP="00512A5D">
      <w:pPr>
        <w:widowControl w:val="0"/>
        <w:spacing w:line="360" w:lineRule="exact"/>
        <w:ind w:right="125" w:firstLine="709"/>
        <w:jc w:val="both"/>
        <w:rPr>
          <w:rFonts w:ascii="PT Astra Serif" w:hAnsi="PT Astra Serif"/>
          <w:sz w:val="28"/>
        </w:rPr>
      </w:pPr>
    </w:p>
    <w:p w:rsidR="00AF5B13" w:rsidRPr="00512A5D" w:rsidRDefault="00AF5B13" w:rsidP="00512A5D">
      <w:pPr>
        <w:widowControl w:val="0"/>
        <w:spacing w:line="360" w:lineRule="exact"/>
        <w:ind w:right="125"/>
        <w:jc w:val="both"/>
        <w:outlineLvl w:val="3"/>
        <w:rPr>
          <w:rFonts w:ascii="PT Astra Serif" w:hAnsi="PT Astra Serif"/>
          <w:sz w:val="28"/>
        </w:rPr>
      </w:pPr>
    </w:p>
    <w:p w:rsidR="00AF5B13" w:rsidRPr="00512A5D" w:rsidRDefault="00AF5B13" w:rsidP="00512A5D">
      <w:pPr>
        <w:widowControl w:val="0"/>
        <w:spacing w:line="360" w:lineRule="exact"/>
        <w:ind w:right="125"/>
        <w:jc w:val="both"/>
        <w:outlineLvl w:val="3"/>
        <w:rPr>
          <w:rFonts w:ascii="PT Astra Serif" w:hAnsi="PT Astra Serif"/>
          <w:sz w:val="28"/>
        </w:rPr>
      </w:pPr>
      <w:r w:rsidRPr="00512A5D">
        <w:rPr>
          <w:rFonts w:ascii="PT Astra Serif" w:hAnsi="PT Astra Serif"/>
          <w:sz w:val="28"/>
        </w:rPr>
        <w:t>Подпись руководителя</w:t>
      </w:r>
    </w:p>
    <w:p w:rsidR="00AF5B13" w:rsidRPr="00512A5D" w:rsidRDefault="00AF5B13" w:rsidP="00512A5D">
      <w:pPr>
        <w:widowControl w:val="0"/>
        <w:spacing w:line="360" w:lineRule="exact"/>
        <w:ind w:right="125"/>
        <w:jc w:val="both"/>
        <w:rPr>
          <w:rFonts w:ascii="PT Astra Serif" w:hAnsi="PT Astra Serif"/>
          <w:bCs/>
          <w:sz w:val="28"/>
        </w:rPr>
      </w:pPr>
      <w:r w:rsidRPr="00512A5D">
        <w:rPr>
          <w:rFonts w:ascii="PT Astra Serif" w:hAnsi="PT Astra Serif"/>
          <w:bCs/>
          <w:sz w:val="28"/>
        </w:rPr>
        <w:t>М.П.</w:t>
      </w:r>
    </w:p>
    <w:p w:rsidR="00AF5B13" w:rsidRPr="00512A5D" w:rsidRDefault="00AF5B13" w:rsidP="00512A5D">
      <w:pPr>
        <w:widowControl w:val="0"/>
        <w:spacing w:line="360" w:lineRule="exact"/>
        <w:ind w:right="125" w:firstLine="709"/>
        <w:jc w:val="both"/>
        <w:rPr>
          <w:rFonts w:ascii="PT Astra Serif" w:hAnsi="PT Astra Serif"/>
          <w:bCs/>
          <w:iCs/>
          <w:sz w:val="28"/>
        </w:rPr>
      </w:pPr>
    </w:p>
    <w:p w:rsidR="00AF5B13" w:rsidRPr="00512A5D" w:rsidRDefault="00AF5B13" w:rsidP="00512A5D">
      <w:pPr>
        <w:widowControl w:val="0"/>
        <w:spacing w:line="360" w:lineRule="exact"/>
        <w:ind w:right="125" w:firstLine="709"/>
        <w:jc w:val="both"/>
        <w:rPr>
          <w:rFonts w:ascii="PT Astra Serif" w:hAnsi="PT Astra Serif"/>
          <w:sz w:val="28"/>
        </w:rPr>
      </w:pPr>
      <w:r w:rsidRPr="00512A5D">
        <w:rPr>
          <w:rFonts w:ascii="PT Astra Serif" w:hAnsi="PT Astra Serif"/>
          <w:bCs/>
          <w:iCs/>
          <w:sz w:val="28"/>
        </w:rPr>
        <w:lastRenderedPageBreak/>
        <w:t>* В</w:t>
      </w:r>
      <w:r w:rsidRPr="00512A5D">
        <w:rPr>
          <w:rFonts w:ascii="PT Astra Serif" w:hAnsi="PT Astra Serif"/>
          <w:sz w:val="28"/>
        </w:rPr>
        <w:t xml:space="preserve"> случае несоответствия документа форме заявитель может быть не допущен к участию в торгах.</w:t>
      </w:r>
    </w:p>
    <w:p w:rsidR="00AF5B13" w:rsidRPr="00512A5D" w:rsidRDefault="00AF5B13" w:rsidP="00512A5D">
      <w:pPr>
        <w:autoSpaceDE w:val="0"/>
        <w:autoSpaceDN w:val="0"/>
        <w:adjustRightInd w:val="0"/>
        <w:spacing w:line="360" w:lineRule="exact"/>
        <w:ind w:firstLine="709"/>
        <w:jc w:val="both"/>
        <w:outlineLvl w:val="2"/>
        <w:rPr>
          <w:rFonts w:ascii="PT Astra Serif" w:hAnsi="PT Astra Serif"/>
          <w:sz w:val="28"/>
        </w:rPr>
      </w:pPr>
      <w:r w:rsidRPr="00512A5D">
        <w:rPr>
          <w:rFonts w:ascii="PT Astra Serif" w:hAnsi="PT Astra Serif"/>
          <w:sz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AF5B13" w:rsidRPr="00512A5D" w:rsidRDefault="00AF5B13" w:rsidP="00512A5D">
      <w:pPr>
        <w:autoSpaceDE w:val="0"/>
        <w:autoSpaceDN w:val="0"/>
        <w:adjustRightInd w:val="0"/>
        <w:spacing w:line="360" w:lineRule="exact"/>
        <w:ind w:firstLine="709"/>
        <w:jc w:val="both"/>
        <w:outlineLvl w:val="1"/>
        <w:rPr>
          <w:rFonts w:ascii="PT Astra Serif" w:hAnsi="PT Astra Serif"/>
          <w:sz w:val="28"/>
        </w:rPr>
      </w:pPr>
      <w:r w:rsidRPr="00512A5D">
        <w:rPr>
          <w:rFonts w:ascii="PT Astra Serif" w:hAnsi="PT Astra Serif"/>
          <w:sz w:val="28"/>
        </w:rPr>
        <w:t>Один заявитель вправе подать только одну заявку на участие в аукционе по каждому лоту.</w:t>
      </w:r>
    </w:p>
    <w:p w:rsidR="00AF5B13" w:rsidRPr="00512A5D" w:rsidRDefault="00AF5B13" w:rsidP="00512A5D">
      <w:pPr>
        <w:autoSpaceDE w:val="0"/>
        <w:autoSpaceDN w:val="0"/>
        <w:adjustRightInd w:val="0"/>
        <w:spacing w:line="360" w:lineRule="exact"/>
        <w:ind w:firstLine="709"/>
        <w:jc w:val="both"/>
        <w:outlineLvl w:val="1"/>
        <w:rPr>
          <w:rFonts w:ascii="PT Astra Serif" w:hAnsi="PT Astra Serif"/>
          <w:sz w:val="28"/>
        </w:rPr>
      </w:pPr>
      <w:r w:rsidRPr="00512A5D">
        <w:rPr>
          <w:rFonts w:ascii="PT Astra Serif" w:hAnsi="PT Astra Serif"/>
          <w:sz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AF5B13" w:rsidRPr="00512A5D" w:rsidRDefault="00AF5B13" w:rsidP="00512A5D">
      <w:pPr>
        <w:autoSpaceDE w:val="0"/>
        <w:autoSpaceDN w:val="0"/>
        <w:adjustRightInd w:val="0"/>
        <w:spacing w:line="360" w:lineRule="exact"/>
        <w:ind w:firstLine="709"/>
        <w:jc w:val="both"/>
        <w:outlineLvl w:val="1"/>
        <w:rPr>
          <w:rFonts w:ascii="PT Astra Serif" w:hAnsi="PT Astra Serif"/>
          <w:sz w:val="28"/>
        </w:rPr>
      </w:pPr>
      <w:r w:rsidRPr="00512A5D">
        <w:rPr>
          <w:rFonts w:ascii="PT Astra Serif" w:hAnsi="PT Astra Serif"/>
          <w:sz w:val="28"/>
        </w:rPr>
        <w:t>В пункте 6 заявки указывается юридический адрес заявителя, контактный телефон, факс и банковские реквизиты, для возврата задатка.</w:t>
      </w:r>
    </w:p>
    <w:p w:rsidR="00AF5B13" w:rsidRPr="00512A5D" w:rsidRDefault="00AF5B13" w:rsidP="00512A5D">
      <w:pPr>
        <w:widowControl w:val="0"/>
        <w:spacing w:line="360" w:lineRule="exact"/>
        <w:ind w:right="-42" w:firstLine="709"/>
        <w:jc w:val="both"/>
        <w:rPr>
          <w:rFonts w:ascii="PT Astra Serif" w:hAnsi="PT Astra Serif"/>
          <w:sz w:val="28"/>
        </w:rPr>
      </w:pPr>
      <w:proofErr w:type="gramStart"/>
      <w:r w:rsidRPr="00512A5D">
        <w:rPr>
          <w:rFonts w:ascii="PT Astra Serif" w:hAnsi="PT Astra Serif"/>
          <w:sz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roofErr w:type="gramEnd"/>
    </w:p>
    <w:p w:rsidR="00AF5B13" w:rsidRPr="00512A5D" w:rsidRDefault="00AF5B13" w:rsidP="00512A5D">
      <w:pPr>
        <w:widowControl w:val="0"/>
        <w:spacing w:line="360" w:lineRule="exact"/>
        <w:ind w:right="-42" w:firstLine="709"/>
        <w:jc w:val="both"/>
        <w:rPr>
          <w:rFonts w:ascii="PT Astra Serif" w:hAnsi="PT Astra Serif"/>
          <w:sz w:val="28"/>
        </w:rPr>
      </w:pPr>
      <w:proofErr w:type="gramStart"/>
      <w:r w:rsidRPr="00512A5D">
        <w:rPr>
          <w:rFonts w:ascii="PT Astra Serif" w:hAnsi="PT Astra Serif"/>
          <w:sz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w:t>
      </w:r>
      <w:proofErr w:type="gramEnd"/>
      <w:r w:rsidRPr="00512A5D">
        <w:rPr>
          <w:rFonts w:ascii="PT Astra Serif" w:hAnsi="PT Astra Serif"/>
          <w:sz w:val="28"/>
        </w:rPr>
        <w:t xml:space="preserve"> лиц), либо нотариально заверенную копию такой доверенности, в случае если от имени заявителя действует иное лицо - являются приложениями к данной заявке.</w:t>
      </w:r>
    </w:p>
    <w:p w:rsidR="00AF5B13" w:rsidRPr="00512A5D" w:rsidRDefault="00AF5B13" w:rsidP="00512A5D">
      <w:pPr>
        <w:widowControl w:val="0"/>
        <w:spacing w:line="360" w:lineRule="exact"/>
        <w:ind w:right="-42" w:firstLine="709"/>
        <w:jc w:val="both"/>
        <w:rPr>
          <w:rFonts w:ascii="PT Astra Serif" w:hAnsi="PT Astra Serif"/>
          <w:sz w:val="28"/>
        </w:rPr>
      </w:pPr>
      <w:r w:rsidRPr="00512A5D">
        <w:rPr>
          <w:rFonts w:ascii="PT Astra Serif" w:hAnsi="PT Astra Serif"/>
          <w:sz w:val="28"/>
        </w:rPr>
        <w:t>Документ, подтверждающий внесение задатка - являются приложением к данной заявке.</w:t>
      </w:r>
    </w:p>
    <w:p w:rsidR="00AF5B13" w:rsidRPr="00512A5D" w:rsidRDefault="00AF5B13" w:rsidP="00512A5D">
      <w:pPr>
        <w:widowControl w:val="0"/>
        <w:autoSpaceDE w:val="0"/>
        <w:autoSpaceDN w:val="0"/>
        <w:adjustRightInd w:val="0"/>
        <w:spacing w:line="360" w:lineRule="exact"/>
        <w:jc w:val="both"/>
        <w:outlineLvl w:val="2"/>
        <w:rPr>
          <w:rFonts w:ascii="PT Astra Serif" w:hAnsi="PT Astra Serif"/>
          <w:sz w:val="28"/>
        </w:rPr>
      </w:pPr>
    </w:p>
    <w:p w:rsidR="00AF5B13" w:rsidRPr="00512A5D" w:rsidRDefault="00AF5B13" w:rsidP="00512A5D">
      <w:pPr>
        <w:widowControl w:val="0"/>
        <w:autoSpaceDE w:val="0"/>
        <w:autoSpaceDN w:val="0"/>
        <w:adjustRightInd w:val="0"/>
        <w:spacing w:line="360" w:lineRule="exact"/>
        <w:jc w:val="both"/>
        <w:outlineLvl w:val="2"/>
        <w:rPr>
          <w:rFonts w:ascii="PT Astra Serif" w:hAnsi="PT Astra Serif"/>
          <w:sz w:val="28"/>
        </w:rPr>
      </w:pPr>
    </w:p>
    <w:p w:rsidR="00AF5B13" w:rsidRPr="00512A5D" w:rsidRDefault="00AF5B13" w:rsidP="00512A5D">
      <w:pPr>
        <w:widowControl w:val="0"/>
        <w:autoSpaceDE w:val="0"/>
        <w:autoSpaceDN w:val="0"/>
        <w:adjustRightInd w:val="0"/>
        <w:spacing w:line="360" w:lineRule="exact"/>
        <w:jc w:val="right"/>
        <w:outlineLvl w:val="2"/>
        <w:rPr>
          <w:rFonts w:ascii="PT Astra Serif" w:hAnsi="PT Astra Serif"/>
          <w:sz w:val="28"/>
        </w:rPr>
      </w:pPr>
    </w:p>
    <w:p w:rsidR="00AF5B13" w:rsidRPr="00512A5D" w:rsidRDefault="00AF5B13" w:rsidP="00512A5D">
      <w:pPr>
        <w:widowControl w:val="0"/>
        <w:autoSpaceDE w:val="0"/>
        <w:autoSpaceDN w:val="0"/>
        <w:adjustRightInd w:val="0"/>
        <w:spacing w:line="360" w:lineRule="exact"/>
        <w:jc w:val="right"/>
        <w:outlineLvl w:val="2"/>
        <w:rPr>
          <w:rFonts w:ascii="PT Astra Serif" w:hAnsi="PT Astra Serif"/>
          <w:sz w:val="28"/>
        </w:rPr>
      </w:pPr>
    </w:p>
    <w:p w:rsidR="00AF5B13" w:rsidRPr="00512A5D" w:rsidRDefault="00AF5B13" w:rsidP="00512A5D">
      <w:pPr>
        <w:widowControl w:val="0"/>
        <w:autoSpaceDE w:val="0"/>
        <w:autoSpaceDN w:val="0"/>
        <w:adjustRightInd w:val="0"/>
        <w:spacing w:line="360" w:lineRule="exact"/>
        <w:jc w:val="right"/>
        <w:outlineLvl w:val="2"/>
        <w:rPr>
          <w:rFonts w:ascii="PT Astra Serif" w:hAnsi="PT Astra Serif"/>
          <w:sz w:val="28"/>
        </w:rPr>
      </w:pPr>
    </w:p>
    <w:p w:rsidR="00AF5B13" w:rsidRPr="00512A5D" w:rsidRDefault="00AF5B13" w:rsidP="00512A5D">
      <w:pPr>
        <w:widowControl w:val="0"/>
        <w:spacing w:line="360" w:lineRule="exact"/>
        <w:jc w:val="right"/>
        <w:rPr>
          <w:rFonts w:ascii="PT Astra Serif" w:hAnsi="PT Astra Serif"/>
          <w:bCs/>
          <w:sz w:val="28"/>
        </w:rPr>
      </w:pPr>
      <w:r w:rsidRPr="00512A5D">
        <w:rPr>
          <w:rFonts w:ascii="PT Astra Serif" w:hAnsi="PT Astra Serif"/>
          <w:sz w:val="28"/>
        </w:rPr>
        <w:br w:type="page"/>
      </w:r>
      <w:r w:rsidRPr="00512A5D">
        <w:rPr>
          <w:rFonts w:ascii="PT Astra Serif" w:hAnsi="PT Astra Serif"/>
          <w:bCs/>
          <w:sz w:val="28"/>
        </w:rPr>
        <w:lastRenderedPageBreak/>
        <w:t>Приложение 3</w:t>
      </w:r>
    </w:p>
    <w:p w:rsidR="00AF5B13" w:rsidRPr="00512A5D" w:rsidRDefault="00AF5B13" w:rsidP="00512A5D">
      <w:pPr>
        <w:widowControl w:val="0"/>
        <w:spacing w:line="360" w:lineRule="exact"/>
        <w:jc w:val="right"/>
        <w:rPr>
          <w:rFonts w:ascii="PT Astra Serif" w:hAnsi="PT Astra Serif"/>
          <w:bCs/>
          <w:sz w:val="28"/>
        </w:rPr>
      </w:pPr>
      <w:r w:rsidRPr="00512A5D">
        <w:rPr>
          <w:rFonts w:ascii="PT Astra Serif" w:hAnsi="PT Astra Serif"/>
          <w:bCs/>
          <w:sz w:val="28"/>
        </w:rPr>
        <w:t>к аукционной документации</w:t>
      </w:r>
    </w:p>
    <w:p w:rsidR="00AF5B13" w:rsidRPr="00512A5D" w:rsidRDefault="00AF5B13" w:rsidP="00512A5D">
      <w:pPr>
        <w:widowControl w:val="0"/>
        <w:autoSpaceDE w:val="0"/>
        <w:autoSpaceDN w:val="0"/>
        <w:adjustRightInd w:val="0"/>
        <w:spacing w:line="360" w:lineRule="exact"/>
        <w:jc w:val="right"/>
        <w:outlineLvl w:val="2"/>
        <w:rPr>
          <w:rFonts w:ascii="PT Astra Serif" w:hAnsi="PT Astra Serif"/>
          <w:sz w:val="28"/>
        </w:rPr>
      </w:pPr>
    </w:p>
    <w:p w:rsidR="00AF5B13" w:rsidRPr="00512A5D" w:rsidRDefault="00AF5B13" w:rsidP="00512A5D">
      <w:pPr>
        <w:widowControl w:val="0"/>
        <w:autoSpaceDE w:val="0"/>
        <w:autoSpaceDN w:val="0"/>
        <w:adjustRightInd w:val="0"/>
        <w:spacing w:line="360" w:lineRule="exact"/>
        <w:jc w:val="center"/>
        <w:outlineLvl w:val="2"/>
        <w:rPr>
          <w:rFonts w:ascii="PT Astra Serif" w:hAnsi="PT Astra Serif"/>
          <w:sz w:val="28"/>
        </w:rPr>
      </w:pPr>
    </w:p>
    <w:p w:rsidR="00AF5B13" w:rsidRPr="00512A5D" w:rsidRDefault="00AF5B13" w:rsidP="00512A5D">
      <w:pPr>
        <w:widowControl w:val="0"/>
        <w:autoSpaceDE w:val="0"/>
        <w:autoSpaceDN w:val="0"/>
        <w:adjustRightInd w:val="0"/>
        <w:spacing w:line="360" w:lineRule="exact"/>
        <w:jc w:val="center"/>
        <w:outlineLvl w:val="2"/>
        <w:rPr>
          <w:rFonts w:ascii="PT Astra Serif" w:hAnsi="PT Astra Serif"/>
        </w:rPr>
      </w:pPr>
      <w:r w:rsidRPr="00512A5D">
        <w:rPr>
          <w:rFonts w:ascii="PT Astra Serif" w:hAnsi="PT Astra Serif"/>
        </w:rPr>
        <w:t>Опись документов, представляемых заявителями на участие</w:t>
      </w:r>
    </w:p>
    <w:p w:rsidR="00AF5B13" w:rsidRPr="00512A5D" w:rsidRDefault="00AF5B13" w:rsidP="00512A5D">
      <w:pPr>
        <w:widowControl w:val="0"/>
        <w:autoSpaceDE w:val="0"/>
        <w:autoSpaceDN w:val="0"/>
        <w:adjustRightInd w:val="0"/>
        <w:spacing w:line="360" w:lineRule="exact"/>
        <w:jc w:val="center"/>
        <w:outlineLvl w:val="2"/>
        <w:rPr>
          <w:rFonts w:ascii="PT Astra Serif" w:hAnsi="PT Astra Serif"/>
        </w:rPr>
      </w:pPr>
      <w:r w:rsidRPr="00512A5D">
        <w:rPr>
          <w:rFonts w:ascii="PT Astra Serif" w:hAnsi="PT Astra Serif"/>
        </w:rPr>
        <w:t>в открытом аукционе на право заключения договора на размещение нестационарного торгового объекта:</w:t>
      </w:r>
    </w:p>
    <w:p w:rsidR="00AF5B13" w:rsidRPr="00512A5D" w:rsidRDefault="00AF5B13" w:rsidP="00512A5D">
      <w:pPr>
        <w:widowControl w:val="0"/>
        <w:spacing w:line="360" w:lineRule="exact"/>
        <w:rPr>
          <w:rFonts w:ascii="PT Astra Serif" w:hAnsi="PT Astra Serif"/>
        </w:rPr>
      </w:pPr>
      <w:r w:rsidRPr="00512A5D">
        <w:rPr>
          <w:rFonts w:ascii="PT Astra Serif" w:hAnsi="PT Astra Serif"/>
        </w:rPr>
        <w:t>по адресу:__________________________________________________________</w:t>
      </w:r>
    </w:p>
    <w:p w:rsidR="00AF5B13" w:rsidRPr="00512A5D" w:rsidRDefault="00AF5B13" w:rsidP="00512A5D">
      <w:pPr>
        <w:widowControl w:val="0"/>
        <w:spacing w:line="360" w:lineRule="exact"/>
        <w:rPr>
          <w:rFonts w:ascii="PT Astra Serif" w:hAnsi="PT Astra Serif"/>
        </w:rPr>
      </w:pPr>
    </w:p>
    <w:p w:rsidR="00AF5B13" w:rsidRPr="00512A5D" w:rsidRDefault="00AF5B13" w:rsidP="00512A5D">
      <w:pPr>
        <w:widowControl w:val="0"/>
        <w:spacing w:line="360" w:lineRule="exact"/>
        <w:rPr>
          <w:rFonts w:ascii="PT Astra Serif" w:hAnsi="PT Astra Serif"/>
        </w:rPr>
      </w:pPr>
      <w:r w:rsidRPr="00512A5D">
        <w:rPr>
          <w:rFonts w:ascii="PT Astra Serif" w:hAnsi="PT Astra Serif"/>
        </w:rPr>
        <w:t>лот:_______________________________________________________________</w:t>
      </w:r>
    </w:p>
    <w:p w:rsidR="00AF5B13" w:rsidRPr="00512A5D" w:rsidRDefault="00AF5B13" w:rsidP="00512A5D">
      <w:pPr>
        <w:widowControl w:val="0"/>
        <w:spacing w:line="360" w:lineRule="exact"/>
        <w:rPr>
          <w:rFonts w:ascii="PT Astra Serif" w:hAnsi="PT Astra Serif"/>
        </w:rPr>
      </w:pPr>
    </w:p>
    <w:p w:rsidR="00AF5B13" w:rsidRPr="00512A5D" w:rsidRDefault="00AF5B13" w:rsidP="00512A5D">
      <w:pPr>
        <w:widowControl w:val="0"/>
        <w:spacing w:line="360" w:lineRule="exact"/>
        <w:rPr>
          <w:rFonts w:ascii="PT Astra Serif" w:hAnsi="PT Astra Serif"/>
        </w:rPr>
      </w:pPr>
      <w:r w:rsidRPr="00512A5D">
        <w:rPr>
          <w:rFonts w:ascii="PT Astra Serif" w:hAnsi="PT Astra Serif"/>
        </w:rPr>
        <w:t>специализация торгового объекта: __________________________________________________________________</w:t>
      </w:r>
    </w:p>
    <w:p w:rsidR="00AF5B13" w:rsidRPr="00512A5D" w:rsidRDefault="00AF5B13" w:rsidP="00512A5D">
      <w:pPr>
        <w:widowControl w:val="0"/>
        <w:autoSpaceDE w:val="0"/>
        <w:autoSpaceDN w:val="0"/>
        <w:adjustRightInd w:val="0"/>
        <w:spacing w:line="360" w:lineRule="exact"/>
        <w:jc w:val="center"/>
        <w:outlineLvl w:val="2"/>
        <w:rPr>
          <w:rFonts w:ascii="PT Astra Serif" w:hAnsi="PT Astra Serif"/>
        </w:rPr>
      </w:pPr>
    </w:p>
    <w:tbl>
      <w:tblPr>
        <w:tblW w:w="9356" w:type="dxa"/>
        <w:tblInd w:w="70" w:type="dxa"/>
        <w:tblLayout w:type="fixed"/>
        <w:tblCellMar>
          <w:left w:w="70" w:type="dxa"/>
          <w:right w:w="70" w:type="dxa"/>
        </w:tblCellMar>
        <w:tblLook w:val="0000" w:firstRow="0" w:lastRow="0" w:firstColumn="0" w:lastColumn="0" w:noHBand="0" w:noVBand="0"/>
      </w:tblPr>
      <w:tblGrid>
        <w:gridCol w:w="4748"/>
        <w:gridCol w:w="1109"/>
        <w:gridCol w:w="1907"/>
        <w:gridCol w:w="1592"/>
      </w:tblGrid>
      <w:tr w:rsidR="00AF5B13" w:rsidRPr="00512A5D" w:rsidTr="009348CB">
        <w:trPr>
          <w:cantSplit/>
          <w:trHeight w:val="482"/>
        </w:trPr>
        <w:tc>
          <w:tcPr>
            <w:tcW w:w="4748"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r w:rsidRPr="00512A5D">
              <w:rPr>
                <w:rFonts w:ascii="PT Astra Serif" w:hAnsi="PT Astra Serif"/>
              </w:rPr>
              <w:t>Наименование документа</w:t>
            </w:r>
          </w:p>
        </w:tc>
        <w:tc>
          <w:tcPr>
            <w:tcW w:w="1109"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proofErr w:type="spellStart"/>
            <w:proofErr w:type="gramStart"/>
            <w:r w:rsidRPr="00512A5D">
              <w:rPr>
                <w:rFonts w:ascii="PT Astra Serif" w:hAnsi="PT Astra Serif"/>
              </w:rPr>
              <w:t>Подлин</w:t>
            </w:r>
            <w:proofErr w:type="spellEnd"/>
            <w:r w:rsidRPr="00512A5D">
              <w:rPr>
                <w:rFonts w:ascii="PT Astra Serif" w:hAnsi="PT Astra Serif"/>
              </w:rPr>
              <w:t>-ник</w:t>
            </w:r>
            <w:proofErr w:type="gramEnd"/>
          </w:p>
        </w:tc>
        <w:tc>
          <w:tcPr>
            <w:tcW w:w="1907" w:type="dxa"/>
            <w:tcBorders>
              <w:top w:val="single" w:sz="6" w:space="0" w:color="auto"/>
              <w:left w:val="single" w:sz="6" w:space="0" w:color="auto"/>
              <w:bottom w:val="single" w:sz="6" w:space="0" w:color="auto"/>
              <w:right w:val="single" w:sz="4"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Нотариально</w:t>
            </w:r>
            <w:r w:rsidRPr="00512A5D">
              <w:rPr>
                <w:rFonts w:ascii="PT Astra Serif" w:hAnsi="PT Astra Serif"/>
              </w:rPr>
              <w:br/>
              <w:t xml:space="preserve">заверенная </w:t>
            </w:r>
            <w:r w:rsidRPr="00512A5D">
              <w:rPr>
                <w:rFonts w:ascii="PT Astra Serif" w:hAnsi="PT Astra Serif"/>
              </w:rPr>
              <w:br/>
              <w:t>копия</w:t>
            </w:r>
          </w:p>
        </w:tc>
        <w:tc>
          <w:tcPr>
            <w:tcW w:w="1592"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Количество листов</w:t>
            </w:r>
          </w:p>
        </w:tc>
      </w:tr>
      <w:tr w:rsidR="00AF5B13" w:rsidRPr="00512A5D" w:rsidTr="009348CB">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1. Документы, общие для юридических лиц и индивидуальных предпринимателей</w:t>
            </w:r>
          </w:p>
        </w:tc>
        <w:tc>
          <w:tcPr>
            <w:tcW w:w="1592" w:type="dxa"/>
            <w:tcBorders>
              <w:top w:val="single" w:sz="6" w:space="0" w:color="auto"/>
              <w:left w:val="single" w:sz="4"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p>
        </w:tc>
      </w:tr>
      <w:tr w:rsidR="00AF5B13" w:rsidRPr="00512A5D" w:rsidTr="009348CB">
        <w:trPr>
          <w:cantSplit/>
          <w:trHeight w:val="482"/>
        </w:trPr>
        <w:tc>
          <w:tcPr>
            <w:tcW w:w="4748"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1.1. Заявка на участие в открытом аукционе на право размещения нестационарного торгового объекта (форма № 1)</w:t>
            </w:r>
          </w:p>
        </w:tc>
        <w:tc>
          <w:tcPr>
            <w:tcW w:w="1109"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r w:rsidRPr="00512A5D">
              <w:rPr>
                <w:rFonts w:ascii="PT Astra Serif" w:hAnsi="PT Astra Serif"/>
              </w:rPr>
              <w:t>Х</w:t>
            </w:r>
          </w:p>
        </w:tc>
        <w:tc>
          <w:tcPr>
            <w:tcW w:w="1907" w:type="dxa"/>
            <w:tcBorders>
              <w:top w:val="single" w:sz="6" w:space="0" w:color="auto"/>
              <w:left w:val="single" w:sz="6" w:space="0" w:color="auto"/>
              <w:bottom w:val="single" w:sz="6" w:space="0" w:color="auto"/>
              <w:right w:val="single" w:sz="4"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r w:rsidRPr="00512A5D">
              <w:rPr>
                <w:rFonts w:ascii="PT Astra Serif" w:hAnsi="PT Astra Serif"/>
              </w:rPr>
              <w:t>-</w:t>
            </w:r>
          </w:p>
        </w:tc>
        <w:tc>
          <w:tcPr>
            <w:tcW w:w="1592"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r>
      <w:tr w:rsidR="00AF5B13" w:rsidRPr="00512A5D" w:rsidTr="009348CB">
        <w:trPr>
          <w:cantSplit/>
          <w:trHeight w:val="482"/>
        </w:trPr>
        <w:tc>
          <w:tcPr>
            <w:tcW w:w="4748"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1.2. Документ, подтверждающий полномочия лица на осуществление действий от имени заявителя</w:t>
            </w:r>
          </w:p>
        </w:tc>
        <w:tc>
          <w:tcPr>
            <w:tcW w:w="1109"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r w:rsidRPr="00512A5D">
              <w:rPr>
                <w:rFonts w:ascii="PT Astra Serif" w:hAnsi="PT Astra Serif"/>
              </w:rPr>
              <w:t>Х</w:t>
            </w:r>
          </w:p>
        </w:tc>
        <w:tc>
          <w:tcPr>
            <w:tcW w:w="1907" w:type="dxa"/>
            <w:tcBorders>
              <w:top w:val="single" w:sz="6" w:space="0" w:color="auto"/>
              <w:left w:val="single" w:sz="6" w:space="0" w:color="auto"/>
              <w:bottom w:val="single" w:sz="6" w:space="0" w:color="auto"/>
              <w:right w:val="single" w:sz="4"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c>
          <w:tcPr>
            <w:tcW w:w="1592"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r>
      <w:tr w:rsidR="00AF5B13" w:rsidRPr="00512A5D" w:rsidTr="009348CB">
        <w:trPr>
          <w:cantSplit/>
          <w:trHeight w:val="482"/>
        </w:trPr>
        <w:tc>
          <w:tcPr>
            <w:tcW w:w="4748"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1.3. Доверенность на осуществление действий от имени заявителя</w:t>
            </w:r>
          </w:p>
        </w:tc>
        <w:tc>
          <w:tcPr>
            <w:tcW w:w="1109"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c>
          <w:tcPr>
            <w:tcW w:w="1907"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r w:rsidRPr="00512A5D">
              <w:rPr>
                <w:rFonts w:ascii="PT Astra Serif" w:hAnsi="PT Astra Serif"/>
              </w:rPr>
              <w:t>Х</w:t>
            </w:r>
          </w:p>
        </w:tc>
        <w:tc>
          <w:tcPr>
            <w:tcW w:w="1592"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r>
      <w:tr w:rsidR="00AF5B13" w:rsidRPr="00512A5D" w:rsidTr="009348CB">
        <w:trPr>
          <w:cantSplit/>
          <w:trHeight w:val="482"/>
        </w:trPr>
        <w:tc>
          <w:tcPr>
            <w:tcW w:w="4748"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1.4. Документ, подтверждающий внесение задатка</w:t>
            </w:r>
          </w:p>
        </w:tc>
        <w:tc>
          <w:tcPr>
            <w:tcW w:w="1109"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r w:rsidRPr="00512A5D">
              <w:rPr>
                <w:rFonts w:ascii="PT Astra Serif" w:hAnsi="PT Astra Serif"/>
              </w:rPr>
              <w:t>X</w:t>
            </w:r>
          </w:p>
        </w:tc>
        <w:tc>
          <w:tcPr>
            <w:tcW w:w="1907" w:type="dxa"/>
            <w:tcBorders>
              <w:top w:val="single" w:sz="6" w:space="0" w:color="auto"/>
              <w:left w:val="single" w:sz="6" w:space="0" w:color="auto"/>
              <w:bottom w:val="single" w:sz="6" w:space="0" w:color="auto"/>
              <w:right w:val="single" w:sz="4"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r w:rsidRPr="00512A5D">
              <w:rPr>
                <w:rFonts w:ascii="PT Astra Serif" w:hAnsi="PT Astra Serif"/>
              </w:rPr>
              <w:t>-</w:t>
            </w:r>
          </w:p>
        </w:tc>
        <w:tc>
          <w:tcPr>
            <w:tcW w:w="1592" w:type="dxa"/>
            <w:tcBorders>
              <w:top w:val="single" w:sz="6" w:space="0" w:color="auto"/>
              <w:left w:val="single" w:sz="4"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r>
      <w:tr w:rsidR="00AF5B13" w:rsidRPr="00512A5D" w:rsidTr="009348CB">
        <w:trPr>
          <w:cantSplit/>
          <w:trHeight w:val="241"/>
        </w:trPr>
        <w:tc>
          <w:tcPr>
            <w:tcW w:w="7764" w:type="dxa"/>
            <w:gridSpan w:val="3"/>
            <w:tcBorders>
              <w:top w:val="single" w:sz="6" w:space="0" w:color="auto"/>
              <w:left w:val="single" w:sz="6" w:space="0" w:color="auto"/>
              <w:bottom w:val="single" w:sz="6" w:space="0" w:color="auto"/>
              <w:right w:val="single" w:sz="4"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2. Документы для юридических лиц</w:t>
            </w:r>
          </w:p>
        </w:tc>
        <w:tc>
          <w:tcPr>
            <w:tcW w:w="1592" w:type="dxa"/>
            <w:tcBorders>
              <w:top w:val="single" w:sz="6" w:space="0" w:color="auto"/>
              <w:left w:val="single" w:sz="4"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p>
        </w:tc>
      </w:tr>
      <w:tr w:rsidR="00AF5B13" w:rsidRPr="00512A5D" w:rsidTr="009348CB">
        <w:trPr>
          <w:cantSplit/>
          <w:trHeight w:val="1120"/>
        </w:trPr>
        <w:tc>
          <w:tcPr>
            <w:tcW w:w="4748"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2.1. Выписка из Единого государственного реестра юридических лиц, выданная не ранее 1 месяца до даты приема заявок</w:t>
            </w:r>
          </w:p>
        </w:tc>
        <w:tc>
          <w:tcPr>
            <w:tcW w:w="1109"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r w:rsidRPr="00512A5D">
              <w:rPr>
                <w:rFonts w:ascii="PT Astra Serif" w:hAnsi="PT Astra Serif"/>
              </w:rPr>
              <w:t>Х</w:t>
            </w:r>
          </w:p>
        </w:tc>
        <w:tc>
          <w:tcPr>
            <w:tcW w:w="1907"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c>
          <w:tcPr>
            <w:tcW w:w="1592" w:type="dxa"/>
            <w:tcBorders>
              <w:top w:val="single" w:sz="6" w:space="0" w:color="auto"/>
              <w:left w:val="single" w:sz="4"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r>
      <w:tr w:rsidR="00AF5B13" w:rsidRPr="00512A5D" w:rsidTr="009348CB">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3. Документы, представляемые индивидуальными предпринимателями</w:t>
            </w:r>
          </w:p>
        </w:tc>
        <w:tc>
          <w:tcPr>
            <w:tcW w:w="1592" w:type="dxa"/>
            <w:tcBorders>
              <w:top w:val="single" w:sz="6" w:space="0" w:color="auto"/>
              <w:left w:val="single" w:sz="4"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p>
        </w:tc>
      </w:tr>
      <w:tr w:rsidR="00AF5B13" w:rsidRPr="00512A5D" w:rsidTr="009348CB">
        <w:trPr>
          <w:cantSplit/>
          <w:trHeight w:val="844"/>
        </w:trPr>
        <w:tc>
          <w:tcPr>
            <w:tcW w:w="4748"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rPr>
                <w:rFonts w:ascii="PT Astra Serif" w:hAnsi="PT Astra Serif"/>
              </w:rPr>
            </w:pPr>
            <w:r w:rsidRPr="00512A5D">
              <w:rPr>
                <w:rFonts w:ascii="PT Astra Serif" w:hAnsi="PT Astra Serif"/>
              </w:rPr>
              <w:t>3.1. Выписка из Единого государственного реестра индивидуальных предпринимателей, выданная не ранее 6 месяцев до даты приема заявок</w:t>
            </w:r>
          </w:p>
        </w:tc>
        <w:tc>
          <w:tcPr>
            <w:tcW w:w="1109"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r w:rsidRPr="00512A5D">
              <w:rPr>
                <w:rFonts w:ascii="PT Astra Serif" w:hAnsi="PT Astra Serif"/>
              </w:rPr>
              <w:t>Х</w:t>
            </w:r>
          </w:p>
        </w:tc>
        <w:tc>
          <w:tcPr>
            <w:tcW w:w="1907"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c>
          <w:tcPr>
            <w:tcW w:w="1592" w:type="dxa"/>
            <w:tcBorders>
              <w:top w:val="single" w:sz="6" w:space="0" w:color="auto"/>
              <w:left w:val="single" w:sz="6" w:space="0" w:color="auto"/>
              <w:bottom w:val="single" w:sz="6" w:space="0" w:color="auto"/>
              <w:right w:val="single" w:sz="6" w:space="0" w:color="auto"/>
            </w:tcBorders>
          </w:tcPr>
          <w:p w:rsidR="00AF5B13" w:rsidRPr="00512A5D" w:rsidRDefault="00AF5B13" w:rsidP="00512A5D">
            <w:pPr>
              <w:widowControl w:val="0"/>
              <w:autoSpaceDE w:val="0"/>
              <w:autoSpaceDN w:val="0"/>
              <w:adjustRightInd w:val="0"/>
              <w:spacing w:line="360" w:lineRule="exact"/>
              <w:jc w:val="center"/>
              <w:rPr>
                <w:rFonts w:ascii="PT Astra Serif" w:hAnsi="PT Astra Serif"/>
              </w:rPr>
            </w:pPr>
          </w:p>
        </w:tc>
      </w:tr>
    </w:tbl>
    <w:p w:rsidR="00AF5B13" w:rsidRPr="00512A5D" w:rsidRDefault="00AF5B13" w:rsidP="00512A5D">
      <w:pPr>
        <w:widowControl w:val="0"/>
        <w:autoSpaceDE w:val="0"/>
        <w:autoSpaceDN w:val="0"/>
        <w:adjustRightInd w:val="0"/>
        <w:spacing w:line="360" w:lineRule="exact"/>
        <w:jc w:val="right"/>
        <w:rPr>
          <w:rFonts w:ascii="PT Astra Serif" w:hAnsi="PT Astra Serif"/>
        </w:rPr>
      </w:pPr>
    </w:p>
    <w:p w:rsidR="00AF5B13" w:rsidRPr="00512A5D" w:rsidRDefault="00AF5B13" w:rsidP="00512A5D">
      <w:pPr>
        <w:widowControl w:val="0"/>
        <w:spacing w:line="360" w:lineRule="exact"/>
        <w:jc w:val="right"/>
        <w:rPr>
          <w:rFonts w:ascii="PT Astra Serif" w:hAnsi="PT Astra Serif"/>
          <w:bCs/>
        </w:rPr>
      </w:pPr>
    </w:p>
    <w:p w:rsidR="004961AB" w:rsidRPr="00512A5D" w:rsidRDefault="004961AB" w:rsidP="00512A5D">
      <w:pPr>
        <w:spacing w:line="360" w:lineRule="exact"/>
        <w:rPr>
          <w:rFonts w:ascii="PT Astra Serif" w:hAnsi="PT Astra Serif"/>
        </w:rPr>
      </w:pPr>
    </w:p>
    <w:sectPr w:rsidR="004961AB" w:rsidRPr="00512A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4A" w:rsidRDefault="00C14C4A" w:rsidP="00AF5B13">
      <w:r>
        <w:separator/>
      </w:r>
    </w:p>
  </w:endnote>
  <w:endnote w:type="continuationSeparator" w:id="0">
    <w:p w:rsidR="00C14C4A" w:rsidRDefault="00C14C4A" w:rsidP="00AF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4A" w:rsidRDefault="00C14C4A" w:rsidP="00AF5B13">
      <w:r>
        <w:separator/>
      </w:r>
    </w:p>
  </w:footnote>
  <w:footnote w:type="continuationSeparator" w:id="0">
    <w:p w:rsidR="00C14C4A" w:rsidRDefault="00C14C4A" w:rsidP="00AF5B13">
      <w:r>
        <w:continuationSeparator/>
      </w:r>
    </w:p>
  </w:footnote>
  <w:footnote w:id="1">
    <w:p w:rsidR="00512A5D" w:rsidRDefault="00512A5D" w:rsidP="00AF5B13">
      <w:pPr>
        <w:pStyle w:val="a7"/>
        <w:ind w:firstLine="0"/>
      </w:pPr>
      <w:r>
        <w:rPr>
          <w:rStyle w:val="a9"/>
        </w:rPr>
        <w:footnoteRef/>
      </w:r>
      <w:r>
        <w:t xml:space="preserve"> Используется по тексту в отношении НТО несезонного размещения: автомагазин, торговый автомат, автоцистерна, торговый павильон, киоск, торговая палатка, торговая тележка, торговая галерея, торгово-остановочный комплекс.</w:t>
      </w:r>
    </w:p>
  </w:footnote>
  <w:footnote w:id="2">
    <w:p w:rsidR="00512A5D" w:rsidRDefault="00512A5D" w:rsidP="00AF5B13">
      <w:pPr>
        <w:pStyle w:val="a7"/>
        <w:ind w:firstLine="0"/>
      </w:pPr>
      <w:r>
        <w:rPr>
          <w:rStyle w:val="a9"/>
        </w:rPr>
        <w:footnoteRef/>
      </w:r>
      <w:r>
        <w:t xml:space="preserve"> Используется по тексту в отношении НТО сезонного размещения: бахчевой  развал, елочный  базар.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5D" w:rsidRDefault="00512A5D">
    <w:pPr>
      <w:pStyle w:val="aa"/>
      <w:jc w:val="center"/>
    </w:pPr>
  </w:p>
  <w:p w:rsidR="00512A5D" w:rsidRDefault="00512A5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2FBB"/>
    <w:multiLevelType w:val="hybridMultilevel"/>
    <w:tmpl w:val="B6CA124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A77944"/>
    <w:multiLevelType w:val="hybridMultilevel"/>
    <w:tmpl w:val="14A8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13"/>
    <w:rsid w:val="00035727"/>
    <w:rsid w:val="00045BE7"/>
    <w:rsid w:val="00054EF6"/>
    <w:rsid w:val="00076DC1"/>
    <w:rsid w:val="000B4B43"/>
    <w:rsid w:val="000D5037"/>
    <w:rsid w:val="000D6D75"/>
    <w:rsid w:val="000D7AF6"/>
    <w:rsid w:val="000F0DD9"/>
    <w:rsid w:val="00120D84"/>
    <w:rsid w:val="00170BD5"/>
    <w:rsid w:val="00185F25"/>
    <w:rsid w:val="001946E4"/>
    <w:rsid w:val="001E79F7"/>
    <w:rsid w:val="001F29C8"/>
    <w:rsid w:val="002029AD"/>
    <w:rsid w:val="00231FA9"/>
    <w:rsid w:val="002422CF"/>
    <w:rsid w:val="00283FD5"/>
    <w:rsid w:val="00286E4E"/>
    <w:rsid w:val="002A10EB"/>
    <w:rsid w:val="002C5734"/>
    <w:rsid w:val="002C75D4"/>
    <w:rsid w:val="003038D1"/>
    <w:rsid w:val="00337AD5"/>
    <w:rsid w:val="00346612"/>
    <w:rsid w:val="0036293C"/>
    <w:rsid w:val="00367BCD"/>
    <w:rsid w:val="00372819"/>
    <w:rsid w:val="0037783E"/>
    <w:rsid w:val="003A1310"/>
    <w:rsid w:val="00403132"/>
    <w:rsid w:val="00403151"/>
    <w:rsid w:val="004640DC"/>
    <w:rsid w:val="00483BC5"/>
    <w:rsid w:val="004961AB"/>
    <w:rsid w:val="004B07CD"/>
    <w:rsid w:val="004B545B"/>
    <w:rsid w:val="004D193D"/>
    <w:rsid w:val="004D5177"/>
    <w:rsid w:val="004E178C"/>
    <w:rsid w:val="004F755E"/>
    <w:rsid w:val="00512A5D"/>
    <w:rsid w:val="00525FD2"/>
    <w:rsid w:val="00536667"/>
    <w:rsid w:val="00582A4F"/>
    <w:rsid w:val="005A0A68"/>
    <w:rsid w:val="005B006B"/>
    <w:rsid w:val="005D0BEC"/>
    <w:rsid w:val="005D430A"/>
    <w:rsid w:val="006141F7"/>
    <w:rsid w:val="0062473F"/>
    <w:rsid w:val="00635911"/>
    <w:rsid w:val="006379E1"/>
    <w:rsid w:val="0064655C"/>
    <w:rsid w:val="00687BCC"/>
    <w:rsid w:val="006A12E7"/>
    <w:rsid w:val="006A3FA8"/>
    <w:rsid w:val="006C55EA"/>
    <w:rsid w:val="00701ACD"/>
    <w:rsid w:val="007211E8"/>
    <w:rsid w:val="00744484"/>
    <w:rsid w:val="007754C4"/>
    <w:rsid w:val="007A2242"/>
    <w:rsid w:val="007C3EE6"/>
    <w:rsid w:val="007C5491"/>
    <w:rsid w:val="007D44E4"/>
    <w:rsid w:val="007F76CB"/>
    <w:rsid w:val="00804130"/>
    <w:rsid w:val="00804148"/>
    <w:rsid w:val="00812E66"/>
    <w:rsid w:val="00852921"/>
    <w:rsid w:val="00852B52"/>
    <w:rsid w:val="00877C83"/>
    <w:rsid w:val="0088772D"/>
    <w:rsid w:val="00894DEB"/>
    <w:rsid w:val="008A0A64"/>
    <w:rsid w:val="00903A21"/>
    <w:rsid w:val="009348CB"/>
    <w:rsid w:val="00945D13"/>
    <w:rsid w:val="00981277"/>
    <w:rsid w:val="009845FD"/>
    <w:rsid w:val="00984D4E"/>
    <w:rsid w:val="009A0F5F"/>
    <w:rsid w:val="009D5863"/>
    <w:rsid w:val="009F5F3E"/>
    <w:rsid w:val="009F670F"/>
    <w:rsid w:val="00A07007"/>
    <w:rsid w:val="00A20959"/>
    <w:rsid w:val="00A31801"/>
    <w:rsid w:val="00A405E8"/>
    <w:rsid w:val="00A8020F"/>
    <w:rsid w:val="00A95F27"/>
    <w:rsid w:val="00AD2BD4"/>
    <w:rsid w:val="00AF5B13"/>
    <w:rsid w:val="00B10ED1"/>
    <w:rsid w:val="00B12CBB"/>
    <w:rsid w:val="00B1430D"/>
    <w:rsid w:val="00B83231"/>
    <w:rsid w:val="00BC397D"/>
    <w:rsid w:val="00BC6EA6"/>
    <w:rsid w:val="00BD1646"/>
    <w:rsid w:val="00C14C4A"/>
    <w:rsid w:val="00C5432F"/>
    <w:rsid w:val="00C554F2"/>
    <w:rsid w:val="00C573DE"/>
    <w:rsid w:val="00C64F3F"/>
    <w:rsid w:val="00C8254C"/>
    <w:rsid w:val="00CA114B"/>
    <w:rsid w:val="00D162D7"/>
    <w:rsid w:val="00D51FF0"/>
    <w:rsid w:val="00D531FA"/>
    <w:rsid w:val="00D56C3B"/>
    <w:rsid w:val="00D84A17"/>
    <w:rsid w:val="00D84C80"/>
    <w:rsid w:val="00DB3125"/>
    <w:rsid w:val="00DD3D42"/>
    <w:rsid w:val="00DD5E54"/>
    <w:rsid w:val="00E41B94"/>
    <w:rsid w:val="00E90D61"/>
    <w:rsid w:val="00EA1A25"/>
    <w:rsid w:val="00EF06BC"/>
    <w:rsid w:val="00EF2625"/>
    <w:rsid w:val="00F06088"/>
    <w:rsid w:val="00F06B53"/>
    <w:rsid w:val="00F13AF6"/>
    <w:rsid w:val="00F40992"/>
    <w:rsid w:val="00F60157"/>
    <w:rsid w:val="00F6109F"/>
    <w:rsid w:val="00F62429"/>
    <w:rsid w:val="00F640BA"/>
    <w:rsid w:val="00F75449"/>
    <w:rsid w:val="00F9037E"/>
    <w:rsid w:val="00F90960"/>
    <w:rsid w:val="00FA2397"/>
    <w:rsid w:val="00FB5312"/>
    <w:rsid w:val="00FF1AB0"/>
    <w:rsid w:val="00FF3B7A"/>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B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AF5B13"/>
    <w:pPr>
      <w:jc w:val="both"/>
    </w:pPr>
    <w:rPr>
      <w:rFonts w:ascii="Courier New" w:hAnsi="Courier New"/>
      <w:snapToGrid w:val="0"/>
      <w:sz w:val="20"/>
      <w:szCs w:val="20"/>
      <w:lang w:val="en-US"/>
    </w:rPr>
  </w:style>
  <w:style w:type="character" w:customStyle="1" w:styleId="a4">
    <w:name w:val="Основной текст Знак"/>
    <w:basedOn w:val="a0"/>
    <w:link w:val="a3"/>
    <w:rsid w:val="00AF5B13"/>
    <w:rPr>
      <w:rFonts w:ascii="Courier New" w:eastAsia="Times New Roman" w:hAnsi="Courier New" w:cs="Times New Roman"/>
      <w:snapToGrid w:val="0"/>
      <w:sz w:val="20"/>
      <w:szCs w:val="20"/>
      <w:lang w:val="en-US" w:eastAsia="ru-RU"/>
    </w:rPr>
  </w:style>
  <w:style w:type="paragraph" w:styleId="a5">
    <w:name w:val="Normal (Web)"/>
    <w:basedOn w:val="a"/>
    <w:rsid w:val="00AF5B13"/>
    <w:pPr>
      <w:spacing w:before="100" w:beforeAutospacing="1" w:after="100" w:afterAutospacing="1" w:line="270" w:lineRule="atLeast"/>
      <w:jc w:val="both"/>
    </w:pPr>
    <w:rPr>
      <w:rFonts w:ascii="Arial" w:hAnsi="Arial" w:cs="Arial"/>
      <w:color w:val="333333"/>
      <w:sz w:val="18"/>
      <w:szCs w:val="18"/>
    </w:rPr>
  </w:style>
  <w:style w:type="character" w:styleId="a6">
    <w:name w:val="Hyperlink"/>
    <w:uiPriority w:val="99"/>
    <w:unhideWhenUsed/>
    <w:rsid w:val="00AF5B13"/>
    <w:rPr>
      <w:color w:val="0000FF"/>
      <w:u w:val="single"/>
    </w:rPr>
  </w:style>
  <w:style w:type="paragraph" w:styleId="a7">
    <w:name w:val="footnote text"/>
    <w:basedOn w:val="a"/>
    <w:link w:val="a8"/>
    <w:uiPriority w:val="99"/>
    <w:semiHidden/>
    <w:unhideWhenUsed/>
    <w:rsid w:val="00AF5B13"/>
    <w:pPr>
      <w:ind w:firstLine="720"/>
      <w:jc w:val="both"/>
    </w:pPr>
    <w:rPr>
      <w:sz w:val="20"/>
      <w:szCs w:val="20"/>
    </w:rPr>
  </w:style>
  <w:style w:type="character" w:customStyle="1" w:styleId="a8">
    <w:name w:val="Текст сноски Знак"/>
    <w:basedOn w:val="a0"/>
    <w:link w:val="a7"/>
    <w:uiPriority w:val="99"/>
    <w:semiHidden/>
    <w:rsid w:val="00AF5B13"/>
    <w:rPr>
      <w:rFonts w:ascii="Times New Roman" w:eastAsia="Times New Roman" w:hAnsi="Times New Roman" w:cs="Times New Roman"/>
      <w:sz w:val="20"/>
      <w:szCs w:val="20"/>
      <w:lang w:eastAsia="ru-RU"/>
    </w:rPr>
  </w:style>
  <w:style w:type="character" w:styleId="a9">
    <w:name w:val="footnote reference"/>
    <w:semiHidden/>
    <w:unhideWhenUsed/>
    <w:rsid w:val="00AF5B13"/>
    <w:rPr>
      <w:vertAlign w:val="superscript"/>
    </w:rPr>
  </w:style>
  <w:style w:type="paragraph" w:styleId="aa">
    <w:name w:val="header"/>
    <w:basedOn w:val="a"/>
    <w:link w:val="ab"/>
    <w:uiPriority w:val="99"/>
    <w:unhideWhenUsed/>
    <w:rsid w:val="00AF5B13"/>
    <w:pPr>
      <w:tabs>
        <w:tab w:val="center" w:pos="4677"/>
        <w:tab w:val="right" w:pos="9355"/>
      </w:tabs>
    </w:pPr>
  </w:style>
  <w:style w:type="character" w:customStyle="1" w:styleId="ab">
    <w:name w:val="Верхний колонтитул Знак"/>
    <w:basedOn w:val="a0"/>
    <w:link w:val="aa"/>
    <w:uiPriority w:val="99"/>
    <w:rsid w:val="00AF5B1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F5B13"/>
    <w:pPr>
      <w:tabs>
        <w:tab w:val="center" w:pos="4677"/>
        <w:tab w:val="right" w:pos="9355"/>
      </w:tabs>
    </w:pPr>
  </w:style>
  <w:style w:type="character" w:customStyle="1" w:styleId="ad">
    <w:name w:val="Нижний колонтитул Знак"/>
    <w:basedOn w:val="a0"/>
    <w:link w:val="ac"/>
    <w:uiPriority w:val="99"/>
    <w:rsid w:val="00AF5B13"/>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D430A"/>
    <w:rPr>
      <w:rFonts w:ascii="Tahoma" w:hAnsi="Tahoma" w:cs="Tahoma"/>
      <w:sz w:val="16"/>
      <w:szCs w:val="16"/>
    </w:rPr>
  </w:style>
  <w:style w:type="character" w:customStyle="1" w:styleId="af">
    <w:name w:val="Текст выноски Знак"/>
    <w:basedOn w:val="a0"/>
    <w:link w:val="ae"/>
    <w:uiPriority w:val="99"/>
    <w:semiHidden/>
    <w:rsid w:val="005D430A"/>
    <w:rPr>
      <w:rFonts w:ascii="Tahoma" w:eastAsia="Times New Roman" w:hAnsi="Tahoma" w:cs="Tahoma"/>
      <w:sz w:val="16"/>
      <w:szCs w:val="16"/>
      <w:lang w:eastAsia="ru-RU"/>
    </w:rPr>
  </w:style>
  <w:style w:type="paragraph" w:styleId="af0">
    <w:name w:val="List Paragraph"/>
    <w:basedOn w:val="a"/>
    <w:uiPriority w:val="34"/>
    <w:qFormat/>
    <w:rsid w:val="00D51FF0"/>
    <w:pPr>
      <w:ind w:left="720"/>
      <w:contextualSpacing/>
    </w:pPr>
  </w:style>
  <w:style w:type="table" w:styleId="af1">
    <w:name w:val="Table Grid"/>
    <w:basedOn w:val="a1"/>
    <w:uiPriority w:val="59"/>
    <w:rsid w:val="004B5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w:basedOn w:val="a"/>
    <w:rsid w:val="00035727"/>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B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AF5B13"/>
    <w:pPr>
      <w:jc w:val="both"/>
    </w:pPr>
    <w:rPr>
      <w:rFonts w:ascii="Courier New" w:hAnsi="Courier New"/>
      <w:snapToGrid w:val="0"/>
      <w:sz w:val="20"/>
      <w:szCs w:val="20"/>
      <w:lang w:val="en-US"/>
    </w:rPr>
  </w:style>
  <w:style w:type="character" w:customStyle="1" w:styleId="a4">
    <w:name w:val="Основной текст Знак"/>
    <w:basedOn w:val="a0"/>
    <w:link w:val="a3"/>
    <w:rsid w:val="00AF5B13"/>
    <w:rPr>
      <w:rFonts w:ascii="Courier New" w:eastAsia="Times New Roman" w:hAnsi="Courier New" w:cs="Times New Roman"/>
      <w:snapToGrid w:val="0"/>
      <w:sz w:val="20"/>
      <w:szCs w:val="20"/>
      <w:lang w:val="en-US" w:eastAsia="ru-RU"/>
    </w:rPr>
  </w:style>
  <w:style w:type="paragraph" w:styleId="a5">
    <w:name w:val="Normal (Web)"/>
    <w:basedOn w:val="a"/>
    <w:rsid w:val="00AF5B13"/>
    <w:pPr>
      <w:spacing w:before="100" w:beforeAutospacing="1" w:after="100" w:afterAutospacing="1" w:line="270" w:lineRule="atLeast"/>
      <w:jc w:val="both"/>
    </w:pPr>
    <w:rPr>
      <w:rFonts w:ascii="Arial" w:hAnsi="Arial" w:cs="Arial"/>
      <w:color w:val="333333"/>
      <w:sz w:val="18"/>
      <w:szCs w:val="18"/>
    </w:rPr>
  </w:style>
  <w:style w:type="character" w:styleId="a6">
    <w:name w:val="Hyperlink"/>
    <w:uiPriority w:val="99"/>
    <w:unhideWhenUsed/>
    <w:rsid w:val="00AF5B13"/>
    <w:rPr>
      <w:color w:val="0000FF"/>
      <w:u w:val="single"/>
    </w:rPr>
  </w:style>
  <w:style w:type="paragraph" w:styleId="a7">
    <w:name w:val="footnote text"/>
    <w:basedOn w:val="a"/>
    <w:link w:val="a8"/>
    <w:uiPriority w:val="99"/>
    <w:semiHidden/>
    <w:unhideWhenUsed/>
    <w:rsid w:val="00AF5B13"/>
    <w:pPr>
      <w:ind w:firstLine="720"/>
      <w:jc w:val="both"/>
    </w:pPr>
    <w:rPr>
      <w:sz w:val="20"/>
      <w:szCs w:val="20"/>
    </w:rPr>
  </w:style>
  <w:style w:type="character" w:customStyle="1" w:styleId="a8">
    <w:name w:val="Текст сноски Знак"/>
    <w:basedOn w:val="a0"/>
    <w:link w:val="a7"/>
    <w:uiPriority w:val="99"/>
    <w:semiHidden/>
    <w:rsid w:val="00AF5B13"/>
    <w:rPr>
      <w:rFonts w:ascii="Times New Roman" w:eastAsia="Times New Roman" w:hAnsi="Times New Roman" w:cs="Times New Roman"/>
      <w:sz w:val="20"/>
      <w:szCs w:val="20"/>
      <w:lang w:eastAsia="ru-RU"/>
    </w:rPr>
  </w:style>
  <w:style w:type="character" w:styleId="a9">
    <w:name w:val="footnote reference"/>
    <w:semiHidden/>
    <w:unhideWhenUsed/>
    <w:rsid w:val="00AF5B13"/>
    <w:rPr>
      <w:vertAlign w:val="superscript"/>
    </w:rPr>
  </w:style>
  <w:style w:type="paragraph" w:styleId="aa">
    <w:name w:val="header"/>
    <w:basedOn w:val="a"/>
    <w:link w:val="ab"/>
    <w:uiPriority w:val="99"/>
    <w:unhideWhenUsed/>
    <w:rsid w:val="00AF5B13"/>
    <w:pPr>
      <w:tabs>
        <w:tab w:val="center" w:pos="4677"/>
        <w:tab w:val="right" w:pos="9355"/>
      </w:tabs>
    </w:pPr>
  </w:style>
  <w:style w:type="character" w:customStyle="1" w:styleId="ab">
    <w:name w:val="Верхний колонтитул Знак"/>
    <w:basedOn w:val="a0"/>
    <w:link w:val="aa"/>
    <w:uiPriority w:val="99"/>
    <w:rsid w:val="00AF5B1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F5B13"/>
    <w:pPr>
      <w:tabs>
        <w:tab w:val="center" w:pos="4677"/>
        <w:tab w:val="right" w:pos="9355"/>
      </w:tabs>
    </w:pPr>
  </w:style>
  <w:style w:type="character" w:customStyle="1" w:styleId="ad">
    <w:name w:val="Нижний колонтитул Знак"/>
    <w:basedOn w:val="a0"/>
    <w:link w:val="ac"/>
    <w:uiPriority w:val="99"/>
    <w:rsid w:val="00AF5B13"/>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D430A"/>
    <w:rPr>
      <w:rFonts w:ascii="Tahoma" w:hAnsi="Tahoma" w:cs="Tahoma"/>
      <w:sz w:val="16"/>
      <w:szCs w:val="16"/>
    </w:rPr>
  </w:style>
  <w:style w:type="character" w:customStyle="1" w:styleId="af">
    <w:name w:val="Текст выноски Знак"/>
    <w:basedOn w:val="a0"/>
    <w:link w:val="ae"/>
    <w:uiPriority w:val="99"/>
    <w:semiHidden/>
    <w:rsid w:val="005D430A"/>
    <w:rPr>
      <w:rFonts w:ascii="Tahoma" w:eastAsia="Times New Roman" w:hAnsi="Tahoma" w:cs="Tahoma"/>
      <w:sz w:val="16"/>
      <w:szCs w:val="16"/>
      <w:lang w:eastAsia="ru-RU"/>
    </w:rPr>
  </w:style>
  <w:style w:type="paragraph" w:styleId="af0">
    <w:name w:val="List Paragraph"/>
    <w:basedOn w:val="a"/>
    <w:uiPriority w:val="34"/>
    <w:qFormat/>
    <w:rsid w:val="00D51FF0"/>
    <w:pPr>
      <w:ind w:left="720"/>
      <w:contextualSpacing/>
    </w:pPr>
  </w:style>
  <w:style w:type="table" w:styleId="af1">
    <w:name w:val="Table Grid"/>
    <w:basedOn w:val="a1"/>
    <w:uiPriority w:val="59"/>
    <w:rsid w:val="004B5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w:basedOn w:val="a"/>
    <w:rsid w:val="0003572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lomincevskoe.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lominc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8DA0-DBBD-457A-8F94-19DDE70E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7817</Words>
  <Characters>44557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Lomincevo-1</cp:lastModifiedBy>
  <cp:revision>2</cp:revision>
  <cp:lastPrinted>2024-07-04T11:26:00Z</cp:lastPrinted>
  <dcterms:created xsi:type="dcterms:W3CDTF">2024-07-04T11:26:00Z</dcterms:created>
  <dcterms:modified xsi:type="dcterms:W3CDTF">2024-07-04T11:26:00Z</dcterms:modified>
</cp:coreProperties>
</file>