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jc w:val="center"/>
        <w:tblLayout w:type="fixed"/>
        <w:tblLook w:val="0000" w:firstRow="0" w:lastRow="0" w:firstColumn="0" w:lastColumn="0" w:noHBand="0" w:noVBand="0"/>
      </w:tblPr>
      <w:tblGrid>
        <w:gridCol w:w="4860"/>
        <w:gridCol w:w="4860"/>
      </w:tblGrid>
      <w:tr w:rsidR="000B4EB1" w:rsidRPr="00FE09F2" w:rsidTr="00DF0271">
        <w:trPr>
          <w:trHeight w:val="274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0B4EB1" w:rsidRPr="00FE09F2" w:rsidRDefault="000B4EB1" w:rsidP="00DF0271">
            <w:pPr>
              <w:jc w:val="center"/>
              <w:rPr>
                <w:rFonts w:ascii="Arial" w:hAnsi="Arial" w:cs="Arial"/>
                <w:b/>
              </w:rPr>
            </w:pPr>
            <w:bookmarkStart w:id="0" w:name="_Toc136151950"/>
            <w:bookmarkStart w:id="1" w:name="_Toc136239795"/>
            <w:bookmarkStart w:id="2" w:name="_Toc136321769"/>
            <w:bookmarkStart w:id="3" w:name="_Toc136666921"/>
            <w:r w:rsidRPr="00FE09F2">
              <w:rPr>
                <w:rFonts w:ascii="Arial" w:hAnsi="Arial" w:cs="Arial"/>
                <w:b/>
              </w:rPr>
              <w:t>Тульская область</w:t>
            </w:r>
          </w:p>
        </w:tc>
      </w:tr>
      <w:tr w:rsidR="000B4EB1" w:rsidRPr="00FE09F2" w:rsidTr="00DF0271">
        <w:trPr>
          <w:trHeight w:val="287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0B4EB1" w:rsidRPr="00FE09F2" w:rsidRDefault="000B4EB1" w:rsidP="00DF0271">
            <w:pPr>
              <w:jc w:val="center"/>
              <w:rPr>
                <w:rFonts w:ascii="Arial" w:hAnsi="Arial" w:cs="Arial"/>
                <w:b/>
              </w:rPr>
            </w:pPr>
            <w:r w:rsidRPr="00FE09F2">
              <w:rPr>
                <w:rFonts w:ascii="Arial" w:hAnsi="Arial" w:cs="Arial"/>
                <w:b/>
              </w:rPr>
              <w:t xml:space="preserve">Муниципальное образование Ломинцевское </w:t>
            </w:r>
            <w:bookmarkStart w:id="4" w:name="_GoBack"/>
            <w:r w:rsidRPr="00FE09F2">
              <w:rPr>
                <w:rFonts w:ascii="Arial" w:hAnsi="Arial" w:cs="Arial"/>
                <w:b/>
              </w:rPr>
              <w:t>Щекинск</w:t>
            </w:r>
            <w:bookmarkEnd w:id="4"/>
            <w:r w:rsidRPr="00FE09F2">
              <w:rPr>
                <w:rFonts w:ascii="Arial" w:hAnsi="Arial" w:cs="Arial"/>
                <w:b/>
              </w:rPr>
              <w:t>ого района</w:t>
            </w:r>
          </w:p>
        </w:tc>
      </w:tr>
      <w:tr w:rsidR="000B4EB1" w:rsidRPr="00FE09F2" w:rsidTr="00DF0271">
        <w:trPr>
          <w:trHeight w:val="834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0B4EB1" w:rsidRPr="00FE09F2" w:rsidRDefault="000B4EB1" w:rsidP="00DF0271">
            <w:pPr>
              <w:jc w:val="center"/>
              <w:rPr>
                <w:rFonts w:ascii="Arial" w:hAnsi="Arial" w:cs="Arial"/>
                <w:b/>
              </w:rPr>
            </w:pPr>
            <w:r w:rsidRPr="00FE09F2">
              <w:rPr>
                <w:rFonts w:ascii="Arial" w:hAnsi="Arial" w:cs="Arial"/>
                <w:b/>
              </w:rPr>
              <w:t>Администрация</w:t>
            </w:r>
          </w:p>
          <w:p w:rsidR="000B4EB1" w:rsidRDefault="000B4EB1" w:rsidP="00DF0271">
            <w:pPr>
              <w:jc w:val="center"/>
              <w:rPr>
                <w:rFonts w:ascii="Arial" w:hAnsi="Arial" w:cs="Arial"/>
                <w:b/>
              </w:rPr>
            </w:pPr>
          </w:p>
          <w:p w:rsidR="000B4EB1" w:rsidRPr="00FE09F2" w:rsidRDefault="000B4EB1" w:rsidP="00DF0271">
            <w:pPr>
              <w:jc w:val="center"/>
              <w:rPr>
                <w:rFonts w:ascii="Arial" w:hAnsi="Arial" w:cs="Arial"/>
                <w:b/>
              </w:rPr>
            </w:pPr>
          </w:p>
          <w:p w:rsidR="000B4EB1" w:rsidRPr="00FE09F2" w:rsidRDefault="000B4EB1" w:rsidP="00DF0271">
            <w:pPr>
              <w:jc w:val="center"/>
              <w:rPr>
                <w:rFonts w:ascii="Arial" w:hAnsi="Arial" w:cs="Arial"/>
                <w:b/>
              </w:rPr>
            </w:pPr>
            <w:r w:rsidRPr="00FE09F2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0B4EB1" w:rsidRPr="00FE09F2" w:rsidTr="00DF0271">
        <w:trPr>
          <w:trHeight w:val="287"/>
          <w:jc w:val="center"/>
        </w:trPr>
        <w:tc>
          <w:tcPr>
            <w:tcW w:w="9720" w:type="dxa"/>
            <w:gridSpan w:val="2"/>
            <w:shd w:val="clear" w:color="auto" w:fill="auto"/>
          </w:tcPr>
          <w:p w:rsidR="000B4EB1" w:rsidRPr="00FE09F2" w:rsidRDefault="000B4EB1" w:rsidP="00DF0271">
            <w:pPr>
              <w:rPr>
                <w:rFonts w:ascii="Arial" w:hAnsi="Arial" w:cs="Arial"/>
                <w:b/>
              </w:rPr>
            </w:pPr>
          </w:p>
        </w:tc>
      </w:tr>
      <w:tr w:rsidR="000B4EB1" w:rsidRPr="00FE09F2" w:rsidTr="00DF0271">
        <w:trPr>
          <w:trHeight w:val="274"/>
          <w:jc w:val="center"/>
        </w:trPr>
        <w:tc>
          <w:tcPr>
            <w:tcW w:w="4860" w:type="dxa"/>
            <w:shd w:val="clear" w:color="auto" w:fill="auto"/>
          </w:tcPr>
          <w:p w:rsidR="000B4EB1" w:rsidRPr="00FE09F2" w:rsidRDefault="000B4EB1" w:rsidP="00DF0271">
            <w:pPr>
              <w:rPr>
                <w:rFonts w:ascii="Arial" w:hAnsi="Arial" w:cs="Arial"/>
                <w:b/>
              </w:rPr>
            </w:pPr>
            <w:r w:rsidRPr="00FE09F2">
              <w:rPr>
                <w:rFonts w:ascii="Arial" w:hAnsi="Arial" w:cs="Arial"/>
                <w:b/>
              </w:rPr>
              <w:t xml:space="preserve">    от  2022 года</w:t>
            </w:r>
          </w:p>
        </w:tc>
        <w:tc>
          <w:tcPr>
            <w:tcW w:w="4860" w:type="dxa"/>
            <w:shd w:val="clear" w:color="auto" w:fill="auto"/>
          </w:tcPr>
          <w:p w:rsidR="000B4EB1" w:rsidRPr="00FE09F2" w:rsidRDefault="000B4EB1" w:rsidP="00DF0271">
            <w:pPr>
              <w:jc w:val="center"/>
              <w:rPr>
                <w:rFonts w:ascii="Arial" w:hAnsi="Arial" w:cs="Arial"/>
                <w:b/>
              </w:rPr>
            </w:pPr>
            <w:r w:rsidRPr="00FE09F2">
              <w:rPr>
                <w:rFonts w:ascii="Arial" w:hAnsi="Arial" w:cs="Arial"/>
                <w:b/>
              </w:rPr>
              <w:t xml:space="preserve">                                        №</w:t>
            </w:r>
          </w:p>
        </w:tc>
      </w:tr>
    </w:tbl>
    <w:p w:rsidR="000B4EB1" w:rsidRPr="00FE09F2" w:rsidRDefault="000B4EB1" w:rsidP="000B4EB1">
      <w:pPr>
        <w:jc w:val="center"/>
        <w:rPr>
          <w:rFonts w:ascii="Arial" w:hAnsi="Arial" w:cs="Arial"/>
          <w:b/>
          <w:sz w:val="32"/>
          <w:szCs w:val="32"/>
        </w:rPr>
      </w:pPr>
    </w:p>
    <w:p w:rsidR="002D281E" w:rsidRPr="00E073FE" w:rsidRDefault="002D281E" w:rsidP="000B4EB1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E073FE">
        <w:rPr>
          <w:rFonts w:ascii="Arial" w:hAnsi="Arial" w:cs="Arial"/>
          <w:b/>
          <w:bCs/>
          <w:kern w:val="32"/>
          <w:sz w:val="32"/>
          <w:szCs w:val="32"/>
        </w:rPr>
        <w:t>О</w:t>
      </w:r>
      <w:r w:rsidR="007E7B0A"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E073FE">
        <w:rPr>
          <w:rFonts w:ascii="Arial" w:hAnsi="Arial" w:cs="Arial"/>
          <w:b/>
          <w:bCs/>
          <w:kern w:val="32"/>
          <w:sz w:val="32"/>
          <w:szCs w:val="32"/>
        </w:rPr>
        <w:t>внесении</w:t>
      </w:r>
      <w:r w:rsidR="007E7B0A"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E073FE">
        <w:rPr>
          <w:rFonts w:ascii="Arial" w:hAnsi="Arial" w:cs="Arial"/>
          <w:b/>
          <w:bCs/>
          <w:kern w:val="32"/>
          <w:sz w:val="32"/>
          <w:szCs w:val="32"/>
        </w:rPr>
        <w:t>изменения</w:t>
      </w:r>
      <w:r w:rsidR="007E7B0A"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E073FE">
        <w:rPr>
          <w:rFonts w:ascii="Arial" w:hAnsi="Arial" w:cs="Arial"/>
          <w:b/>
          <w:bCs/>
          <w:kern w:val="32"/>
          <w:sz w:val="32"/>
          <w:szCs w:val="32"/>
        </w:rPr>
        <w:t>в</w:t>
      </w:r>
      <w:r w:rsidR="007E7B0A"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E073FE">
        <w:rPr>
          <w:rFonts w:ascii="Arial" w:hAnsi="Arial" w:cs="Arial"/>
          <w:b/>
          <w:bCs/>
          <w:kern w:val="32"/>
          <w:sz w:val="32"/>
          <w:szCs w:val="32"/>
        </w:rPr>
        <w:t>постановление</w:t>
      </w:r>
      <w:r w:rsidR="007E7B0A"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E073FE">
        <w:rPr>
          <w:rFonts w:ascii="Arial" w:hAnsi="Arial" w:cs="Arial"/>
          <w:b/>
          <w:bCs/>
          <w:kern w:val="32"/>
          <w:sz w:val="32"/>
          <w:szCs w:val="32"/>
        </w:rPr>
        <w:t>администрации</w:t>
      </w:r>
    </w:p>
    <w:p w:rsidR="00E073FE" w:rsidRPr="00E073FE" w:rsidRDefault="00E073FE" w:rsidP="00E073FE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муниципального образования Ломинцевское </w:t>
      </w:r>
      <w:r w:rsidR="008D1CF7" w:rsidRPr="00E073FE">
        <w:rPr>
          <w:rFonts w:ascii="Arial" w:hAnsi="Arial" w:cs="Arial"/>
          <w:b/>
          <w:bCs/>
          <w:kern w:val="32"/>
          <w:sz w:val="32"/>
          <w:szCs w:val="32"/>
        </w:rPr>
        <w:t>Ще</w:t>
      </w:r>
      <w:r w:rsidR="002D281E" w:rsidRPr="00E073FE">
        <w:rPr>
          <w:rFonts w:ascii="Arial" w:hAnsi="Arial" w:cs="Arial"/>
          <w:b/>
          <w:bCs/>
          <w:kern w:val="32"/>
          <w:sz w:val="32"/>
          <w:szCs w:val="32"/>
        </w:rPr>
        <w:t>кинского</w:t>
      </w:r>
      <w:r w:rsidR="007E7B0A"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2D281E" w:rsidRPr="00E073FE">
        <w:rPr>
          <w:rFonts w:ascii="Arial" w:hAnsi="Arial" w:cs="Arial"/>
          <w:b/>
          <w:bCs/>
          <w:kern w:val="32"/>
          <w:sz w:val="32"/>
          <w:szCs w:val="32"/>
        </w:rPr>
        <w:t>района</w:t>
      </w:r>
      <w:r w:rsidR="007E7B0A"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2D281E" w:rsidRPr="00E073FE">
        <w:rPr>
          <w:rFonts w:ascii="Arial" w:hAnsi="Arial" w:cs="Arial"/>
          <w:b/>
          <w:bCs/>
          <w:kern w:val="32"/>
          <w:sz w:val="32"/>
          <w:szCs w:val="32"/>
        </w:rPr>
        <w:t>от</w:t>
      </w:r>
      <w:r w:rsidR="007E7B0A"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E073FE">
        <w:rPr>
          <w:rFonts w:ascii="Arial" w:hAnsi="Arial" w:cs="Arial"/>
          <w:b/>
          <w:bCs/>
          <w:kern w:val="32"/>
          <w:sz w:val="32"/>
          <w:szCs w:val="32"/>
        </w:rPr>
        <w:t>23</w:t>
      </w:r>
      <w:r w:rsidR="00936428" w:rsidRPr="00E073FE">
        <w:rPr>
          <w:rFonts w:ascii="Arial" w:hAnsi="Arial" w:cs="Arial"/>
          <w:b/>
          <w:bCs/>
          <w:kern w:val="32"/>
          <w:sz w:val="32"/>
          <w:szCs w:val="32"/>
        </w:rPr>
        <w:t>.</w:t>
      </w:r>
      <w:r w:rsidR="008D1CF7" w:rsidRPr="00E073FE">
        <w:rPr>
          <w:rFonts w:ascii="Arial" w:hAnsi="Arial" w:cs="Arial"/>
          <w:b/>
          <w:bCs/>
          <w:kern w:val="32"/>
          <w:sz w:val="32"/>
          <w:szCs w:val="32"/>
        </w:rPr>
        <w:t>0</w:t>
      </w:r>
      <w:r w:rsidRPr="00E073FE">
        <w:rPr>
          <w:rFonts w:ascii="Arial" w:hAnsi="Arial" w:cs="Arial"/>
          <w:b/>
          <w:bCs/>
          <w:kern w:val="32"/>
          <w:sz w:val="32"/>
          <w:szCs w:val="32"/>
        </w:rPr>
        <w:t>8</w:t>
      </w:r>
      <w:r w:rsidR="008D1CF7" w:rsidRPr="00E073FE">
        <w:rPr>
          <w:rFonts w:ascii="Arial" w:hAnsi="Arial" w:cs="Arial"/>
          <w:b/>
          <w:bCs/>
          <w:kern w:val="32"/>
          <w:sz w:val="32"/>
          <w:szCs w:val="32"/>
        </w:rPr>
        <w:t>.</w:t>
      </w:r>
      <w:r w:rsidR="002D281E" w:rsidRPr="00E073FE">
        <w:rPr>
          <w:rFonts w:ascii="Arial" w:hAnsi="Arial" w:cs="Arial"/>
          <w:b/>
          <w:bCs/>
          <w:kern w:val="32"/>
          <w:sz w:val="32"/>
          <w:szCs w:val="32"/>
        </w:rPr>
        <w:t>20</w:t>
      </w:r>
      <w:r w:rsidRPr="00E073FE">
        <w:rPr>
          <w:rFonts w:ascii="Arial" w:hAnsi="Arial" w:cs="Arial"/>
          <w:b/>
          <w:bCs/>
          <w:kern w:val="32"/>
          <w:sz w:val="32"/>
          <w:szCs w:val="32"/>
        </w:rPr>
        <w:t>12</w:t>
      </w:r>
      <w:r w:rsidR="007E7B0A"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="002D281E" w:rsidRPr="00E073FE">
        <w:rPr>
          <w:rFonts w:ascii="Arial" w:hAnsi="Arial" w:cs="Arial"/>
          <w:b/>
          <w:bCs/>
          <w:kern w:val="32"/>
          <w:sz w:val="32"/>
          <w:szCs w:val="32"/>
        </w:rPr>
        <w:t>№</w:t>
      </w:r>
      <w:r w:rsidRPr="00E073FE">
        <w:rPr>
          <w:rFonts w:ascii="Arial" w:hAnsi="Arial" w:cs="Arial"/>
          <w:b/>
          <w:bCs/>
          <w:kern w:val="32"/>
          <w:sz w:val="32"/>
          <w:szCs w:val="32"/>
        </w:rPr>
        <w:t>143</w:t>
      </w:r>
      <w:r w:rsidR="007E7B0A"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 </w:t>
      </w:r>
      <w:r w:rsidRPr="00E073FE">
        <w:rPr>
          <w:rFonts w:ascii="Arial" w:hAnsi="Arial" w:cs="Arial"/>
          <w:b/>
          <w:bCs/>
          <w:kern w:val="32"/>
          <w:sz w:val="32"/>
          <w:szCs w:val="32"/>
        </w:rPr>
        <w:t xml:space="preserve">«Об утверждении административного регламента предоставления муниципальной услуги </w:t>
      </w:r>
    </w:p>
    <w:p w:rsidR="0009247E" w:rsidRPr="00E073FE" w:rsidRDefault="00E073FE" w:rsidP="00E073FE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  <w:r w:rsidRPr="00E073FE">
        <w:rPr>
          <w:rFonts w:ascii="Arial" w:hAnsi="Arial" w:cs="Arial"/>
          <w:b/>
          <w:bCs/>
          <w:kern w:val="32"/>
          <w:sz w:val="32"/>
          <w:szCs w:val="32"/>
        </w:rPr>
        <w:t>«Выдача разрешений на проведение земляных работ»</w:t>
      </w:r>
    </w:p>
    <w:p w:rsidR="002D281E" w:rsidRPr="00E073FE" w:rsidRDefault="002D281E" w:rsidP="000B4EB1">
      <w:pPr>
        <w:jc w:val="center"/>
        <w:rPr>
          <w:rFonts w:ascii="Arial" w:hAnsi="Arial" w:cs="Arial"/>
          <w:b/>
          <w:bCs/>
          <w:kern w:val="32"/>
          <w:sz w:val="32"/>
          <w:szCs w:val="32"/>
        </w:rPr>
      </w:pPr>
    </w:p>
    <w:p w:rsidR="0009247E" w:rsidRPr="000B4EB1" w:rsidRDefault="0009247E" w:rsidP="000B4EB1">
      <w:pPr>
        <w:pStyle w:val="aa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06.10.2003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№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131-ФЗ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принципах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самоуправления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Федерации»,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27.07.2010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№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210-ФЗ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услуг»,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73FE" w:rsidRPr="00E073FE">
        <w:rPr>
          <w:rFonts w:ascii="Arial" w:hAnsi="Arial" w:cs="Arial"/>
          <w:sz w:val="24"/>
          <w:szCs w:val="24"/>
        </w:rPr>
        <w:t>постановлением администрации муниципального образования Ломинцевское Щекинского района от 02.07.2012 №89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услуг», решением Собрания депутатов муниципального образования Ломинцевское</w:t>
      </w:r>
      <w:proofErr w:type="gramEnd"/>
      <w:r w:rsidR="00E073FE" w:rsidRPr="00E073FE">
        <w:rPr>
          <w:rFonts w:ascii="Arial" w:hAnsi="Arial" w:cs="Arial"/>
          <w:sz w:val="24"/>
          <w:szCs w:val="24"/>
        </w:rPr>
        <w:t xml:space="preserve"> Щекинского района от 30.05.2012 года №50-1 «</w:t>
      </w:r>
      <w:proofErr w:type="gramStart"/>
      <w:r w:rsidR="00E073FE" w:rsidRPr="00E073FE">
        <w:rPr>
          <w:rFonts w:ascii="Arial" w:hAnsi="Arial" w:cs="Arial"/>
          <w:sz w:val="24"/>
          <w:szCs w:val="24"/>
        </w:rPr>
        <w:t>Об</w:t>
      </w:r>
      <w:proofErr w:type="gramEnd"/>
      <w:r w:rsidR="00E073FE" w:rsidRPr="00E073F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73FE" w:rsidRPr="00E073FE">
        <w:rPr>
          <w:rFonts w:ascii="Arial" w:hAnsi="Arial" w:cs="Arial"/>
          <w:sz w:val="24"/>
          <w:szCs w:val="24"/>
        </w:rPr>
        <w:t>утверждении Правил благоустройства и санитарного содержания территории муниципального образования Ломинцевское Щекинского района», на основании Устава муниципального образования Ломинцевское Щекинского района, администрация муниципального образования Ломинцевское Щекинского района ПОСТАНОВЛЯЕТ:</w:t>
      </w:r>
      <w:proofErr w:type="gramEnd"/>
    </w:p>
    <w:p w:rsidR="002D281E" w:rsidRPr="000B4EB1" w:rsidRDefault="002D281E" w:rsidP="000B4EB1">
      <w:pPr>
        <w:widowControl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4EB1">
        <w:rPr>
          <w:rFonts w:ascii="Arial" w:eastAsia="Calibri" w:hAnsi="Arial" w:cs="Arial"/>
          <w:sz w:val="24"/>
          <w:szCs w:val="24"/>
        </w:rPr>
        <w:t>1.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Внести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изменение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в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постановление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администрации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73FE">
        <w:rPr>
          <w:rFonts w:ascii="Arial" w:eastAsia="Calibri" w:hAnsi="Arial" w:cs="Arial"/>
          <w:sz w:val="24"/>
          <w:szCs w:val="24"/>
        </w:rPr>
        <w:t xml:space="preserve">муниципального образования Ломинцевское </w:t>
      </w:r>
      <w:r w:rsidRPr="000B4EB1">
        <w:rPr>
          <w:rFonts w:ascii="Arial" w:eastAsia="Calibri" w:hAnsi="Arial" w:cs="Arial"/>
          <w:sz w:val="24"/>
          <w:szCs w:val="24"/>
        </w:rPr>
        <w:t>Щекинского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района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от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73FE">
        <w:rPr>
          <w:rFonts w:ascii="Arial" w:eastAsia="Calibri" w:hAnsi="Arial" w:cs="Arial"/>
          <w:sz w:val="24"/>
          <w:szCs w:val="24"/>
        </w:rPr>
        <w:t>23</w:t>
      </w:r>
      <w:r w:rsidRPr="000B4EB1">
        <w:rPr>
          <w:rFonts w:ascii="Arial" w:eastAsia="Calibri" w:hAnsi="Arial" w:cs="Arial"/>
          <w:sz w:val="24"/>
          <w:szCs w:val="24"/>
        </w:rPr>
        <w:t>.</w:t>
      </w:r>
      <w:r w:rsidR="00936428" w:rsidRPr="000B4EB1">
        <w:rPr>
          <w:rFonts w:ascii="Arial" w:eastAsia="Calibri" w:hAnsi="Arial" w:cs="Arial"/>
          <w:sz w:val="24"/>
          <w:szCs w:val="24"/>
        </w:rPr>
        <w:t>08.</w:t>
      </w:r>
      <w:r w:rsidRPr="000B4EB1">
        <w:rPr>
          <w:rFonts w:ascii="Arial" w:eastAsia="Calibri" w:hAnsi="Arial" w:cs="Arial"/>
          <w:sz w:val="24"/>
          <w:szCs w:val="24"/>
        </w:rPr>
        <w:t>20</w:t>
      </w:r>
      <w:r w:rsidR="00E073FE">
        <w:rPr>
          <w:rFonts w:ascii="Arial" w:eastAsia="Calibri" w:hAnsi="Arial" w:cs="Arial"/>
          <w:sz w:val="24"/>
          <w:szCs w:val="24"/>
        </w:rPr>
        <w:t>12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№</w:t>
      </w:r>
      <w:r w:rsidR="00E073FE">
        <w:rPr>
          <w:rFonts w:ascii="Arial" w:eastAsia="Calibri" w:hAnsi="Arial" w:cs="Arial"/>
          <w:sz w:val="24"/>
          <w:szCs w:val="24"/>
        </w:rPr>
        <w:t>143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«Об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утверждении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административного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регламента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предоставления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муниципальной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услуги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«</w:t>
      </w:r>
      <w:r w:rsidR="00E073FE">
        <w:rPr>
          <w:rFonts w:ascii="Arial" w:eastAsia="Calibri" w:hAnsi="Arial" w:cs="Arial"/>
          <w:sz w:val="24"/>
          <w:szCs w:val="24"/>
        </w:rPr>
        <w:t>Выдача разрешений на проведение земляных работ</w:t>
      </w:r>
      <w:r w:rsidRPr="000B4EB1">
        <w:rPr>
          <w:rFonts w:ascii="Arial" w:eastAsia="Calibri" w:hAnsi="Arial" w:cs="Arial"/>
          <w:sz w:val="24"/>
          <w:szCs w:val="24"/>
        </w:rPr>
        <w:t>»,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изложив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приложени</w:t>
      </w:r>
      <w:r w:rsidR="00942074" w:rsidRPr="000B4EB1">
        <w:rPr>
          <w:rFonts w:ascii="Arial" w:eastAsia="Calibri" w:hAnsi="Arial" w:cs="Arial"/>
          <w:sz w:val="24"/>
          <w:szCs w:val="24"/>
        </w:rPr>
        <w:t>е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в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новой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редакции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(приложение).</w:t>
      </w:r>
    </w:p>
    <w:p w:rsidR="00E073FE" w:rsidRPr="00E073FE" w:rsidRDefault="002D281E" w:rsidP="00E073F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73FE" w:rsidRPr="00E073FE">
        <w:rPr>
          <w:rFonts w:ascii="Arial" w:hAnsi="Arial" w:cs="Arial"/>
          <w:sz w:val="24"/>
          <w:szCs w:val="24"/>
        </w:rPr>
        <w:t xml:space="preserve">Настоящее постановление обнародовать путем размещения на официальном Портале муниципального образования Ломинцевское Щекинского района и на информационном стенде администрации МО Ломинцевское Щекинского района по адресу: </w:t>
      </w:r>
      <w:proofErr w:type="spellStart"/>
      <w:r w:rsidR="00E073FE" w:rsidRPr="00E073FE">
        <w:rPr>
          <w:rFonts w:ascii="Arial" w:hAnsi="Arial" w:cs="Arial"/>
          <w:sz w:val="24"/>
          <w:szCs w:val="24"/>
        </w:rPr>
        <w:t>ул</w:t>
      </w:r>
      <w:proofErr w:type="gramStart"/>
      <w:r w:rsidR="00E073FE" w:rsidRPr="00E073FE">
        <w:rPr>
          <w:rFonts w:ascii="Arial" w:hAnsi="Arial" w:cs="Arial"/>
          <w:sz w:val="24"/>
          <w:szCs w:val="24"/>
        </w:rPr>
        <w:t>.Ц</w:t>
      </w:r>
      <w:proofErr w:type="gramEnd"/>
      <w:r w:rsidR="00E073FE" w:rsidRPr="00E073FE">
        <w:rPr>
          <w:rFonts w:ascii="Arial" w:hAnsi="Arial" w:cs="Arial"/>
          <w:sz w:val="24"/>
          <w:szCs w:val="24"/>
        </w:rPr>
        <w:t>ентральная</w:t>
      </w:r>
      <w:proofErr w:type="spellEnd"/>
      <w:r w:rsidR="00E073FE" w:rsidRPr="00E073FE">
        <w:rPr>
          <w:rFonts w:ascii="Arial" w:hAnsi="Arial" w:cs="Arial"/>
          <w:sz w:val="24"/>
          <w:szCs w:val="24"/>
        </w:rPr>
        <w:t xml:space="preserve">, д.19, </w:t>
      </w:r>
      <w:proofErr w:type="spellStart"/>
      <w:r w:rsidR="00E073FE" w:rsidRPr="00E073FE">
        <w:rPr>
          <w:rFonts w:ascii="Arial" w:hAnsi="Arial" w:cs="Arial"/>
          <w:sz w:val="24"/>
          <w:szCs w:val="24"/>
        </w:rPr>
        <w:t>п.Ломинцевский</w:t>
      </w:r>
      <w:proofErr w:type="spellEnd"/>
      <w:r w:rsidR="00E073FE" w:rsidRPr="00E073FE">
        <w:rPr>
          <w:rFonts w:ascii="Arial" w:hAnsi="Arial" w:cs="Arial"/>
          <w:sz w:val="24"/>
          <w:szCs w:val="24"/>
        </w:rPr>
        <w:t>, МО Ломинцевское, Щекинский район, Тульская область.</w:t>
      </w:r>
    </w:p>
    <w:p w:rsidR="00E073FE" w:rsidRPr="00E073FE" w:rsidRDefault="00E073FE" w:rsidP="00E073F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073FE">
        <w:rPr>
          <w:rFonts w:ascii="Arial" w:hAnsi="Arial" w:cs="Arial"/>
          <w:sz w:val="24"/>
          <w:szCs w:val="24"/>
        </w:rPr>
        <w:t>3. Постановление вступает в силу со дня официального обнародования.</w:t>
      </w:r>
    </w:p>
    <w:p w:rsidR="00E073FE" w:rsidRPr="00E073FE" w:rsidRDefault="00E073FE" w:rsidP="00E073F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</w:p>
    <w:p w:rsidR="00E073FE" w:rsidRPr="00E073FE" w:rsidRDefault="00E073FE" w:rsidP="00E073F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073FE">
        <w:rPr>
          <w:rFonts w:ascii="Arial" w:hAnsi="Arial" w:cs="Arial"/>
          <w:sz w:val="24"/>
          <w:szCs w:val="24"/>
        </w:rPr>
        <w:t>Глава администрации</w:t>
      </w:r>
    </w:p>
    <w:p w:rsidR="00E073FE" w:rsidRPr="00E073FE" w:rsidRDefault="00E073FE" w:rsidP="00E073F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073FE">
        <w:rPr>
          <w:rFonts w:ascii="Arial" w:hAnsi="Arial" w:cs="Arial"/>
          <w:sz w:val="24"/>
          <w:szCs w:val="24"/>
        </w:rPr>
        <w:t xml:space="preserve">муниципального  образования </w:t>
      </w:r>
    </w:p>
    <w:p w:rsidR="00E073FE" w:rsidRPr="00E073FE" w:rsidRDefault="00E073FE" w:rsidP="00E073FE">
      <w:pPr>
        <w:widowControl/>
        <w:ind w:firstLine="720"/>
        <w:jc w:val="both"/>
        <w:rPr>
          <w:rFonts w:ascii="Arial" w:hAnsi="Arial" w:cs="Arial"/>
          <w:sz w:val="24"/>
          <w:szCs w:val="24"/>
        </w:rPr>
      </w:pPr>
      <w:r w:rsidRPr="00E073FE">
        <w:rPr>
          <w:rFonts w:ascii="Arial" w:hAnsi="Arial" w:cs="Arial"/>
          <w:sz w:val="24"/>
          <w:szCs w:val="24"/>
        </w:rPr>
        <w:t>Ломинцевское Щекинского района</w:t>
      </w:r>
      <w:r>
        <w:rPr>
          <w:rFonts w:ascii="Arial" w:hAnsi="Arial" w:cs="Arial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И</w:t>
      </w:r>
      <w:r w:rsidRPr="00E073FE">
        <w:rPr>
          <w:rFonts w:ascii="Arial" w:hAnsi="Arial" w:cs="Arial"/>
          <w:sz w:val="24"/>
          <w:szCs w:val="24"/>
        </w:rPr>
        <w:t>.В.Миронов</w:t>
      </w:r>
      <w:proofErr w:type="spellEnd"/>
    </w:p>
    <w:p w:rsidR="002D281E" w:rsidRPr="000B4EB1" w:rsidRDefault="002D281E" w:rsidP="00E073FE">
      <w:pPr>
        <w:widowControl/>
        <w:ind w:firstLine="720"/>
        <w:jc w:val="both"/>
        <w:rPr>
          <w:rFonts w:ascii="Arial" w:hAnsi="Arial" w:cs="Arial"/>
          <w:b/>
          <w:bCs/>
          <w:sz w:val="24"/>
          <w:szCs w:val="24"/>
        </w:rPr>
        <w:sectPr w:rsidR="002D281E" w:rsidRPr="000B4EB1" w:rsidSect="00293A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7" w:h="16840" w:code="9"/>
          <w:pgMar w:top="1134" w:right="851" w:bottom="993" w:left="1701" w:header="720" w:footer="720" w:gutter="0"/>
          <w:pgNumType w:start="1"/>
          <w:cols w:space="720"/>
          <w:titlePg/>
          <w:docGrid w:linePitch="272"/>
        </w:sectPr>
      </w:pPr>
    </w:p>
    <w:p w:rsidR="002D281E" w:rsidRPr="000B4EB1" w:rsidRDefault="002D281E" w:rsidP="000B4EB1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482"/>
      </w:tblGrid>
      <w:tr w:rsidR="002D281E" w:rsidRPr="000B4EB1" w:rsidTr="00AD2647">
        <w:trPr>
          <w:trHeight w:val="1846"/>
        </w:trPr>
        <w:tc>
          <w:tcPr>
            <w:tcW w:w="4482" w:type="dxa"/>
          </w:tcPr>
          <w:p w:rsidR="002D281E" w:rsidRPr="004C3BDD" w:rsidRDefault="002D281E" w:rsidP="00E073FE">
            <w:pPr>
              <w:pStyle w:val="2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Приложение</w:t>
            </w:r>
          </w:p>
          <w:p w:rsidR="002D281E" w:rsidRPr="004C3BDD" w:rsidRDefault="002D281E" w:rsidP="00E073FE">
            <w:pPr>
              <w:pStyle w:val="2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="007E7B0A"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постановлению</w:t>
            </w:r>
            <w:r w:rsidR="007E7B0A"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</w:t>
            </w:r>
          </w:p>
          <w:p w:rsidR="002D281E" w:rsidRPr="004C3BDD" w:rsidRDefault="002D281E" w:rsidP="00E073FE">
            <w:pPr>
              <w:pStyle w:val="2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</w:t>
            </w:r>
            <w:r w:rsidR="007E7B0A"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образования</w:t>
            </w:r>
          </w:p>
          <w:p w:rsidR="002D281E" w:rsidRPr="004C3BDD" w:rsidRDefault="004C3BDD" w:rsidP="00E073FE">
            <w:pPr>
              <w:pStyle w:val="2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Ломинцевское </w:t>
            </w:r>
            <w:r w:rsidR="002D281E" w:rsidRPr="004C3BDD">
              <w:rPr>
                <w:rFonts w:ascii="Arial" w:hAnsi="Arial" w:cs="Arial"/>
                <w:sz w:val="24"/>
                <w:szCs w:val="24"/>
                <w:lang w:eastAsia="en-US"/>
              </w:rPr>
              <w:t>Щекинск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ого</w:t>
            </w:r>
            <w:r w:rsidR="007E7B0A"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2D281E" w:rsidRPr="004C3BDD">
              <w:rPr>
                <w:rFonts w:ascii="Arial" w:hAnsi="Arial" w:cs="Arial"/>
                <w:sz w:val="24"/>
                <w:szCs w:val="24"/>
                <w:lang w:eastAsia="en-US"/>
              </w:rPr>
              <w:t>район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</w:p>
          <w:p w:rsidR="002D281E" w:rsidRPr="00E073FE" w:rsidRDefault="009E6AE2" w:rsidP="00E073FE">
            <w:pPr>
              <w:pStyle w:val="22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  <w:r w:rsidRPr="00E073FE">
              <w:rPr>
                <w:rFonts w:ascii="Arial" w:hAnsi="Arial" w:cs="Arial"/>
                <w:color w:val="FF0000"/>
                <w:sz w:val="24"/>
                <w:szCs w:val="24"/>
              </w:rPr>
              <w:t>от</w:t>
            </w:r>
            <w:r w:rsidR="007E7B0A" w:rsidRPr="00E073F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="004C3BDD">
              <w:rPr>
                <w:rFonts w:ascii="Arial" w:hAnsi="Arial" w:cs="Arial"/>
                <w:color w:val="FF0000"/>
                <w:sz w:val="24"/>
                <w:szCs w:val="24"/>
              </w:rPr>
              <w:t xml:space="preserve">   </w:t>
            </w:r>
            <w:r w:rsidR="00E373CE" w:rsidRPr="00E073FE">
              <w:rPr>
                <w:rFonts w:ascii="Arial" w:hAnsi="Arial" w:cs="Arial"/>
                <w:color w:val="FF0000"/>
                <w:sz w:val="24"/>
                <w:szCs w:val="24"/>
              </w:rPr>
              <w:t>202</w:t>
            </w:r>
            <w:r w:rsidR="004C3BDD">
              <w:rPr>
                <w:rFonts w:ascii="Arial" w:hAnsi="Arial" w:cs="Arial"/>
                <w:color w:val="FF0000"/>
                <w:sz w:val="24"/>
                <w:szCs w:val="24"/>
              </w:rPr>
              <w:t>2</w:t>
            </w:r>
            <w:r w:rsidR="007E7B0A" w:rsidRPr="00E073FE">
              <w:rPr>
                <w:rFonts w:ascii="Arial" w:hAnsi="Arial" w:cs="Arial"/>
                <w:color w:val="FF0000"/>
                <w:sz w:val="24"/>
                <w:szCs w:val="24"/>
              </w:rPr>
              <w:t xml:space="preserve">  </w:t>
            </w:r>
            <w:r w:rsidRPr="00E073FE">
              <w:rPr>
                <w:rFonts w:ascii="Arial" w:hAnsi="Arial" w:cs="Arial"/>
                <w:color w:val="FF0000"/>
                <w:sz w:val="24"/>
                <w:szCs w:val="24"/>
              </w:rPr>
              <w:t>№</w:t>
            </w:r>
          </w:p>
          <w:p w:rsidR="002D281E" w:rsidRPr="00E073FE" w:rsidRDefault="002D281E" w:rsidP="00E073FE">
            <w:pPr>
              <w:pStyle w:val="22"/>
              <w:jc w:val="right"/>
              <w:rPr>
                <w:rFonts w:ascii="Arial" w:hAnsi="Arial" w:cs="Arial"/>
                <w:color w:val="FF0000"/>
                <w:sz w:val="24"/>
                <w:szCs w:val="24"/>
                <w:lang w:eastAsia="en-US"/>
              </w:rPr>
            </w:pPr>
          </w:p>
          <w:p w:rsidR="002D281E" w:rsidRPr="004C3BDD" w:rsidRDefault="002D281E" w:rsidP="00E073FE">
            <w:pPr>
              <w:pStyle w:val="2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Приложение</w:t>
            </w:r>
          </w:p>
          <w:p w:rsidR="002D281E" w:rsidRPr="004C3BDD" w:rsidRDefault="002D281E" w:rsidP="00E073FE">
            <w:pPr>
              <w:pStyle w:val="2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r w:rsidR="007E7B0A"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постановлению</w:t>
            </w:r>
            <w:r w:rsidR="007E7B0A"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администрации</w:t>
            </w:r>
          </w:p>
          <w:p w:rsidR="002D281E" w:rsidRPr="004C3BDD" w:rsidRDefault="002D281E" w:rsidP="00E073FE">
            <w:pPr>
              <w:pStyle w:val="2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</w:t>
            </w:r>
            <w:r w:rsidR="007E7B0A"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образования</w:t>
            </w:r>
          </w:p>
          <w:p w:rsidR="002D281E" w:rsidRPr="004C3BDD" w:rsidRDefault="004C3BDD" w:rsidP="00E073FE">
            <w:pPr>
              <w:pStyle w:val="2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Ломинцевское </w:t>
            </w:r>
            <w:r w:rsidR="002D281E" w:rsidRPr="004C3BDD">
              <w:rPr>
                <w:rFonts w:ascii="Arial" w:hAnsi="Arial" w:cs="Arial"/>
                <w:sz w:val="24"/>
                <w:szCs w:val="24"/>
                <w:lang w:eastAsia="en-US"/>
              </w:rPr>
              <w:t>Щекинск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ого</w:t>
            </w:r>
            <w:r w:rsidR="007E7B0A"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2D281E" w:rsidRPr="004C3BDD">
              <w:rPr>
                <w:rFonts w:ascii="Arial" w:hAnsi="Arial" w:cs="Arial"/>
                <w:sz w:val="24"/>
                <w:szCs w:val="24"/>
                <w:lang w:eastAsia="en-US"/>
              </w:rPr>
              <w:t>район</w:t>
            </w:r>
            <w:r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</w:p>
          <w:p w:rsidR="002D281E" w:rsidRPr="004C3BDD" w:rsidRDefault="002D281E" w:rsidP="00E073FE">
            <w:pPr>
              <w:pStyle w:val="2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D281E" w:rsidRPr="000B4EB1" w:rsidRDefault="002D281E" w:rsidP="004C3BDD">
            <w:pPr>
              <w:pStyle w:val="22"/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от</w:t>
            </w:r>
            <w:r w:rsidR="007E7B0A"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="004C3BDD">
              <w:rPr>
                <w:rFonts w:ascii="Arial" w:hAnsi="Arial" w:cs="Arial"/>
                <w:sz w:val="24"/>
                <w:szCs w:val="24"/>
                <w:lang w:eastAsia="en-US"/>
              </w:rPr>
              <w:t>23</w:t>
            </w:r>
            <w:r w:rsidR="00936428" w:rsidRPr="004C3BDD">
              <w:rPr>
                <w:rFonts w:ascii="Arial" w:hAnsi="Arial" w:cs="Arial"/>
                <w:sz w:val="24"/>
                <w:szCs w:val="24"/>
                <w:lang w:eastAsia="en-US"/>
              </w:rPr>
              <w:t>.0</w:t>
            </w:r>
            <w:r w:rsidR="004C3BDD">
              <w:rPr>
                <w:rFonts w:ascii="Arial" w:hAnsi="Arial" w:cs="Arial"/>
                <w:sz w:val="24"/>
                <w:szCs w:val="24"/>
                <w:lang w:eastAsia="en-US"/>
              </w:rPr>
              <w:t>8</w:t>
            </w:r>
            <w:r w:rsidR="00936428" w:rsidRPr="004C3BDD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20</w:t>
            </w:r>
            <w:r w:rsidR="004C3BDD">
              <w:rPr>
                <w:rFonts w:ascii="Arial" w:hAnsi="Arial" w:cs="Arial"/>
                <w:sz w:val="24"/>
                <w:szCs w:val="24"/>
                <w:lang w:eastAsia="en-US"/>
              </w:rPr>
              <w:t>12</w:t>
            </w:r>
            <w:r w:rsidR="007E7B0A" w:rsidRPr="004C3BD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4C3BDD">
              <w:rPr>
                <w:rFonts w:ascii="Arial" w:hAnsi="Arial" w:cs="Arial"/>
                <w:sz w:val="24"/>
                <w:szCs w:val="24"/>
                <w:lang w:eastAsia="en-US"/>
              </w:rPr>
              <w:t>№</w:t>
            </w:r>
            <w:r w:rsidR="004C3BDD">
              <w:rPr>
                <w:rFonts w:ascii="Arial" w:hAnsi="Arial" w:cs="Arial"/>
                <w:sz w:val="24"/>
                <w:szCs w:val="24"/>
                <w:lang w:eastAsia="en-US"/>
              </w:rPr>
              <w:t>143</w:t>
            </w:r>
          </w:p>
        </w:tc>
      </w:tr>
    </w:tbl>
    <w:p w:rsidR="00D362D6" w:rsidRPr="000B4EB1" w:rsidRDefault="00D362D6" w:rsidP="000B4EB1">
      <w:pPr>
        <w:tabs>
          <w:tab w:val="left" w:pos="5160"/>
        </w:tabs>
        <w:rPr>
          <w:rFonts w:ascii="Arial" w:hAnsi="Arial" w:cs="Arial"/>
          <w:color w:val="0F243E" w:themeColor="text2" w:themeShade="80"/>
          <w:sz w:val="24"/>
          <w:szCs w:val="24"/>
          <w:u w:val="single"/>
        </w:rPr>
      </w:pPr>
    </w:p>
    <w:p w:rsidR="00D362D6" w:rsidRPr="000B4EB1" w:rsidRDefault="00D362D6" w:rsidP="000B4EB1">
      <w:pPr>
        <w:tabs>
          <w:tab w:val="left" w:pos="5160"/>
        </w:tabs>
        <w:rPr>
          <w:rFonts w:ascii="Arial" w:hAnsi="Arial" w:cs="Arial"/>
          <w:color w:val="0F243E" w:themeColor="text2" w:themeShade="80"/>
          <w:sz w:val="24"/>
          <w:szCs w:val="24"/>
          <w:u w:val="single"/>
        </w:rPr>
      </w:pPr>
    </w:p>
    <w:p w:rsidR="00D362D6" w:rsidRPr="000B4EB1" w:rsidRDefault="00D362D6" w:rsidP="000B4EB1">
      <w:pPr>
        <w:tabs>
          <w:tab w:val="left" w:pos="5160"/>
        </w:tabs>
        <w:rPr>
          <w:rFonts w:ascii="Arial" w:hAnsi="Arial" w:cs="Arial"/>
          <w:color w:val="0F243E" w:themeColor="text2" w:themeShade="80"/>
          <w:sz w:val="24"/>
          <w:szCs w:val="24"/>
          <w:u w:val="single"/>
        </w:rPr>
      </w:pPr>
    </w:p>
    <w:p w:rsidR="00D362D6" w:rsidRPr="000B4EB1" w:rsidRDefault="00D362D6" w:rsidP="000B4EB1">
      <w:pPr>
        <w:tabs>
          <w:tab w:val="left" w:pos="5160"/>
        </w:tabs>
        <w:rPr>
          <w:rFonts w:ascii="Arial" w:hAnsi="Arial" w:cs="Arial"/>
          <w:color w:val="0F243E" w:themeColor="text2" w:themeShade="80"/>
          <w:sz w:val="24"/>
          <w:szCs w:val="24"/>
          <w:u w:val="single"/>
        </w:rPr>
      </w:pPr>
    </w:p>
    <w:p w:rsidR="00D362D6" w:rsidRPr="000B4EB1" w:rsidRDefault="00D362D6" w:rsidP="000B4EB1">
      <w:pPr>
        <w:tabs>
          <w:tab w:val="left" w:pos="5160"/>
        </w:tabs>
        <w:rPr>
          <w:rFonts w:ascii="Arial" w:hAnsi="Arial" w:cs="Arial"/>
          <w:color w:val="0F243E" w:themeColor="text2" w:themeShade="80"/>
          <w:sz w:val="24"/>
          <w:szCs w:val="24"/>
          <w:u w:val="single"/>
        </w:rPr>
      </w:pPr>
    </w:p>
    <w:p w:rsidR="00D362D6" w:rsidRPr="000B4EB1" w:rsidRDefault="00D362D6" w:rsidP="000B4EB1">
      <w:pPr>
        <w:tabs>
          <w:tab w:val="left" w:pos="5160"/>
        </w:tabs>
        <w:rPr>
          <w:rFonts w:ascii="Arial" w:hAnsi="Arial" w:cs="Arial"/>
          <w:color w:val="0F243E" w:themeColor="text2" w:themeShade="80"/>
          <w:sz w:val="24"/>
          <w:szCs w:val="24"/>
          <w:u w:val="single"/>
        </w:rPr>
      </w:pPr>
    </w:p>
    <w:p w:rsidR="00D362D6" w:rsidRPr="000B4EB1" w:rsidRDefault="00D362D6" w:rsidP="000B4EB1">
      <w:pPr>
        <w:tabs>
          <w:tab w:val="left" w:pos="5160"/>
        </w:tabs>
        <w:rPr>
          <w:rFonts w:ascii="Arial" w:hAnsi="Arial" w:cs="Arial"/>
          <w:color w:val="0F243E" w:themeColor="text2" w:themeShade="80"/>
          <w:sz w:val="24"/>
          <w:szCs w:val="24"/>
          <w:u w:val="single"/>
        </w:rPr>
      </w:pPr>
    </w:p>
    <w:p w:rsidR="00D362D6" w:rsidRPr="000B4EB1" w:rsidRDefault="00D362D6" w:rsidP="000B4EB1">
      <w:pPr>
        <w:tabs>
          <w:tab w:val="left" w:pos="5160"/>
        </w:tabs>
        <w:rPr>
          <w:rFonts w:ascii="Arial" w:hAnsi="Arial" w:cs="Arial"/>
          <w:color w:val="0F243E" w:themeColor="text2" w:themeShade="80"/>
          <w:sz w:val="24"/>
          <w:szCs w:val="24"/>
          <w:u w:val="single"/>
        </w:rPr>
      </w:pPr>
    </w:p>
    <w:p w:rsidR="00A66CC8" w:rsidRPr="000B4EB1" w:rsidRDefault="00A66CC8" w:rsidP="000B4EB1">
      <w:pPr>
        <w:rPr>
          <w:rFonts w:ascii="Arial" w:hAnsi="Arial" w:cs="Arial"/>
          <w:sz w:val="24"/>
          <w:szCs w:val="24"/>
        </w:rPr>
      </w:pPr>
    </w:p>
    <w:p w:rsidR="008542D5" w:rsidRPr="000B4EB1" w:rsidRDefault="008542D5" w:rsidP="000B4EB1">
      <w:pPr>
        <w:widowControl/>
        <w:tabs>
          <w:tab w:val="left" w:pos="400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8A7D31" w:rsidRPr="000B4EB1" w:rsidRDefault="008A7D31" w:rsidP="000B4EB1">
      <w:pPr>
        <w:widowControl/>
        <w:tabs>
          <w:tab w:val="left" w:pos="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АДМИНИСТРАТИВНЫЙ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РЕГЛАМЕНТ</w:t>
      </w:r>
    </w:p>
    <w:p w:rsidR="008542D5" w:rsidRPr="000B4EB1" w:rsidRDefault="008542D5" w:rsidP="000B4EB1">
      <w:pPr>
        <w:widowControl/>
        <w:tabs>
          <w:tab w:val="left" w:pos="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услуги</w:t>
      </w:r>
    </w:p>
    <w:p w:rsidR="008A7D31" w:rsidRPr="000B4EB1" w:rsidRDefault="008542D5" w:rsidP="000B4EB1">
      <w:pPr>
        <w:widowControl/>
        <w:tabs>
          <w:tab w:val="left" w:pos="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«</w:t>
      </w:r>
      <w:r w:rsidR="000A0147" w:rsidRPr="000B4EB1">
        <w:rPr>
          <w:rFonts w:ascii="Arial" w:hAnsi="Arial" w:cs="Arial"/>
          <w:b/>
          <w:bCs/>
          <w:sz w:val="24"/>
          <w:szCs w:val="24"/>
        </w:rPr>
        <w:t>Предоставление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b/>
          <w:bCs/>
          <w:sz w:val="24"/>
          <w:szCs w:val="24"/>
        </w:rPr>
        <w:t>разрешения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b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b/>
          <w:bCs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зем</w:t>
      </w:r>
      <w:r w:rsidR="00095DDD" w:rsidRPr="000B4EB1">
        <w:rPr>
          <w:rFonts w:ascii="Arial" w:hAnsi="Arial" w:cs="Arial"/>
          <w:b/>
          <w:sz w:val="24"/>
          <w:szCs w:val="24"/>
        </w:rPr>
        <w:t>ля</w:t>
      </w:r>
      <w:r w:rsidRPr="000B4EB1">
        <w:rPr>
          <w:rFonts w:ascii="Arial" w:hAnsi="Arial" w:cs="Arial"/>
          <w:b/>
          <w:sz w:val="24"/>
          <w:szCs w:val="24"/>
        </w:rPr>
        <w:t>ных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работ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A7D31" w:rsidRPr="000B4EB1" w:rsidRDefault="008542D5" w:rsidP="000B4EB1">
      <w:pPr>
        <w:widowControl/>
        <w:tabs>
          <w:tab w:val="left" w:pos="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4C3BDD">
        <w:rPr>
          <w:rFonts w:ascii="Arial" w:hAnsi="Arial" w:cs="Arial"/>
          <w:b/>
          <w:bCs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8542D5" w:rsidRPr="000B4EB1" w:rsidRDefault="008542D5" w:rsidP="000B4EB1">
      <w:pPr>
        <w:widowControl/>
        <w:tabs>
          <w:tab w:val="left" w:pos="40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района»</w:t>
      </w:r>
    </w:p>
    <w:p w:rsidR="009C06BF" w:rsidRPr="000B4EB1" w:rsidRDefault="009C06BF" w:rsidP="000B4EB1">
      <w:pPr>
        <w:pStyle w:val="a7"/>
        <w:tabs>
          <w:tab w:val="left" w:pos="400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2D281E" w:rsidRPr="000B4EB1" w:rsidRDefault="002D281E" w:rsidP="000B4EB1">
      <w:pPr>
        <w:pStyle w:val="a7"/>
        <w:tabs>
          <w:tab w:val="left" w:pos="400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  <w:sectPr w:rsidR="002D281E" w:rsidRPr="000B4EB1" w:rsidSect="006D7049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bookmarkEnd w:id="0"/>
    <w:bookmarkEnd w:id="1"/>
    <w:bookmarkEnd w:id="2"/>
    <w:bookmarkEnd w:id="3"/>
    <w:p w:rsidR="009D0BC9" w:rsidRPr="000B4EB1" w:rsidRDefault="002E5FE8" w:rsidP="000B4E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lastRenderedPageBreak/>
        <w:t>1.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9D0BC9" w:rsidRPr="000B4EB1">
        <w:rPr>
          <w:rFonts w:ascii="Arial" w:hAnsi="Arial" w:cs="Arial"/>
          <w:b/>
          <w:bCs/>
          <w:sz w:val="24"/>
          <w:szCs w:val="24"/>
        </w:rPr>
        <w:t>Общие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9D0BC9" w:rsidRPr="000B4EB1">
        <w:rPr>
          <w:rFonts w:ascii="Arial" w:hAnsi="Arial" w:cs="Arial"/>
          <w:b/>
          <w:bCs/>
          <w:sz w:val="24"/>
          <w:szCs w:val="24"/>
        </w:rPr>
        <w:t>положения</w:t>
      </w:r>
    </w:p>
    <w:p w:rsidR="009D0BC9" w:rsidRPr="000B4EB1" w:rsidRDefault="002E5FE8" w:rsidP="000B4E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1.1.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7D31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Термины,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7D31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понятия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7D31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7D31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принятые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7D31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сокращения,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7D31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используемые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7D31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7D31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административном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8A7D31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регламенте</w:t>
      </w:r>
    </w:p>
    <w:p w:rsidR="003B07C0" w:rsidRPr="000B4EB1" w:rsidRDefault="003B07C0" w:rsidP="000B4EB1">
      <w:pPr>
        <w:pStyle w:val="af"/>
        <w:autoSpaceDE w:val="0"/>
        <w:autoSpaceDN w:val="0"/>
        <w:adjustRightInd w:val="0"/>
        <w:ind w:left="0" w:firstLine="709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A7D31" w:rsidRPr="000B4EB1" w:rsidRDefault="008A7D31" w:rsidP="000B4EB1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целях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применения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настоящего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административного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регламента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используются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термины,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понятия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принятые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сокращения,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установленные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действующим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законодательством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Федерации,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в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том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числе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Федеральным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з</w:t>
      </w:r>
      <w:r w:rsidR="00E87D6C" w:rsidRPr="000B4EB1">
        <w:rPr>
          <w:rFonts w:ascii="Arial" w:hAnsi="Arial" w:cs="Arial"/>
          <w:bCs/>
          <w:color w:val="000000" w:themeColor="text1"/>
          <w:sz w:val="24"/>
          <w:szCs w:val="24"/>
        </w:rPr>
        <w:t>аконом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87D6C" w:rsidRPr="000B4EB1">
        <w:rPr>
          <w:rFonts w:ascii="Arial" w:hAnsi="Arial" w:cs="Arial"/>
          <w:bCs/>
          <w:color w:val="000000" w:themeColor="text1"/>
          <w:sz w:val="24"/>
          <w:szCs w:val="24"/>
        </w:rPr>
        <w:t>от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87D6C" w:rsidRPr="000B4EB1">
        <w:rPr>
          <w:rFonts w:ascii="Arial" w:hAnsi="Arial" w:cs="Arial"/>
          <w:bCs/>
          <w:color w:val="000000" w:themeColor="text1"/>
          <w:sz w:val="24"/>
          <w:szCs w:val="24"/>
        </w:rPr>
        <w:t>27.07.2010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87D6C" w:rsidRPr="000B4EB1">
        <w:rPr>
          <w:rFonts w:ascii="Arial" w:hAnsi="Arial" w:cs="Arial"/>
          <w:bCs/>
          <w:color w:val="000000" w:themeColor="text1"/>
          <w:sz w:val="24"/>
          <w:szCs w:val="24"/>
        </w:rPr>
        <w:t>№210-ФЗ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="00E87D6C" w:rsidRPr="000B4EB1">
        <w:rPr>
          <w:rFonts w:ascii="Arial" w:hAnsi="Arial" w:cs="Arial"/>
          <w:bCs/>
          <w:color w:val="000000" w:themeColor="text1"/>
          <w:sz w:val="24"/>
          <w:szCs w:val="24"/>
        </w:rPr>
        <w:t>«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Об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организации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и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color w:val="000000" w:themeColor="text1"/>
          <w:sz w:val="24"/>
          <w:szCs w:val="24"/>
        </w:rPr>
        <w:t>услуг».</w:t>
      </w:r>
    </w:p>
    <w:p w:rsidR="003B07C0" w:rsidRPr="000B4EB1" w:rsidRDefault="003B07C0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9D0BC9" w:rsidRPr="000B4EB1" w:rsidRDefault="00051836" w:rsidP="000B4EB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1.2.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D0BC9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Предмет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D0BC9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регулирования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9D0BC9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административного</w:t>
      </w:r>
      <w:r w:rsidR="007E7B0A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р</w:t>
      </w:r>
      <w:r w:rsidR="009D0BC9" w:rsidRPr="000B4EB1">
        <w:rPr>
          <w:rFonts w:ascii="Arial" w:hAnsi="Arial" w:cs="Arial"/>
          <w:b/>
          <w:bCs/>
          <w:color w:val="000000" w:themeColor="text1"/>
          <w:sz w:val="24"/>
          <w:szCs w:val="24"/>
        </w:rPr>
        <w:t>егламента</w:t>
      </w:r>
    </w:p>
    <w:p w:rsidR="003B07C0" w:rsidRPr="000B4EB1" w:rsidRDefault="003B07C0" w:rsidP="000B4EB1">
      <w:pPr>
        <w:pStyle w:val="af"/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1C5E0B" w:rsidRPr="000B4EB1" w:rsidRDefault="001C5E0B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Административный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</w:t>
      </w:r>
      <w:r w:rsidR="000A0147" w:rsidRPr="000B4EB1">
        <w:rPr>
          <w:rFonts w:ascii="Arial" w:hAnsi="Arial" w:cs="Arial"/>
          <w:bCs/>
          <w:sz w:val="24"/>
          <w:szCs w:val="24"/>
        </w:rPr>
        <w:t>Предоставление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bCs/>
          <w:sz w:val="24"/>
          <w:szCs w:val="24"/>
        </w:rPr>
        <w:t>разрешения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bCs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4C3BDD">
        <w:rPr>
          <w:rFonts w:ascii="Arial" w:hAnsi="Arial" w:cs="Arial"/>
          <w:bCs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района</w:t>
      </w:r>
      <w:r w:rsidRPr="000B4EB1">
        <w:rPr>
          <w:rFonts w:ascii="Arial" w:hAnsi="Arial" w:cs="Arial"/>
          <w:sz w:val="24"/>
          <w:szCs w:val="24"/>
        </w:rPr>
        <w:t>»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(далее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–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административный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определяет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стандарт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устанавливает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последовательность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(административных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проц</w:t>
      </w:r>
      <w:r w:rsidR="003B42FE" w:rsidRPr="000B4EB1">
        <w:rPr>
          <w:rFonts w:ascii="Arial" w:hAnsi="Arial" w:cs="Arial"/>
          <w:sz w:val="24"/>
          <w:szCs w:val="24"/>
        </w:rPr>
        <w:t>едур)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B42FE"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B42FE" w:rsidRPr="000B4EB1">
        <w:rPr>
          <w:rFonts w:ascii="Arial" w:hAnsi="Arial" w:cs="Arial"/>
          <w:sz w:val="24"/>
          <w:szCs w:val="24"/>
        </w:rPr>
        <w:t>рассмотрении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B42FE" w:rsidRPr="000B4EB1">
        <w:rPr>
          <w:rFonts w:ascii="Arial" w:hAnsi="Arial" w:cs="Arial"/>
          <w:sz w:val="24"/>
          <w:szCs w:val="24"/>
        </w:rPr>
        <w:t>заявок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95DDD" w:rsidRPr="000B4EB1">
        <w:rPr>
          <w:rFonts w:ascii="Arial" w:hAnsi="Arial" w:cs="Arial"/>
          <w:bCs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95DDD" w:rsidRPr="000B4EB1">
        <w:rPr>
          <w:rFonts w:ascii="Arial" w:hAnsi="Arial" w:cs="Arial"/>
          <w:bCs/>
          <w:sz w:val="24"/>
          <w:szCs w:val="24"/>
        </w:rPr>
        <w:t>разрешения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95DDD"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95DDD" w:rsidRPr="000B4EB1">
        <w:rPr>
          <w:rFonts w:ascii="Arial" w:hAnsi="Arial" w:cs="Arial"/>
          <w:bCs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95DDD"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95DDD"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DF0271">
        <w:rPr>
          <w:rFonts w:ascii="Arial" w:hAnsi="Arial" w:cs="Arial"/>
          <w:bCs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района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(далее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–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заявления).</w:t>
      </w:r>
      <w:proofErr w:type="gramEnd"/>
    </w:p>
    <w:p w:rsidR="00C6142C" w:rsidRPr="000B4EB1" w:rsidRDefault="009D0BC9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4EB1">
        <w:rPr>
          <w:rFonts w:ascii="Arial" w:hAnsi="Arial" w:cs="Arial"/>
          <w:color w:val="000000" w:themeColor="text1"/>
          <w:sz w:val="24"/>
          <w:szCs w:val="24"/>
        </w:rPr>
        <w:t>Административный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регламент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устанавливает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порядок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взаимодействия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администрац</w:t>
      </w:r>
      <w:r w:rsidR="00DF0271">
        <w:rPr>
          <w:rFonts w:ascii="Arial" w:hAnsi="Arial" w:cs="Arial"/>
          <w:color w:val="000000" w:themeColor="text1"/>
          <w:sz w:val="24"/>
          <w:szCs w:val="24"/>
        </w:rPr>
        <w:t>и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F0271">
        <w:rPr>
          <w:rFonts w:ascii="Arial" w:hAnsi="Arial" w:cs="Arial"/>
          <w:bCs/>
          <w:sz w:val="24"/>
          <w:szCs w:val="24"/>
        </w:rPr>
        <w:t>Ломинцевское</w:t>
      </w:r>
      <w:r w:rsidR="00DF0271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322" w:rsidRPr="000B4EB1">
        <w:rPr>
          <w:rFonts w:ascii="Arial" w:hAnsi="Arial" w:cs="Arial"/>
          <w:color w:val="000000" w:themeColor="text1"/>
          <w:sz w:val="24"/>
          <w:szCs w:val="24"/>
        </w:rPr>
        <w:t>Щекинск</w:t>
      </w:r>
      <w:r w:rsidR="00DF0271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5322" w:rsidRPr="000B4EB1">
        <w:rPr>
          <w:rFonts w:ascii="Arial" w:hAnsi="Arial" w:cs="Arial"/>
          <w:color w:val="000000" w:themeColor="text1"/>
          <w:sz w:val="24"/>
          <w:szCs w:val="24"/>
        </w:rPr>
        <w:t>район</w:t>
      </w:r>
      <w:r w:rsidR="00DF0271">
        <w:rPr>
          <w:rFonts w:ascii="Arial" w:hAnsi="Arial" w:cs="Arial"/>
          <w:color w:val="000000" w:themeColor="text1"/>
          <w:sz w:val="24"/>
          <w:szCs w:val="24"/>
        </w:rPr>
        <w:t>а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с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заявителями,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органами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исполнительной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власти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Тульской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области,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территориальными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органами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федеральных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органов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исполнительной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власти,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общественными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объединениями,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организациями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при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рассмотрении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заявлений.</w:t>
      </w:r>
    </w:p>
    <w:p w:rsidR="00D30797" w:rsidRPr="000B4EB1" w:rsidRDefault="00D3079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9C06BF" w:rsidRPr="000B4EB1" w:rsidRDefault="00051836" w:rsidP="000B4EB1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1.3.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9C06BF" w:rsidRPr="000B4EB1">
        <w:rPr>
          <w:rFonts w:ascii="Arial" w:hAnsi="Arial" w:cs="Arial"/>
          <w:b/>
          <w:bCs/>
          <w:sz w:val="24"/>
          <w:szCs w:val="24"/>
        </w:rPr>
        <w:t>Круг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9C06BF" w:rsidRPr="000B4EB1">
        <w:rPr>
          <w:rFonts w:ascii="Arial" w:hAnsi="Arial" w:cs="Arial"/>
          <w:b/>
          <w:bCs/>
          <w:sz w:val="24"/>
          <w:szCs w:val="24"/>
        </w:rPr>
        <w:t>заявителей</w:t>
      </w:r>
    </w:p>
    <w:p w:rsidR="003B07C0" w:rsidRPr="000B4EB1" w:rsidRDefault="003B07C0" w:rsidP="000B4EB1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9336E8" w:rsidRPr="000B4EB1" w:rsidRDefault="001B682E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Заявителя</w:t>
      </w:r>
      <w:r w:rsidR="009C06BF" w:rsidRPr="000B4EB1">
        <w:rPr>
          <w:rFonts w:ascii="Arial" w:hAnsi="Arial" w:cs="Arial"/>
          <w:sz w:val="24"/>
          <w:szCs w:val="24"/>
        </w:rPr>
        <w:t>м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могут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быть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физические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</w:t>
      </w:r>
      <w:r w:rsidR="00380DB0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юридические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</w:t>
      </w:r>
      <w:r w:rsidR="009C06BF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0DB0" w:rsidRPr="000B4EB1">
        <w:rPr>
          <w:rFonts w:ascii="Arial" w:hAnsi="Arial" w:cs="Arial"/>
          <w:sz w:val="24"/>
          <w:szCs w:val="24"/>
        </w:rPr>
        <w:t>индивидуальные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0DB0" w:rsidRPr="000B4EB1">
        <w:rPr>
          <w:rFonts w:ascii="Arial" w:hAnsi="Arial" w:cs="Arial"/>
          <w:sz w:val="24"/>
          <w:szCs w:val="24"/>
        </w:rPr>
        <w:t>предприниматели,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уполномоченные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представители</w:t>
      </w:r>
      <w:r w:rsidR="004C2474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обратившиеся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органы,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предоставляющие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1324E" w:rsidRPr="000B4EB1">
        <w:rPr>
          <w:rFonts w:ascii="Arial" w:hAnsi="Arial" w:cs="Arial"/>
          <w:sz w:val="24"/>
          <w:szCs w:val="24"/>
        </w:rPr>
        <w:t>муниципальные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1324E"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1324E"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1324E" w:rsidRPr="000B4EB1">
        <w:rPr>
          <w:rFonts w:ascii="Arial" w:hAnsi="Arial" w:cs="Arial"/>
          <w:sz w:val="24"/>
          <w:szCs w:val="24"/>
        </w:rPr>
        <w:t>заявкой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услуг</w:t>
      </w:r>
      <w:r w:rsidR="003F48DB" w:rsidRPr="000B4EB1">
        <w:rPr>
          <w:rFonts w:ascii="Arial" w:hAnsi="Arial" w:cs="Arial"/>
          <w:sz w:val="24"/>
          <w:szCs w:val="24"/>
        </w:rPr>
        <w:t>и</w:t>
      </w:r>
      <w:r w:rsidR="00380DB0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0DB0" w:rsidRPr="000B4EB1">
        <w:rPr>
          <w:rFonts w:ascii="Arial" w:hAnsi="Arial" w:cs="Arial"/>
          <w:sz w:val="24"/>
          <w:szCs w:val="24"/>
        </w:rPr>
        <w:t>выраженной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письменной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C2474" w:rsidRPr="000B4EB1">
        <w:rPr>
          <w:rFonts w:ascii="Arial" w:hAnsi="Arial" w:cs="Arial"/>
          <w:sz w:val="24"/>
          <w:szCs w:val="24"/>
        </w:rPr>
        <w:t>форме.</w:t>
      </w:r>
    </w:p>
    <w:p w:rsidR="009336E8" w:rsidRPr="000B4EB1" w:rsidRDefault="00D362D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Орган,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D2167"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D2167" w:rsidRPr="000B4EB1">
        <w:rPr>
          <w:rFonts w:ascii="Arial" w:hAnsi="Arial" w:cs="Arial"/>
          <w:sz w:val="24"/>
          <w:szCs w:val="24"/>
        </w:rPr>
        <w:t>услугу: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DF0271">
        <w:rPr>
          <w:rFonts w:ascii="Arial" w:hAnsi="Arial" w:cs="Arial"/>
          <w:sz w:val="24"/>
          <w:szCs w:val="24"/>
        </w:rPr>
        <w:t>администрация муниципального образования Ломинцевское Щекинского района</w:t>
      </w:r>
      <w:r w:rsidR="00380DB0" w:rsidRPr="000B4EB1">
        <w:rPr>
          <w:rFonts w:ascii="Arial" w:hAnsi="Arial" w:cs="Arial"/>
          <w:sz w:val="24"/>
          <w:szCs w:val="24"/>
        </w:rPr>
        <w:t>.</w:t>
      </w:r>
    </w:p>
    <w:p w:rsidR="009F69C3" w:rsidRPr="000B4EB1" w:rsidRDefault="009F69C3" w:rsidP="000B4EB1">
      <w:pPr>
        <w:widowControl/>
        <w:tabs>
          <w:tab w:val="left" w:pos="40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От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имени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физических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юридических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лиц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предоставлением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могут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обращаться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лица,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действующие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Российской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Федерации,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учредительными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документами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либо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доверенностью,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оформленной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установленном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порядке</w:t>
      </w:r>
      <w:r w:rsidR="00380DB0" w:rsidRPr="000B4EB1">
        <w:rPr>
          <w:rFonts w:ascii="Arial" w:hAnsi="Arial" w:cs="Arial"/>
          <w:sz w:val="24"/>
          <w:szCs w:val="24"/>
          <w:lang w:eastAsia="en-US"/>
        </w:rPr>
        <w:t>.</w:t>
      </w:r>
    </w:p>
    <w:p w:rsidR="003B07C0" w:rsidRPr="000B4EB1" w:rsidRDefault="003B07C0" w:rsidP="000B4EB1">
      <w:pPr>
        <w:widowControl/>
        <w:tabs>
          <w:tab w:val="left" w:pos="400"/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156DD5" w:rsidRPr="000B4EB1" w:rsidRDefault="004E3D4B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1.4.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Требования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к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порядку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информирования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о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предоставлении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услуги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8A38EE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Информирование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Заявителей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порядке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обеспечивается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должностными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лицами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Администрации,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сотрудниками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многофункциональных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центров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области,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расположенных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DF0271">
        <w:rPr>
          <w:rFonts w:ascii="Arial" w:hAnsi="Arial" w:cs="Arial"/>
          <w:sz w:val="24"/>
          <w:szCs w:val="24"/>
        </w:rPr>
        <w:t>Щекинский район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832F0">
        <w:rPr>
          <w:rFonts w:ascii="Arial" w:hAnsi="Arial" w:cs="Arial"/>
          <w:sz w:val="24"/>
          <w:szCs w:val="24"/>
        </w:rPr>
        <w:t xml:space="preserve">и на территории муниципального образования Ломинцевское Щекинского района </w:t>
      </w:r>
      <w:r w:rsidR="008A38EE" w:rsidRPr="000B4EB1">
        <w:rPr>
          <w:rFonts w:ascii="Arial" w:hAnsi="Arial" w:cs="Arial"/>
          <w:sz w:val="24"/>
          <w:szCs w:val="24"/>
        </w:rPr>
        <w:t>(далее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A38EE" w:rsidRPr="000B4EB1">
        <w:rPr>
          <w:rFonts w:ascii="Arial" w:hAnsi="Arial" w:cs="Arial"/>
          <w:sz w:val="24"/>
          <w:szCs w:val="24"/>
        </w:rPr>
        <w:t>МФЦ).</w:t>
      </w:r>
    </w:p>
    <w:p w:rsidR="008A38EE" w:rsidRPr="000B4EB1" w:rsidRDefault="008A38EE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Основными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требованиями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информированию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являются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достоверность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предоставляемой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четкость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изложении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полнота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lastRenderedPageBreak/>
        <w:t>информирования.</w:t>
      </w:r>
    </w:p>
    <w:p w:rsidR="005E16D7" w:rsidRPr="000B4EB1" w:rsidRDefault="008A38EE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Информация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месте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нахождения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графике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работы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организаций,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участвующих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услуг: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DF0271">
        <w:rPr>
          <w:rFonts w:ascii="Arial" w:hAnsi="Arial" w:cs="Arial"/>
          <w:sz w:val="24"/>
          <w:szCs w:val="24"/>
        </w:rPr>
        <w:t>Адрес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DF0271">
        <w:rPr>
          <w:rFonts w:ascii="Arial" w:hAnsi="Arial" w:cs="Arial"/>
          <w:sz w:val="24"/>
          <w:szCs w:val="24"/>
        </w:rPr>
        <w:t xml:space="preserve">Ломинцевское </w:t>
      </w:r>
      <w:r w:rsidRPr="000B4EB1">
        <w:rPr>
          <w:rFonts w:ascii="Arial" w:hAnsi="Arial" w:cs="Arial"/>
          <w:sz w:val="24"/>
          <w:szCs w:val="24"/>
        </w:rPr>
        <w:t>Щекинск</w:t>
      </w:r>
      <w:r w:rsidR="00DF0271">
        <w:rPr>
          <w:rFonts w:ascii="Arial" w:hAnsi="Arial" w:cs="Arial"/>
          <w:sz w:val="24"/>
          <w:szCs w:val="24"/>
        </w:rPr>
        <w:t>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район</w:t>
      </w:r>
      <w:r w:rsidR="00DF0271">
        <w:rPr>
          <w:rFonts w:ascii="Arial" w:hAnsi="Arial" w:cs="Arial"/>
          <w:sz w:val="24"/>
          <w:szCs w:val="24"/>
        </w:rPr>
        <w:t>а</w:t>
      </w:r>
      <w:r w:rsidRPr="000B4EB1">
        <w:rPr>
          <w:rFonts w:ascii="Arial" w:hAnsi="Arial" w:cs="Arial"/>
          <w:sz w:val="24"/>
          <w:szCs w:val="24"/>
        </w:rPr>
        <w:t>: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3012</w:t>
      </w:r>
      <w:r w:rsidR="00DF0271">
        <w:rPr>
          <w:rFonts w:ascii="Arial" w:hAnsi="Arial" w:cs="Arial"/>
          <w:sz w:val="24"/>
          <w:szCs w:val="24"/>
        </w:rPr>
        <w:t>16</w:t>
      </w:r>
      <w:r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Тульская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область,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DF0271">
        <w:rPr>
          <w:rFonts w:ascii="Arial" w:hAnsi="Arial" w:cs="Arial"/>
          <w:sz w:val="24"/>
          <w:szCs w:val="24"/>
        </w:rPr>
        <w:t xml:space="preserve">Щекинский район, МО Ломинцевское, </w:t>
      </w:r>
      <w:proofErr w:type="spellStart"/>
      <w:r w:rsidR="00DF0271">
        <w:rPr>
          <w:rFonts w:ascii="Arial" w:hAnsi="Arial" w:cs="Arial"/>
          <w:sz w:val="24"/>
          <w:szCs w:val="24"/>
        </w:rPr>
        <w:t>п</w:t>
      </w:r>
      <w:proofErr w:type="gramStart"/>
      <w:r w:rsidR="00DF0271">
        <w:rPr>
          <w:rFonts w:ascii="Arial" w:hAnsi="Arial" w:cs="Arial"/>
          <w:sz w:val="24"/>
          <w:szCs w:val="24"/>
        </w:rPr>
        <w:t>.Л</w:t>
      </w:r>
      <w:proofErr w:type="gramEnd"/>
      <w:r w:rsidR="00DF0271">
        <w:rPr>
          <w:rFonts w:ascii="Arial" w:hAnsi="Arial" w:cs="Arial"/>
          <w:sz w:val="24"/>
          <w:szCs w:val="24"/>
        </w:rPr>
        <w:t>оминцевский</w:t>
      </w:r>
      <w:proofErr w:type="spellEnd"/>
      <w:r w:rsidR="00DF0271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F0271">
        <w:rPr>
          <w:rFonts w:ascii="Arial" w:hAnsi="Arial" w:cs="Arial"/>
          <w:sz w:val="24"/>
          <w:szCs w:val="24"/>
        </w:rPr>
        <w:t>ул.Центральная</w:t>
      </w:r>
      <w:proofErr w:type="spellEnd"/>
      <w:r w:rsidR="00DF0271">
        <w:rPr>
          <w:rFonts w:ascii="Arial" w:hAnsi="Arial" w:cs="Arial"/>
          <w:sz w:val="24"/>
          <w:szCs w:val="24"/>
        </w:rPr>
        <w:t>, д.19</w:t>
      </w:r>
      <w:r w:rsidRPr="000B4EB1">
        <w:rPr>
          <w:rFonts w:ascii="Arial" w:hAnsi="Arial" w:cs="Arial"/>
          <w:sz w:val="24"/>
          <w:szCs w:val="24"/>
        </w:rPr>
        <w:t>.</w:t>
      </w:r>
    </w:p>
    <w:p w:rsidR="00DF0271" w:rsidRPr="00F95B31" w:rsidRDefault="00DF0271" w:rsidP="00DF0271">
      <w:pPr>
        <w:pStyle w:val="ConsPlusNormal"/>
        <w:tabs>
          <w:tab w:val="left" w:pos="0"/>
          <w:tab w:val="left" w:pos="709"/>
        </w:tabs>
        <w:jc w:val="both"/>
        <w:outlineLvl w:val="2"/>
        <w:rPr>
          <w:color w:val="000000"/>
          <w:sz w:val="24"/>
          <w:szCs w:val="24"/>
        </w:rPr>
      </w:pPr>
      <w:r w:rsidRPr="00F95B31">
        <w:rPr>
          <w:color w:val="000000"/>
          <w:sz w:val="24"/>
          <w:szCs w:val="24"/>
        </w:rPr>
        <w:t>График работы администрации:</w:t>
      </w:r>
    </w:p>
    <w:p w:rsidR="00DF0271" w:rsidRPr="00F95B31" w:rsidRDefault="00DF0271" w:rsidP="00DF0271">
      <w:pPr>
        <w:pStyle w:val="ConsPlusNormal"/>
        <w:tabs>
          <w:tab w:val="left" w:pos="0"/>
          <w:tab w:val="left" w:pos="709"/>
        </w:tabs>
        <w:jc w:val="both"/>
        <w:outlineLvl w:val="2"/>
        <w:rPr>
          <w:color w:val="000000"/>
          <w:sz w:val="24"/>
          <w:szCs w:val="24"/>
        </w:rPr>
      </w:pPr>
      <w:r w:rsidRPr="00F95B31">
        <w:rPr>
          <w:color w:val="000000"/>
          <w:sz w:val="24"/>
          <w:szCs w:val="24"/>
        </w:rPr>
        <w:t>Понедельник – четверг: с 9 часов 00 минут до 13 часов 00 минут и с 13 часов 48 минут до 17 часов 00 минут, пятница с 9 часов 00 минут до 13 часов 00 минут и с 13 часов 48 минут до 16 часов 00 минут.</w:t>
      </w:r>
    </w:p>
    <w:p w:rsidR="00DF0271" w:rsidRPr="00F95B31" w:rsidRDefault="00DF0271" w:rsidP="00DF0271">
      <w:pPr>
        <w:pStyle w:val="ConsPlusNormal"/>
        <w:tabs>
          <w:tab w:val="left" w:pos="0"/>
          <w:tab w:val="left" w:pos="709"/>
        </w:tabs>
        <w:jc w:val="both"/>
        <w:outlineLvl w:val="2"/>
        <w:rPr>
          <w:color w:val="000000"/>
          <w:sz w:val="24"/>
          <w:szCs w:val="24"/>
        </w:rPr>
      </w:pPr>
      <w:r w:rsidRPr="00F95B31">
        <w:rPr>
          <w:color w:val="000000"/>
          <w:sz w:val="24"/>
          <w:szCs w:val="24"/>
        </w:rPr>
        <w:t>График приема Заявителей:</w:t>
      </w:r>
    </w:p>
    <w:p w:rsidR="00DF0271" w:rsidRPr="00F95B31" w:rsidRDefault="00DF0271" w:rsidP="00DF0271">
      <w:pPr>
        <w:pStyle w:val="ConsPlusNormal"/>
        <w:tabs>
          <w:tab w:val="left" w:pos="0"/>
          <w:tab w:val="left" w:pos="709"/>
        </w:tabs>
        <w:jc w:val="both"/>
        <w:outlineLvl w:val="2"/>
        <w:rPr>
          <w:color w:val="000000"/>
          <w:sz w:val="24"/>
          <w:szCs w:val="24"/>
        </w:rPr>
      </w:pPr>
      <w:r w:rsidRPr="00F95B31">
        <w:rPr>
          <w:color w:val="000000"/>
          <w:sz w:val="24"/>
          <w:szCs w:val="24"/>
        </w:rPr>
        <w:t>Понедельник, среда, четверг: с 9 часов 00 минут до 13 часов 00 минут и с 13 часов 48 минут до 17 часов 00 минут.</w:t>
      </w:r>
    </w:p>
    <w:p w:rsidR="00DF0271" w:rsidRPr="00F95B31" w:rsidRDefault="00DF0271" w:rsidP="00DF0271">
      <w:pPr>
        <w:pStyle w:val="ConsPlusNormal"/>
        <w:tabs>
          <w:tab w:val="left" w:pos="0"/>
          <w:tab w:val="left" w:pos="709"/>
        </w:tabs>
        <w:jc w:val="both"/>
        <w:outlineLvl w:val="2"/>
        <w:rPr>
          <w:color w:val="000000"/>
          <w:sz w:val="24"/>
          <w:szCs w:val="24"/>
        </w:rPr>
      </w:pPr>
      <w:r w:rsidRPr="00F95B31">
        <w:rPr>
          <w:color w:val="000000"/>
          <w:sz w:val="24"/>
          <w:szCs w:val="24"/>
        </w:rPr>
        <w:t>Вторник, пятница – не приёмные дни.</w:t>
      </w:r>
    </w:p>
    <w:p w:rsidR="00DF0271" w:rsidRPr="00F95B31" w:rsidRDefault="00DF0271" w:rsidP="00DF0271">
      <w:pPr>
        <w:pStyle w:val="ConsPlusNormal"/>
        <w:tabs>
          <w:tab w:val="left" w:pos="0"/>
          <w:tab w:val="left" w:pos="709"/>
        </w:tabs>
        <w:jc w:val="both"/>
        <w:outlineLvl w:val="2"/>
        <w:rPr>
          <w:color w:val="000000"/>
          <w:sz w:val="24"/>
          <w:szCs w:val="24"/>
        </w:rPr>
      </w:pPr>
      <w:r w:rsidRPr="00F95B31">
        <w:rPr>
          <w:color w:val="000000"/>
          <w:sz w:val="24"/>
          <w:szCs w:val="24"/>
        </w:rPr>
        <w:t>Адрес электронной почты: mo.lomincevo@tularegion.ru</w:t>
      </w:r>
    </w:p>
    <w:p w:rsidR="00DF0271" w:rsidRPr="00DF0271" w:rsidRDefault="00DF0271" w:rsidP="00DF0271">
      <w:pPr>
        <w:pStyle w:val="ConsPlusNormal"/>
        <w:tabs>
          <w:tab w:val="left" w:pos="0"/>
          <w:tab w:val="left" w:pos="709"/>
        </w:tabs>
        <w:jc w:val="both"/>
        <w:outlineLvl w:val="2"/>
        <w:rPr>
          <w:color w:val="000000"/>
          <w:sz w:val="24"/>
          <w:szCs w:val="24"/>
        </w:rPr>
      </w:pPr>
      <w:r w:rsidRPr="00F95B31">
        <w:rPr>
          <w:color w:val="000000"/>
          <w:sz w:val="24"/>
          <w:szCs w:val="24"/>
        </w:rPr>
        <w:t xml:space="preserve">Адрес официального сайта администрации муниципального образования Ломинцевское </w:t>
      </w:r>
      <w:r w:rsidRPr="00DF0271">
        <w:rPr>
          <w:color w:val="000000"/>
          <w:sz w:val="24"/>
          <w:szCs w:val="24"/>
        </w:rPr>
        <w:t>Щекинского района: http://www.molomincevskoe.ru</w:t>
      </w:r>
    </w:p>
    <w:p w:rsidR="00DF0271" w:rsidRDefault="00DF0271" w:rsidP="00DF02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DF0271">
        <w:rPr>
          <w:rFonts w:ascii="Arial" w:hAnsi="Arial" w:cs="Arial"/>
          <w:color w:val="000000"/>
          <w:sz w:val="24"/>
          <w:szCs w:val="24"/>
        </w:rPr>
        <w:t>Телефон/факс: 8(48751) 3-31-69, 2-03-31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5E16D7" w:rsidRPr="00DF0271" w:rsidRDefault="005E16D7" w:rsidP="00DF02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F0271">
        <w:rPr>
          <w:rFonts w:ascii="Arial" w:hAnsi="Arial" w:cs="Arial"/>
          <w:sz w:val="24"/>
          <w:szCs w:val="24"/>
        </w:rPr>
        <w:t>В</w:t>
      </w:r>
      <w:r w:rsidR="007E7B0A" w:rsidRPr="00DF0271">
        <w:rPr>
          <w:rFonts w:ascii="Arial" w:hAnsi="Arial" w:cs="Arial"/>
          <w:sz w:val="24"/>
          <w:szCs w:val="24"/>
        </w:rPr>
        <w:t xml:space="preserve"> </w:t>
      </w:r>
      <w:r w:rsidRPr="00DF0271">
        <w:rPr>
          <w:rFonts w:ascii="Arial" w:hAnsi="Arial" w:cs="Arial"/>
          <w:sz w:val="24"/>
          <w:szCs w:val="24"/>
        </w:rPr>
        <w:t>предпраздничные</w:t>
      </w:r>
      <w:r w:rsidR="007E7B0A" w:rsidRPr="00DF0271">
        <w:rPr>
          <w:rFonts w:ascii="Arial" w:hAnsi="Arial" w:cs="Arial"/>
          <w:sz w:val="24"/>
          <w:szCs w:val="24"/>
        </w:rPr>
        <w:t xml:space="preserve"> </w:t>
      </w:r>
      <w:r w:rsidRPr="00DF0271">
        <w:rPr>
          <w:rFonts w:ascii="Arial" w:hAnsi="Arial" w:cs="Arial"/>
          <w:sz w:val="24"/>
          <w:szCs w:val="24"/>
        </w:rPr>
        <w:t>дни</w:t>
      </w:r>
      <w:r w:rsidR="007E7B0A" w:rsidRPr="00DF0271">
        <w:rPr>
          <w:rFonts w:ascii="Arial" w:hAnsi="Arial" w:cs="Arial"/>
          <w:sz w:val="24"/>
          <w:szCs w:val="24"/>
        </w:rPr>
        <w:t xml:space="preserve"> </w:t>
      </w:r>
      <w:r w:rsidRPr="00DF0271">
        <w:rPr>
          <w:rFonts w:ascii="Arial" w:hAnsi="Arial" w:cs="Arial"/>
          <w:sz w:val="24"/>
          <w:szCs w:val="24"/>
        </w:rPr>
        <w:t>режим</w:t>
      </w:r>
      <w:r w:rsidR="007E7B0A" w:rsidRPr="00DF0271">
        <w:rPr>
          <w:rFonts w:ascii="Arial" w:hAnsi="Arial" w:cs="Arial"/>
          <w:sz w:val="24"/>
          <w:szCs w:val="24"/>
        </w:rPr>
        <w:t xml:space="preserve"> </w:t>
      </w:r>
      <w:r w:rsidRPr="00DF0271">
        <w:rPr>
          <w:rFonts w:ascii="Arial" w:hAnsi="Arial" w:cs="Arial"/>
          <w:sz w:val="24"/>
          <w:szCs w:val="24"/>
        </w:rPr>
        <w:t>работы</w:t>
      </w:r>
      <w:r w:rsidR="007E7B0A" w:rsidRPr="00DF0271">
        <w:rPr>
          <w:rFonts w:ascii="Arial" w:hAnsi="Arial" w:cs="Arial"/>
          <w:sz w:val="24"/>
          <w:szCs w:val="24"/>
        </w:rPr>
        <w:t xml:space="preserve"> </w:t>
      </w:r>
      <w:r w:rsidRPr="00DF0271">
        <w:rPr>
          <w:rFonts w:ascii="Arial" w:hAnsi="Arial" w:cs="Arial"/>
          <w:sz w:val="24"/>
          <w:szCs w:val="24"/>
        </w:rPr>
        <w:t>сокращается</w:t>
      </w:r>
      <w:r w:rsidR="007E7B0A" w:rsidRPr="00DF0271">
        <w:rPr>
          <w:rFonts w:ascii="Arial" w:hAnsi="Arial" w:cs="Arial"/>
          <w:sz w:val="24"/>
          <w:szCs w:val="24"/>
        </w:rPr>
        <w:t xml:space="preserve"> </w:t>
      </w:r>
      <w:r w:rsidRPr="00DF0271">
        <w:rPr>
          <w:rFonts w:ascii="Arial" w:hAnsi="Arial" w:cs="Arial"/>
          <w:sz w:val="24"/>
          <w:szCs w:val="24"/>
        </w:rPr>
        <w:t>на</w:t>
      </w:r>
      <w:r w:rsidR="007E7B0A" w:rsidRPr="00DF0271">
        <w:rPr>
          <w:rFonts w:ascii="Arial" w:hAnsi="Arial" w:cs="Arial"/>
          <w:sz w:val="24"/>
          <w:szCs w:val="24"/>
        </w:rPr>
        <w:t xml:space="preserve"> </w:t>
      </w:r>
      <w:r w:rsidRPr="00DF0271">
        <w:rPr>
          <w:rFonts w:ascii="Arial" w:hAnsi="Arial" w:cs="Arial"/>
          <w:sz w:val="24"/>
          <w:szCs w:val="24"/>
        </w:rPr>
        <w:t>1</w:t>
      </w:r>
      <w:r w:rsidR="007E7B0A" w:rsidRPr="00DF0271">
        <w:rPr>
          <w:rFonts w:ascii="Arial" w:hAnsi="Arial" w:cs="Arial"/>
          <w:sz w:val="24"/>
          <w:szCs w:val="24"/>
        </w:rPr>
        <w:t xml:space="preserve"> </w:t>
      </w:r>
      <w:r w:rsidRPr="00DF0271">
        <w:rPr>
          <w:rFonts w:ascii="Arial" w:hAnsi="Arial" w:cs="Arial"/>
          <w:sz w:val="24"/>
          <w:szCs w:val="24"/>
        </w:rPr>
        <w:t>час.</w:t>
      </w:r>
    </w:p>
    <w:p w:rsidR="00DF027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DF0271">
        <w:rPr>
          <w:rFonts w:ascii="Arial" w:eastAsia="Calibri" w:hAnsi="Arial" w:cs="Arial"/>
          <w:color w:val="000000"/>
          <w:sz w:val="24"/>
          <w:szCs w:val="24"/>
          <w:lang w:eastAsia="en-US"/>
        </w:rPr>
        <w:t>2)</w:t>
      </w:r>
      <w:r w:rsidR="007E7B0A" w:rsidRPr="00DF027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DF0271">
        <w:rPr>
          <w:rFonts w:ascii="Arial" w:eastAsia="Calibri" w:hAnsi="Arial" w:cs="Arial"/>
          <w:sz w:val="24"/>
          <w:szCs w:val="24"/>
          <w:lang w:eastAsia="en-US"/>
        </w:rPr>
        <w:t>ГБУ</w:t>
      </w:r>
      <w:r w:rsidR="007E7B0A" w:rsidRPr="00DF02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F0271">
        <w:rPr>
          <w:rFonts w:ascii="Arial" w:eastAsia="Calibri" w:hAnsi="Arial" w:cs="Arial"/>
          <w:sz w:val="24"/>
          <w:szCs w:val="24"/>
          <w:lang w:eastAsia="en-US"/>
        </w:rPr>
        <w:t>ТО</w:t>
      </w:r>
      <w:r w:rsidR="007E7B0A" w:rsidRPr="00DF027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DF0271">
        <w:rPr>
          <w:rFonts w:ascii="Arial" w:eastAsia="Calibri" w:hAnsi="Arial" w:cs="Arial"/>
          <w:sz w:val="24"/>
          <w:szCs w:val="24"/>
          <w:lang w:eastAsia="en-US"/>
        </w:rPr>
        <w:t>«Многофункциональный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центр»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отделение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28</w:t>
      </w:r>
      <w:r w:rsidR="00DF0271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5E16D7" w:rsidRDefault="00DF0271" w:rsidP="000B4E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>-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г.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Щекино: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301248,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Тульская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область,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г.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Щекино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ул.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Шахтерская,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д.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21.</w:t>
      </w:r>
    </w:p>
    <w:p w:rsidR="00DF0271" w:rsidRPr="000B4EB1" w:rsidRDefault="00DF0271" w:rsidP="000B4E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 xml:space="preserve">- в </w:t>
      </w:r>
      <w:proofErr w:type="spellStart"/>
      <w:r>
        <w:rPr>
          <w:rFonts w:ascii="Arial" w:eastAsia="Calibri" w:hAnsi="Arial" w:cs="Arial"/>
          <w:sz w:val="24"/>
          <w:szCs w:val="24"/>
          <w:lang w:eastAsia="en-US"/>
        </w:rPr>
        <w:t>п</w:t>
      </w:r>
      <w:proofErr w:type="gramStart"/>
      <w:r>
        <w:rPr>
          <w:rFonts w:ascii="Arial" w:eastAsia="Calibri" w:hAnsi="Arial" w:cs="Arial"/>
          <w:sz w:val="24"/>
          <w:szCs w:val="24"/>
          <w:lang w:eastAsia="en-US"/>
        </w:rPr>
        <w:t>.Л</w:t>
      </w:r>
      <w:proofErr w:type="gramEnd"/>
      <w:r>
        <w:rPr>
          <w:rFonts w:ascii="Arial" w:eastAsia="Calibri" w:hAnsi="Arial" w:cs="Arial"/>
          <w:sz w:val="24"/>
          <w:szCs w:val="24"/>
          <w:lang w:eastAsia="en-US"/>
        </w:rPr>
        <w:t>омин</w:t>
      </w:r>
      <w:r w:rsidR="00BF67D4">
        <w:rPr>
          <w:rFonts w:ascii="Arial" w:eastAsia="Calibri" w:hAnsi="Arial" w:cs="Arial"/>
          <w:sz w:val="24"/>
          <w:szCs w:val="24"/>
          <w:lang w:eastAsia="en-US"/>
        </w:rPr>
        <w:t>цевский</w:t>
      </w:r>
      <w:proofErr w:type="spellEnd"/>
      <w:r w:rsidR="00BF67D4">
        <w:rPr>
          <w:rFonts w:ascii="Arial" w:eastAsia="Calibri" w:hAnsi="Arial" w:cs="Arial"/>
          <w:sz w:val="24"/>
          <w:szCs w:val="24"/>
          <w:lang w:eastAsia="en-US"/>
        </w:rPr>
        <w:t xml:space="preserve">: 301216, Тульская область, Щекинский район, МО Ломинцевское, </w:t>
      </w:r>
      <w:proofErr w:type="spellStart"/>
      <w:r w:rsidR="00BF67D4">
        <w:rPr>
          <w:rFonts w:ascii="Arial" w:eastAsia="Calibri" w:hAnsi="Arial" w:cs="Arial"/>
          <w:sz w:val="24"/>
          <w:szCs w:val="24"/>
          <w:lang w:eastAsia="en-US"/>
        </w:rPr>
        <w:t>п.Ломинцевский</w:t>
      </w:r>
      <w:proofErr w:type="spellEnd"/>
      <w:r w:rsidR="00BF67D4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  <w:proofErr w:type="spellStart"/>
      <w:r w:rsidR="00BF67D4">
        <w:rPr>
          <w:rFonts w:ascii="Arial" w:eastAsia="Calibri" w:hAnsi="Arial" w:cs="Arial"/>
          <w:sz w:val="24"/>
          <w:szCs w:val="24"/>
          <w:lang w:eastAsia="en-US"/>
        </w:rPr>
        <w:t>ул.Центральная</w:t>
      </w:r>
      <w:proofErr w:type="spellEnd"/>
      <w:r w:rsidR="00BF67D4">
        <w:rPr>
          <w:rFonts w:ascii="Arial" w:eastAsia="Calibri" w:hAnsi="Arial" w:cs="Arial"/>
          <w:sz w:val="24"/>
          <w:szCs w:val="24"/>
          <w:lang w:eastAsia="en-US"/>
        </w:rPr>
        <w:t>, д.19.</w:t>
      </w:r>
    </w:p>
    <w:p w:rsidR="005E16D7" w:rsidRPr="000B4EB1" w:rsidRDefault="008A38EE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</w:t>
      </w:r>
      <w:r w:rsidR="005E16D7"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E16D7" w:rsidRPr="000B4EB1">
        <w:rPr>
          <w:rFonts w:ascii="Arial" w:hAnsi="Arial" w:cs="Arial"/>
          <w:sz w:val="24"/>
          <w:szCs w:val="24"/>
        </w:rPr>
        <w:t>Информация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услуге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размещается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официальном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D7790" w:rsidRPr="000B4EB1">
        <w:rPr>
          <w:rFonts w:ascii="Arial" w:hAnsi="Arial" w:cs="Arial"/>
          <w:sz w:val="24"/>
          <w:szCs w:val="24"/>
        </w:rPr>
        <w:t>п</w:t>
      </w:r>
      <w:r w:rsidR="005E16D7" w:rsidRPr="000B4EB1">
        <w:rPr>
          <w:rFonts w:ascii="Arial" w:hAnsi="Arial" w:cs="Arial"/>
          <w:sz w:val="24"/>
          <w:szCs w:val="24"/>
        </w:rPr>
        <w:t>ортале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832F0">
        <w:rPr>
          <w:rFonts w:ascii="Arial" w:hAnsi="Arial" w:cs="Arial"/>
          <w:sz w:val="24"/>
          <w:szCs w:val="24"/>
        </w:rPr>
        <w:t xml:space="preserve">Ломинцевское </w:t>
      </w:r>
      <w:r w:rsidR="005E16D7" w:rsidRPr="000B4EB1">
        <w:rPr>
          <w:rFonts w:ascii="Arial" w:hAnsi="Arial" w:cs="Arial"/>
          <w:sz w:val="24"/>
          <w:szCs w:val="24"/>
        </w:rPr>
        <w:t>Щекинск</w:t>
      </w:r>
      <w:r w:rsidR="001832F0">
        <w:rPr>
          <w:rFonts w:ascii="Arial" w:hAnsi="Arial" w:cs="Arial"/>
          <w:sz w:val="24"/>
          <w:szCs w:val="24"/>
        </w:rPr>
        <w:t>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район</w:t>
      </w:r>
      <w:r w:rsidR="001832F0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сети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Интернет,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региональном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D7790" w:rsidRPr="000B4EB1">
        <w:rPr>
          <w:rFonts w:ascii="Arial" w:hAnsi="Arial" w:cs="Arial"/>
          <w:sz w:val="24"/>
          <w:szCs w:val="24"/>
        </w:rPr>
        <w:t>п</w:t>
      </w:r>
      <w:r w:rsidR="005E16D7" w:rsidRPr="000B4EB1">
        <w:rPr>
          <w:rFonts w:ascii="Arial" w:hAnsi="Arial" w:cs="Arial"/>
          <w:sz w:val="24"/>
          <w:szCs w:val="24"/>
        </w:rPr>
        <w:t>ортале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области,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предоставляется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заявителям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индивидуально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использованием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средств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телефонной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связи,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личном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обращении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гражданина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hAnsi="Arial" w:cs="Arial"/>
          <w:sz w:val="24"/>
          <w:szCs w:val="24"/>
        </w:rPr>
        <w:t>в</w:t>
      </w:r>
      <w:r w:rsidR="0050297D">
        <w:rPr>
          <w:rFonts w:ascii="Arial" w:hAnsi="Arial" w:cs="Arial"/>
          <w:sz w:val="24"/>
          <w:szCs w:val="24"/>
        </w:rPr>
        <w:t xml:space="preserve"> администрацию</w:t>
      </w:r>
      <w:r w:rsidR="005E16D7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ГБУ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ТО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«Многофункциональный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центр»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отделение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№28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0DB0" w:rsidRPr="000B4EB1">
        <w:rPr>
          <w:rFonts w:ascii="Arial" w:eastAsia="Calibri" w:hAnsi="Arial" w:cs="Arial"/>
          <w:sz w:val="24"/>
          <w:szCs w:val="24"/>
          <w:lang w:eastAsia="en-US"/>
        </w:rPr>
        <w:t>и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0DB0" w:rsidRPr="000B4EB1">
        <w:rPr>
          <w:rFonts w:ascii="Arial" w:eastAsia="Calibri" w:hAnsi="Arial" w:cs="Arial"/>
          <w:sz w:val="24"/>
          <w:szCs w:val="24"/>
          <w:lang w:eastAsia="en-US"/>
        </w:rPr>
        <w:t>на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="0038023C" w:rsidRPr="000B4EB1">
        <w:rPr>
          <w:rFonts w:ascii="Arial" w:hAnsi="Arial" w:cs="Arial"/>
          <w:sz w:val="24"/>
          <w:szCs w:val="24"/>
        </w:rPr>
        <w:t>Едином портале государственных и муниципальных услуг (функций) (далее – ЕПГУ)</w:t>
      </w:r>
      <w:r w:rsidR="005E16D7" w:rsidRPr="000B4EB1">
        <w:rPr>
          <w:rFonts w:ascii="Arial" w:eastAsia="Calibri" w:hAnsi="Arial" w:cs="Arial"/>
          <w:sz w:val="24"/>
          <w:szCs w:val="24"/>
          <w:lang w:eastAsia="en-US"/>
        </w:rPr>
        <w:t>.</w:t>
      </w:r>
      <w:proofErr w:type="gramEnd"/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4EB1">
        <w:rPr>
          <w:rFonts w:ascii="Arial" w:hAnsi="Arial" w:cs="Arial"/>
          <w:bCs/>
          <w:sz w:val="24"/>
          <w:szCs w:val="24"/>
        </w:rPr>
        <w:t>3.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Справочные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телефоны: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Cs/>
          <w:sz w:val="24"/>
          <w:szCs w:val="24"/>
        </w:rPr>
        <w:t>1)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BF67D4">
        <w:rPr>
          <w:rFonts w:ascii="Arial" w:hAnsi="Arial" w:cs="Arial"/>
          <w:bCs/>
          <w:sz w:val="24"/>
          <w:szCs w:val="24"/>
        </w:rPr>
        <w:t>Администрация</w:t>
      </w:r>
      <w:r w:rsidRPr="000B4EB1">
        <w:rPr>
          <w:rFonts w:ascii="Arial" w:hAnsi="Arial" w:cs="Arial"/>
          <w:bCs/>
          <w:sz w:val="24"/>
          <w:szCs w:val="24"/>
        </w:rPr>
        <w:t>: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8(48751)</w:t>
      </w:r>
      <w:r w:rsidR="00BF67D4">
        <w:rPr>
          <w:rFonts w:ascii="Arial" w:hAnsi="Arial" w:cs="Arial"/>
          <w:sz w:val="24"/>
          <w:szCs w:val="24"/>
        </w:rPr>
        <w:t>2-03-31,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F67D4">
        <w:rPr>
          <w:rFonts w:ascii="Arial" w:hAnsi="Arial" w:cs="Arial"/>
          <w:sz w:val="24"/>
          <w:szCs w:val="24"/>
        </w:rPr>
        <w:t>факс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8(48751)</w:t>
      </w:r>
      <w:r w:rsidR="00BF67D4">
        <w:rPr>
          <w:rFonts w:ascii="Arial" w:hAnsi="Arial" w:cs="Arial"/>
          <w:sz w:val="24"/>
          <w:szCs w:val="24"/>
        </w:rPr>
        <w:t>3-31-21</w:t>
      </w:r>
      <w:r w:rsidRPr="000B4EB1">
        <w:rPr>
          <w:rFonts w:ascii="Arial" w:hAnsi="Arial" w:cs="Arial"/>
          <w:sz w:val="24"/>
          <w:szCs w:val="24"/>
        </w:rPr>
        <w:t>.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2)</w:t>
      </w:r>
      <w:r w:rsidR="007E7B0A"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ГБУ</w:t>
      </w:r>
      <w:r w:rsidR="007E7B0A"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ТО</w:t>
      </w:r>
      <w:r w:rsidR="007E7B0A"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«Многофункциональный</w:t>
      </w:r>
      <w:r w:rsidR="007E7B0A"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центр»</w:t>
      </w:r>
      <w:r w:rsidR="007E7B0A"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отделение</w:t>
      </w:r>
      <w:r w:rsidR="007E7B0A"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№28:</w:t>
      </w:r>
      <w:r w:rsidR="00BF67D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8-800-</w:t>
      </w:r>
      <w:r w:rsidR="00BF67D4">
        <w:rPr>
          <w:rFonts w:ascii="Arial" w:eastAsia="Calibri" w:hAnsi="Arial" w:cs="Arial"/>
          <w:color w:val="000000"/>
          <w:sz w:val="24"/>
          <w:szCs w:val="24"/>
          <w:lang w:eastAsia="en-US"/>
        </w:rPr>
        <w:t>450</w:t>
      </w: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-</w:t>
      </w:r>
      <w:r w:rsidR="00BF67D4">
        <w:rPr>
          <w:rFonts w:ascii="Arial" w:eastAsia="Calibri" w:hAnsi="Arial" w:cs="Arial"/>
          <w:color w:val="000000"/>
          <w:sz w:val="24"/>
          <w:szCs w:val="24"/>
          <w:lang w:eastAsia="en-US"/>
        </w:rPr>
        <w:t>00</w:t>
      </w: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-</w:t>
      </w:r>
      <w:r w:rsidR="00BF67D4">
        <w:rPr>
          <w:rFonts w:ascii="Arial" w:eastAsia="Calibri" w:hAnsi="Arial" w:cs="Arial"/>
          <w:color w:val="000000"/>
          <w:sz w:val="24"/>
          <w:szCs w:val="24"/>
          <w:lang w:eastAsia="en-US"/>
        </w:rPr>
        <w:t>71</w:t>
      </w: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телефонные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звонки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специалисты,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 </w:t>
      </w:r>
      <w:r w:rsidRPr="000B4EB1">
        <w:rPr>
          <w:rFonts w:ascii="Arial" w:hAnsi="Arial" w:cs="Arial"/>
          <w:sz w:val="24"/>
          <w:szCs w:val="24"/>
        </w:rPr>
        <w:t>подробно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вежливой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(корректной)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информируют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обратившихся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вопросам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обращаются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«Вы»,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проявляют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спокойствие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выдержку,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дают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разъяснения,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исключая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возможность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ошибочного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двоякого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понимания.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Ответ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телефонный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звонок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начинается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наименовании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фамилии,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имени,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отчестве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специалиста,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принявшего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телефонный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звонок.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Время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телефонного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разговора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превышать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10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минут.</w:t>
      </w:r>
    </w:p>
    <w:p w:rsidR="00FD7344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невозможности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самостоятельно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поставленные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обратившимся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вопросы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специалист,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принявший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звонок,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должен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сообщить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обратившемуся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телефонный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номер,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которому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обратившееся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информацию.</w:t>
      </w:r>
    </w:p>
    <w:p w:rsidR="00FD7344" w:rsidRPr="000B4EB1" w:rsidRDefault="00FD7344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4.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Консультации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гражданскими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служащими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(далее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исполнители)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сотрудниками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МФЦ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следующим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вопросам:</w:t>
      </w:r>
    </w:p>
    <w:p w:rsidR="00FD7344" w:rsidRPr="000B4EB1" w:rsidRDefault="00FD7344" w:rsidP="000B4EB1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 w:rsidRPr="000B4EB1">
        <w:rPr>
          <w:sz w:val="24"/>
          <w:szCs w:val="24"/>
        </w:rPr>
        <w:t>-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перечень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документов,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необходимых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выдачи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разрешения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осуществление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земляных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работ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территории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образования</w:t>
      </w:r>
      <w:r w:rsidR="007E7B0A" w:rsidRPr="000B4EB1">
        <w:rPr>
          <w:sz w:val="24"/>
          <w:szCs w:val="24"/>
        </w:rPr>
        <w:t xml:space="preserve"> </w:t>
      </w:r>
      <w:r w:rsidR="00BF67D4">
        <w:rPr>
          <w:sz w:val="24"/>
          <w:szCs w:val="24"/>
        </w:rPr>
        <w:lastRenderedPageBreak/>
        <w:t>Ломинцевское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Щ</w:t>
      </w:r>
      <w:r w:rsidR="00C67D75" w:rsidRPr="000B4EB1">
        <w:rPr>
          <w:sz w:val="24"/>
          <w:szCs w:val="24"/>
        </w:rPr>
        <w:t>е</w:t>
      </w:r>
      <w:r w:rsidRPr="000B4EB1">
        <w:rPr>
          <w:sz w:val="24"/>
          <w:szCs w:val="24"/>
        </w:rPr>
        <w:t>кинского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района,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продления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срока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действия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разрешения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осуществление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земляных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работ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территории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образования</w:t>
      </w:r>
      <w:r w:rsidR="007E7B0A" w:rsidRPr="000B4EB1">
        <w:rPr>
          <w:sz w:val="24"/>
          <w:szCs w:val="24"/>
        </w:rPr>
        <w:t xml:space="preserve"> </w:t>
      </w:r>
      <w:r w:rsidR="00BF67D4">
        <w:rPr>
          <w:sz w:val="24"/>
          <w:szCs w:val="24"/>
        </w:rPr>
        <w:t>Ломинцевское</w:t>
      </w:r>
      <w:r w:rsidR="00BF67D4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Щ</w:t>
      </w:r>
      <w:r w:rsidR="00C67D75" w:rsidRPr="000B4EB1">
        <w:rPr>
          <w:sz w:val="24"/>
          <w:szCs w:val="24"/>
        </w:rPr>
        <w:t>е</w:t>
      </w:r>
      <w:r w:rsidRPr="000B4EB1">
        <w:rPr>
          <w:sz w:val="24"/>
          <w:szCs w:val="24"/>
        </w:rPr>
        <w:t>кинского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района,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также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внесения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изменений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разрешение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осуществление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земляных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работ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территории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образования</w:t>
      </w:r>
      <w:r w:rsidR="007E7B0A" w:rsidRPr="000B4EB1">
        <w:rPr>
          <w:sz w:val="24"/>
          <w:szCs w:val="24"/>
        </w:rPr>
        <w:t xml:space="preserve"> </w:t>
      </w:r>
      <w:r w:rsidR="00BF67D4">
        <w:rPr>
          <w:sz w:val="24"/>
          <w:szCs w:val="24"/>
        </w:rPr>
        <w:t>Ломинцевское</w:t>
      </w:r>
      <w:r w:rsidR="00BF67D4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Щ</w:t>
      </w:r>
      <w:r w:rsidR="00C67D75" w:rsidRPr="000B4EB1">
        <w:rPr>
          <w:sz w:val="24"/>
          <w:szCs w:val="24"/>
        </w:rPr>
        <w:t>е</w:t>
      </w:r>
      <w:r w:rsidRPr="000B4EB1">
        <w:rPr>
          <w:sz w:val="24"/>
          <w:szCs w:val="24"/>
        </w:rPr>
        <w:t>кинского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района;</w:t>
      </w:r>
      <w:proofErr w:type="gramEnd"/>
    </w:p>
    <w:p w:rsidR="00FD7344" w:rsidRPr="000B4EB1" w:rsidRDefault="00FD7344" w:rsidP="000B4EB1">
      <w:pPr>
        <w:pStyle w:val="ConsPlusNormal"/>
        <w:ind w:firstLine="540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-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комплектность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(достаточность)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представленных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документов;</w:t>
      </w:r>
    </w:p>
    <w:p w:rsidR="00FD7344" w:rsidRPr="000B4EB1" w:rsidRDefault="00FD7344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источник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выдачи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разрешений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осуществление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земляных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работ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на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территории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муниципального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образования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="00BF67D4" w:rsidRPr="00BF67D4">
        <w:rPr>
          <w:rFonts w:ascii="Arial" w:hAnsi="Arial" w:cs="Arial"/>
          <w:sz w:val="24"/>
          <w:szCs w:val="24"/>
        </w:rPr>
        <w:t>Ломинцевское</w:t>
      </w:r>
      <w:r w:rsidR="00BF67D4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Щ</w:t>
      </w:r>
      <w:r w:rsidR="00C67D75" w:rsidRPr="00BF67D4">
        <w:rPr>
          <w:rFonts w:ascii="Arial" w:hAnsi="Arial" w:cs="Arial"/>
          <w:sz w:val="24"/>
          <w:szCs w:val="24"/>
        </w:rPr>
        <w:t>е</w:t>
      </w:r>
      <w:r w:rsidRPr="00BF67D4">
        <w:rPr>
          <w:rFonts w:ascii="Arial" w:hAnsi="Arial" w:cs="Arial"/>
          <w:sz w:val="24"/>
          <w:szCs w:val="24"/>
        </w:rPr>
        <w:t>кинского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района,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для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продления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срока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действия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разрешений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на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F67D4">
        <w:rPr>
          <w:rFonts w:ascii="Arial" w:hAnsi="Arial" w:cs="Arial"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Щ</w:t>
      </w:r>
      <w:r w:rsidR="00C67D75" w:rsidRPr="000B4EB1">
        <w:rPr>
          <w:rFonts w:ascii="Arial" w:hAnsi="Arial" w:cs="Arial"/>
          <w:sz w:val="24"/>
          <w:szCs w:val="24"/>
        </w:rPr>
        <w:t>е</w:t>
      </w:r>
      <w:r w:rsidRPr="000B4EB1">
        <w:rPr>
          <w:rFonts w:ascii="Arial" w:hAnsi="Arial" w:cs="Arial"/>
          <w:sz w:val="24"/>
          <w:szCs w:val="24"/>
        </w:rPr>
        <w:t>кинского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района,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внесения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изменений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разрешение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F67D4">
        <w:rPr>
          <w:rFonts w:ascii="Arial" w:hAnsi="Arial" w:cs="Arial"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Щ</w:t>
      </w:r>
      <w:r w:rsidR="00C67D75" w:rsidRPr="000B4EB1">
        <w:rPr>
          <w:rFonts w:ascii="Arial" w:hAnsi="Arial" w:cs="Arial"/>
          <w:sz w:val="24"/>
          <w:szCs w:val="24"/>
        </w:rPr>
        <w:t>е</w:t>
      </w:r>
      <w:r w:rsidRPr="000B4EB1">
        <w:rPr>
          <w:rFonts w:ascii="Arial" w:hAnsi="Arial" w:cs="Arial"/>
          <w:sz w:val="24"/>
          <w:szCs w:val="24"/>
        </w:rPr>
        <w:t>кинского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района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(орган,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местонахождение);</w:t>
      </w:r>
      <w:proofErr w:type="gramEnd"/>
    </w:p>
    <w:p w:rsidR="00FD7344" w:rsidRPr="000B4EB1" w:rsidRDefault="00FD7344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время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выдачи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документов;</w:t>
      </w:r>
    </w:p>
    <w:p w:rsidR="00FD7344" w:rsidRPr="000B4EB1" w:rsidRDefault="00FD7344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результатов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услуги;</w:t>
      </w:r>
    </w:p>
    <w:p w:rsidR="00FD7344" w:rsidRPr="000B4EB1" w:rsidRDefault="00FD7344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обжалования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(бездействия)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осуществляемых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принимаемых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ходе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</w:p>
    <w:p w:rsidR="00FD7344" w:rsidRPr="00BF67D4" w:rsidRDefault="00A71FC8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Консультации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при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личном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обращении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Заявителей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в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Администрацию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bCs/>
          <w:sz w:val="24"/>
          <w:szCs w:val="24"/>
        </w:rPr>
        <w:t>муниципального</w:t>
      </w:r>
      <w:r w:rsidR="007E7B0A" w:rsidRPr="00BF67D4">
        <w:rPr>
          <w:rFonts w:ascii="Arial" w:hAnsi="Arial" w:cs="Arial"/>
          <w:bCs/>
          <w:sz w:val="24"/>
          <w:szCs w:val="24"/>
        </w:rPr>
        <w:t xml:space="preserve"> </w:t>
      </w:r>
      <w:r w:rsidRPr="00BF67D4">
        <w:rPr>
          <w:rFonts w:ascii="Arial" w:hAnsi="Arial" w:cs="Arial"/>
          <w:bCs/>
          <w:sz w:val="24"/>
          <w:szCs w:val="24"/>
        </w:rPr>
        <w:t>образования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="00BF67D4" w:rsidRPr="00BF67D4">
        <w:rPr>
          <w:rFonts w:ascii="Arial" w:hAnsi="Arial" w:cs="Arial"/>
          <w:sz w:val="24"/>
          <w:szCs w:val="24"/>
        </w:rPr>
        <w:t>Ломинцевское</w:t>
      </w:r>
      <w:r w:rsidR="00BF67D4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Щ</w:t>
      </w:r>
      <w:r w:rsidR="00C67D75" w:rsidRPr="00BF67D4">
        <w:rPr>
          <w:rFonts w:ascii="Arial" w:hAnsi="Arial" w:cs="Arial"/>
          <w:sz w:val="24"/>
          <w:szCs w:val="24"/>
        </w:rPr>
        <w:t>е</w:t>
      </w:r>
      <w:r w:rsidRPr="00BF67D4">
        <w:rPr>
          <w:rFonts w:ascii="Arial" w:hAnsi="Arial" w:cs="Arial"/>
          <w:sz w:val="24"/>
          <w:szCs w:val="24"/>
        </w:rPr>
        <w:t>кинск</w:t>
      </w:r>
      <w:r w:rsidR="00BF67D4">
        <w:rPr>
          <w:rFonts w:ascii="Arial" w:hAnsi="Arial" w:cs="Arial"/>
          <w:sz w:val="24"/>
          <w:szCs w:val="24"/>
        </w:rPr>
        <w:t>ого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район</w:t>
      </w:r>
      <w:r w:rsidR="00BF67D4">
        <w:rPr>
          <w:rFonts w:ascii="Arial" w:hAnsi="Arial" w:cs="Arial"/>
          <w:sz w:val="24"/>
          <w:szCs w:val="24"/>
        </w:rPr>
        <w:t>а,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="00BF67D4">
        <w:rPr>
          <w:rFonts w:ascii="Arial" w:hAnsi="Arial" w:cs="Arial"/>
          <w:sz w:val="24"/>
          <w:szCs w:val="24"/>
        </w:rPr>
        <w:t>п</w:t>
      </w:r>
      <w:r w:rsidRPr="00BF67D4">
        <w:rPr>
          <w:rFonts w:ascii="Arial" w:hAnsi="Arial" w:cs="Arial"/>
          <w:sz w:val="24"/>
          <w:szCs w:val="24"/>
        </w:rPr>
        <w:t>о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письменному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обращению,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посредством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сети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Интернет,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телефона,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электронной</w:t>
      </w:r>
      <w:r w:rsidR="007E7B0A" w:rsidRPr="00BF67D4">
        <w:rPr>
          <w:rFonts w:ascii="Arial" w:hAnsi="Arial" w:cs="Arial"/>
          <w:sz w:val="24"/>
          <w:szCs w:val="24"/>
        </w:rPr>
        <w:t xml:space="preserve"> </w:t>
      </w:r>
      <w:r w:rsidRPr="00BF67D4">
        <w:rPr>
          <w:rFonts w:ascii="Arial" w:hAnsi="Arial" w:cs="Arial"/>
          <w:sz w:val="24"/>
          <w:szCs w:val="24"/>
        </w:rPr>
        <w:t>почты.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4EB1">
        <w:rPr>
          <w:rFonts w:ascii="Arial" w:hAnsi="Arial" w:cs="Arial"/>
          <w:bCs/>
          <w:sz w:val="24"/>
          <w:szCs w:val="24"/>
        </w:rPr>
        <w:t>4.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Адреса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официальных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сайтов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органов,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предоставляющих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услугу:</w:t>
      </w:r>
    </w:p>
    <w:p w:rsidR="005E16D7" w:rsidRPr="00BF67D4" w:rsidRDefault="005E16D7" w:rsidP="00BF67D4">
      <w:pPr>
        <w:pStyle w:val="ConsPlusNormal"/>
        <w:tabs>
          <w:tab w:val="left" w:pos="0"/>
          <w:tab w:val="left" w:pos="709"/>
        </w:tabs>
        <w:jc w:val="both"/>
        <w:outlineLvl w:val="2"/>
        <w:rPr>
          <w:color w:val="000000"/>
          <w:sz w:val="24"/>
          <w:szCs w:val="24"/>
        </w:rPr>
      </w:pPr>
      <w:r w:rsidRPr="000B4EB1">
        <w:rPr>
          <w:bCs/>
          <w:sz w:val="24"/>
          <w:szCs w:val="24"/>
        </w:rPr>
        <w:t>1)</w:t>
      </w:r>
      <w:r w:rsidR="007E7B0A" w:rsidRPr="000B4EB1">
        <w:rPr>
          <w:bCs/>
          <w:sz w:val="24"/>
          <w:szCs w:val="24"/>
        </w:rPr>
        <w:t xml:space="preserve"> </w:t>
      </w:r>
      <w:r w:rsidRPr="000B4EB1">
        <w:rPr>
          <w:bCs/>
          <w:sz w:val="24"/>
          <w:szCs w:val="24"/>
        </w:rPr>
        <w:t>официальный</w:t>
      </w:r>
      <w:r w:rsidR="007E7B0A" w:rsidRPr="000B4EB1">
        <w:rPr>
          <w:bCs/>
          <w:sz w:val="24"/>
          <w:szCs w:val="24"/>
        </w:rPr>
        <w:t xml:space="preserve"> </w:t>
      </w:r>
      <w:r w:rsidRPr="000B4EB1">
        <w:rPr>
          <w:bCs/>
          <w:sz w:val="24"/>
          <w:szCs w:val="24"/>
        </w:rPr>
        <w:t>Портал</w:t>
      </w:r>
      <w:r w:rsidR="007E7B0A" w:rsidRPr="000B4EB1">
        <w:rPr>
          <w:bCs/>
          <w:sz w:val="24"/>
          <w:szCs w:val="24"/>
        </w:rPr>
        <w:t xml:space="preserve"> </w:t>
      </w:r>
      <w:r w:rsidRPr="000B4EB1">
        <w:rPr>
          <w:bCs/>
          <w:sz w:val="24"/>
          <w:szCs w:val="24"/>
        </w:rPr>
        <w:t>муниципального</w:t>
      </w:r>
      <w:r w:rsidR="007E7B0A" w:rsidRPr="000B4EB1">
        <w:rPr>
          <w:bCs/>
          <w:sz w:val="24"/>
          <w:szCs w:val="24"/>
        </w:rPr>
        <w:t xml:space="preserve"> </w:t>
      </w:r>
      <w:r w:rsidRPr="000B4EB1">
        <w:rPr>
          <w:bCs/>
          <w:sz w:val="24"/>
          <w:szCs w:val="24"/>
        </w:rPr>
        <w:t>образования</w:t>
      </w:r>
      <w:r w:rsidR="007E7B0A" w:rsidRPr="000B4EB1">
        <w:rPr>
          <w:bCs/>
          <w:sz w:val="24"/>
          <w:szCs w:val="24"/>
        </w:rPr>
        <w:t xml:space="preserve"> </w:t>
      </w:r>
      <w:r w:rsidR="001832F0">
        <w:rPr>
          <w:bCs/>
          <w:sz w:val="24"/>
          <w:szCs w:val="24"/>
        </w:rPr>
        <w:t xml:space="preserve">Ломинцевское </w:t>
      </w:r>
      <w:r w:rsidRPr="000B4EB1">
        <w:rPr>
          <w:bCs/>
          <w:sz w:val="24"/>
          <w:szCs w:val="24"/>
        </w:rPr>
        <w:t>Щекинск</w:t>
      </w:r>
      <w:r w:rsidR="001832F0">
        <w:rPr>
          <w:bCs/>
          <w:sz w:val="24"/>
          <w:szCs w:val="24"/>
        </w:rPr>
        <w:t>ого</w:t>
      </w:r>
      <w:r w:rsidR="007E7B0A" w:rsidRPr="000B4EB1">
        <w:rPr>
          <w:bCs/>
          <w:sz w:val="24"/>
          <w:szCs w:val="24"/>
        </w:rPr>
        <w:t xml:space="preserve"> </w:t>
      </w:r>
      <w:r w:rsidRPr="000B4EB1">
        <w:rPr>
          <w:bCs/>
          <w:sz w:val="24"/>
          <w:szCs w:val="24"/>
        </w:rPr>
        <w:t>район</w:t>
      </w:r>
      <w:r w:rsidR="001832F0">
        <w:rPr>
          <w:bCs/>
          <w:sz w:val="24"/>
          <w:szCs w:val="24"/>
        </w:rPr>
        <w:t>а</w:t>
      </w:r>
      <w:r w:rsidRPr="000B4EB1">
        <w:rPr>
          <w:bCs/>
          <w:sz w:val="24"/>
          <w:szCs w:val="24"/>
        </w:rPr>
        <w:t>:</w:t>
      </w:r>
      <w:r w:rsidR="007E7B0A" w:rsidRPr="000B4EB1">
        <w:rPr>
          <w:bCs/>
          <w:sz w:val="24"/>
          <w:szCs w:val="24"/>
        </w:rPr>
        <w:t xml:space="preserve"> </w:t>
      </w:r>
      <w:r w:rsidR="00BF67D4" w:rsidRPr="00F95B31">
        <w:rPr>
          <w:color w:val="000000"/>
          <w:sz w:val="24"/>
          <w:szCs w:val="24"/>
        </w:rPr>
        <w:t>http://www.molomincevskoe.ru</w:t>
      </w:r>
      <w:r w:rsidR="00BF67D4">
        <w:rPr>
          <w:color w:val="000000"/>
          <w:sz w:val="24"/>
          <w:szCs w:val="24"/>
        </w:rPr>
        <w:t>;</w:t>
      </w:r>
    </w:p>
    <w:p w:rsidR="005E16D7" w:rsidRPr="000B4EB1" w:rsidRDefault="00BD7730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023C" w:rsidRPr="000B4EB1">
        <w:rPr>
          <w:rFonts w:ascii="Arial" w:hAnsi="Arial" w:cs="Arial"/>
          <w:sz w:val="24"/>
          <w:szCs w:val="24"/>
        </w:rPr>
        <w:t>единый портал государственных и муниципальных услуг (функций)</w:t>
      </w:r>
      <w:r w:rsidRPr="000B4EB1">
        <w:rPr>
          <w:rFonts w:ascii="Arial" w:hAnsi="Arial" w:cs="Arial"/>
          <w:sz w:val="24"/>
          <w:szCs w:val="24"/>
        </w:rPr>
        <w:t>: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http://www.gosuslugi.ru.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5.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Pr="000B4EB1">
        <w:rPr>
          <w:rFonts w:ascii="Arial" w:hAnsi="Arial" w:cs="Arial"/>
          <w:bCs/>
          <w:sz w:val="24"/>
          <w:szCs w:val="24"/>
        </w:rPr>
        <w:t>дреса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почты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органов,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предоставляющих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услугу:</w:t>
      </w:r>
    </w:p>
    <w:p w:rsidR="005E16D7" w:rsidRPr="00BF67D4" w:rsidRDefault="005E16D7" w:rsidP="00BF67D4">
      <w:pPr>
        <w:pStyle w:val="ConsPlusNormal"/>
        <w:ind w:firstLine="709"/>
        <w:jc w:val="both"/>
        <w:rPr>
          <w:sz w:val="24"/>
          <w:szCs w:val="24"/>
        </w:rPr>
      </w:pPr>
      <w:r w:rsidRPr="000B4EB1">
        <w:rPr>
          <w:bCs/>
          <w:sz w:val="24"/>
          <w:szCs w:val="24"/>
        </w:rPr>
        <w:t>1)</w:t>
      </w:r>
      <w:r w:rsidR="007E7B0A" w:rsidRPr="000B4EB1">
        <w:rPr>
          <w:bCs/>
          <w:sz w:val="24"/>
          <w:szCs w:val="24"/>
        </w:rPr>
        <w:t xml:space="preserve"> </w:t>
      </w:r>
      <w:r w:rsidR="00BF67D4">
        <w:rPr>
          <w:bCs/>
          <w:sz w:val="24"/>
          <w:szCs w:val="24"/>
        </w:rPr>
        <w:t xml:space="preserve">администрация МО Ломинцевское: </w:t>
      </w:r>
      <w:proofErr w:type="spellStart"/>
      <w:r w:rsidR="00BF67D4">
        <w:rPr>
          <w:bCs/>
          <w:sz w:val="24"/>
          <w:szCs w:val="24"/>
          <w:lang w:val="en-US"/>
        </w:rPr>
        <w:t>mo</w:t>
      </w:r>
      <w:proofErr w:type="spellEnd"/>
      <w:r w:rsidR="00BF67D4" w:rsidRPr="00BF67D4">
        <w:rPr>
          <w:bCs/>
          <w:sz w:val="24"/>
          <w:szCs w:val="24"/>
        </w:rPr>
        <w:t>.</w:t>
      </w:r>
      <w:proofErr w:type="spellStart"/>
      <w:r w:rsidR="00BF67D4">
        <w:rPr>
          <w:bCs/>
          <w:sz w:val="24"/>
          <w:szCs w:val="24"/>
          <w:lang w:val="en-US"/>
        </w:rPr>
        <w:t>Lomincevo</w:t>
      </w:r>
      <w:proofErr w:type="spellEnd"/>
      <w:r w:rsidR="00BF67D4" w:rsidRPr="00BF67D4">
        <w:rPr>
          <w:bCs/>
          <w:sz w:val="24"/>
          <w:szCs w:val="24"/>
        </w:rPr>
        <w:t>@</w:t>
      </w:r>
      <w:proofErr w:type="spellStart"/>
      <w:r w:rsidR="00BF67D4">
        <w:rPr>
          <w:bCs/>
          <w:sz w:val="24"/>
          <w:szCs w:val="24"/>
          <w:lang w:val="en-US"/>
        </w:rPr>
        <w:t>tularegion</w:t>
      </w:r>
      <w:proofErr w:type="spellEnd"/>
      <w:r w:rsidR="00BF67D4" w:rsidRPr="00BF67D4">
        <w:rPr>
          <w:bCs/>
          <w:sz w:val="24"/>
          <w:szCs w:val="24"/>
        </w:rPr>
        <w:t>.</w:t>
      </w:r>
      <w:proofErr w:type="spellStart"/>
      <w:r w:rsidR="00BF67D4">
        <w:rPr>
          <w:bCs/>
          <w:sz w:val="24"/>
          <w:szCs w:val="24"/>
          <w:lang w:val="en-US"/>
        </w:rPr>
        <w:t>ru</w:t>
      </w:r>
      <w:proofErr w:type="spellEnd"/>
      <w:r w:rsidR="00BF67D4">
        <w:rPr>
          <w:bCs/>
          <w:sz w:val="24"/>
          <w:szCs w:val="24"/>
        </w:rPr>
        <w:t>;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</w:rPr>
        <w:t>2)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ГБУ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ТО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«Многофункциональный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центр»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отделение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№28: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mfc7122@</w:t>
      </w:r>
      <w:proofErr w:type="spellStart"/>
      <w:r w:rsidRPr="000B4EB1">
        <w:rPr>
          <w:rFonts w:ascii="Arial" w:eastAsia="Calibri" w:hAnsi="Arial" w:cs="Arial"/>
          <w:sz w:val="24"/>
          <w:szCs w:val="24"/>
          <w:lang w:val="en-US" w:eastAsia="en-US"/>
        </w:rPr>
        <w:t>gmail</w:t>
      </w:r>
      <w:proofErr w:type="spellEnd"/>
      <w:r w:rsidRPr="000B4EB1">
        <w:rPr>
          <w:rFonts w:ascii="Arial" w:eastAsia="Calibri" w:hAnsi="Arial" w:cs="Arial"/>
          <w:sz w:val="24"/>
          <w:szCs w:val="24"/>
          <w:lang w:eastAsia="en-US"/>
        </w:rPr>
        <w:t>.</w:t>
      </w:r>
      <w:r w:rsidRPr="000B4EB1">
        <w:rPr>
          <w:rFonts w:ascii="Arial" w:eastAsia="Calibri" w:hAnsi="Arial" w:cs="Arial"/>
          <w:sz w:val="24"/>
          <w:szCs w:val="24"/>
          <w:lang w:val="en-US" w:eastAsia="en-US"/>
        </w:rPr>
        <w:t>com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.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6.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</w:t>
      </w:r>
      <w:r w:rsidRPr="000B4EB1">
        <w:rPr>
          <w:rFonts w:ascii="Arial" w:hAnsi="Arial" w:cs="Arial"/>
          <w:bCs/>
          <w:sz w:val="24"/>
          <w:szCs w:val="24"/>
        </w:rPr>
        <w:t>орядок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получения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информации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заявителями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по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вопросам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Услуги,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услуг,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необходимых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обязательных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для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Услуги: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индивидуальное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информирование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(консультирование)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процедуре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43ED6">
        <w:rPr>
          <w:rFonts w:ascii="Arial" w:hAnsi="Arial" w:cs="Arial"/>
          <w:sz w:val="24"/>
          <w:szCs w:val="24"/>
        </w:rPr>
        <w:t>администрации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должностному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непосредственно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предоставляющему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определенные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граждан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часы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телефону;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индивидуальное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информирование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(консультирование)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процедуре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работниками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ГБУ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ТО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«Многофункциональный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центр»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отделение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№28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сотруднику,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непосредственно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предоставляющему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определенные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граждан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часы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телефону.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ознакомление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информацией,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путем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просмотра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размещенной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сети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интернет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официальном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9D7790" w:rsidRPr="000B4EB1">
        <w:rPr>
          <w:rFonts w:ascii="Arial" w:hAnsi="Arial" w:cs="Arial"/>
          <w:bCs/>
          <w:sz w:val="24"/>
          <w:szCs w:val="24"/>
        </w:rPr>
        <w:t>п</w:t>
      </w:r>
      <w:r w:rsidRPr="000B4EB1">
        <w:rPr>
          <w:rFonts w:ascii="Arial" w:hAnsi="Arial" w:cs="Arial"/>
          <w:bCs/>
          <w:sz w:val="24"/>
          <w:szCs w:val="24"/>
        </w:rPr>
        <w:t>ортале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443ED6">
        <w:rPr>
          <w:rFonts w:ascii="Arial" w:hAnsi="Arial" w:cs="Arial"/>
          <w:bCs/>
          <w:sz w:val="24"/>
          <w:szCs w:val="24"/>
        </w:rPr>
        <w:t xml:space="preserve">Ломинцевское </w:t>
      </w:r>
      <w:r w:rsidRPr="000B4EB1">
        <w:rPr>
          <w:rFonts w:ascii="Arial" w:hAnsi="Arial" w:cs="Arial"/>
          <w:bCs/>
          <w:sz w:val="24"/>
          <w:szCs w:val="24"/>
        </w:rPr>
        <w:t>Щекинск</w:t>
      </w:r>
      <w:r w:rsidR="00443ED6">
        <w:rPr>
          <w:rFonts w:ascii="Arial" w:hAnsi="Arial" w:cs="Arial"/>
          <w:bCs/>
          <w:sz w:val="24"/>
          <w:szCs w:val="24"/>
        </w:rPr>
        <w:t>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район</w:t>
      </w:r>
      <w:r w:rsidR="00443ED6">
        <w:rPr>
          <w:rFonts w:ascii="Arial" w:hAnsi="Arial" w:cs="Arial"/>
          <w:bCs/>
          <w:sz w:val="24"/>
          <w:szCs w:val="24"/>
        </w:rPr>
        <w:t>а</w:t>
      </w:r>
      <w:r w:rsidRPr="000B4EB1">
        <w:rPr>
          <w:rFonts w:ascii="Arial" w:hAnsi="Arial" w:cs="Arial"/>
          <w:bCs/>
          <w:sz w:val="24"/>
          <w:szCs w:val="24"/>
        </w:rPr>
        <w:t>,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региональном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D7790" w:rsidRPr="000B4EB1">
        <w:rPr>
          <w:rFonts w:ascii="Arial" w:hAnsi="Arial" w:cs="Arial"/>
          <w:sz w:val="24"/>
          <w:szCs w:val="24"/>
        </w:rPr>
        <w:t>п</w:t>
      </w:r>
      <w:r w:rsidRPr="000B4EB1">
        <w:rPr>
          <w:rFonts w:ascii="Arial" w:hAnsi="Arial" w:cs="Arial"/>
          <w:sz w:val="24"/>
          <w:szCs w:val="24"/>
        </w:rPr>
        <w:t>ортале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области.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7.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</w:t>
      </w:r>
      <w:r w:rsidRPr="000B4EB1">
        <w:rPr>
          <w:rFonts w:ascii="Arial" w:hAnsi="Arial" w:cs="Arial"/>
          <w:bCs/>
          <w:sz w:val="24"/>
          <w:szCs w:val="24"/>
        </w:rPr>
        <w:t>орядок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получения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сведений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ходе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lastRenderedPageBreak/>
        <w:t>услуги: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индивидуальное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информирование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ходе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43ED6">
        <w:rPr>
          <w:rFonts w:ascii="Arial" w:hAnsi="Arial" w:cs="Arial"/>
          <w:sz w:val="24"/>
          <w:szCs w:val="24"/>
        </w:rPr>
        <w:t>администрации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должностному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непосредственно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предоставляющему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определенные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граждан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часы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телефону;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индивидуальное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информирование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ходе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работниками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ГБУ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ТО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«Многофункциональный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центр»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отделение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№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28</w:t>
      </w:r>
      <w:r w:rsidR="007E7B0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должностному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непосредственно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предоставляющему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определенные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граждан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часы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телефону;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просмотр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содержащейся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кабинете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подаче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через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региональный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портал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области: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http://www.gosuslugi71.ru.</w:t>
      </w:r>
    </w:p>
    <w:p w:rsidR="005E16D7" w:rsidRPr="000B4EB1" w:rsidRDefault="005E16D7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Cs/>
          <w:sz w:val="24"/>
          <w:szCs w:val="24"/>
        </w:rPr>
        <w:t>8.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Информация,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указанная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п.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1-6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настоящего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раздела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размещается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сети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интернет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официальном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9D7790" w:rsidRPr="000B4EB1">
        <w:rPr>
          <w:rFonts w:ascii="Arial" w:hAnsi="Arial" w:cs="Arial"/>
          <w:bCs/>
          <w:sz w:val="24"/>
          <w:szCs w:val="24"/>
        </w:rPr>
        <w:t>п</w:t>
      </w:r>
      <w:r w:rsidRPr="000B4EB1">
        <w:rPr>
          <w:rFonts w:ascii="Arial" w:hAnsi="Arial" w:cs="Arial"/>
          <w:bCs/>
          <w:sz w:val="24"/>
          <w:szCs w:val="24"/>
        </w:rPr>
        <w:t>ортале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443ED6">
        <w:rPr>
          <w:rFonts w:ascii="Arial" w:hAnsi="Arial" w:cs="Arial"/>
          <w:bCs/>
          <w:sz w:val="24"/>
          <w:szCs w:val="24"/>
        </w:rPr>
        <w:t xml:space="preserve">Ломинцевское </w:t>
      </w:r>
      <w:r w:rsidRPr="000B4EB1">
        <w:rPr>
          <w:rFonts w:ascii="Arial" w:hAnsi="Arial" w:cs="Arial"/>
          <w:bCs/>
          <w:sz w:val="24"/>
          <w:szCs w:val="24"/>
        </w:rPr>
        <w:t>Щекинск</w:t>
      </w:r>
      <w:r w:rsidR="00443ED6">
        <w:rPr>
          <w:rFonts w:ascii="Arial" w:hAnsi="Arial" w:cs="Arial"/>
          <w:bCs/>
          <w:sz w:val="24"/>
          <w:szCs w:val="24"/>
        </w:rPr>
        <w:t>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район</w:t>
      </w:r>
      <w:r w:rsidR="00443ED6">
        <w:rPr>
          <w:rFonts w:ascii="Arial" w:hAnsi="Arial" w:cs="Arial"/>
          <w:bCs/>
          <w:sz w:val="24"/>
          <w:szCs w:val="24"/>
        </w:rPr>
        <w:t>а</w:t>
      </w:r>
      <w:r w:rsidRPr="000B4EB1">
        <w:rPr>
          <w:rFonts w:ascii="Arial" w:hAnsi="Arial" w:cs="Arial"/>
          <w:bCs/>
          <w:sz w:val="24"/>
          <w:szCs w:val="24"/>
        </w:rPr>
        <w:t>,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4E5D4B" w:rsidRPr="000B4EB1">
        <w:rPr>
          <w:rFonts w:ascii="Arial" w:hAnsi="Arial" w:cs="Arial"/>
          <w:bCs/>
          <w:sz w:val="24"/>
          <w:szCs w:val="24"/>
        </w:rPr>
        <w:t xml:space="preserve">портале государственных и муниципальных услуг (функций) Тульской области,  </w:t>
      </w:r>
      <w:r w:rsidR="009D7790" w:rsidRPr="000B4EB1">
        <w:rPr>
          <w:rFonts w:ascii="Arial" w:hAnsi="Arial" w:cs="Arial"/>
          <w:sz w:val="24"/>
          <w:szCs w:val="24"/>
        </w:rPr>
        <w:t>едином п</w:t>
      </w:r>
      <w:r w:rsidR="004E5D4B" w:rsidRPr="000B4EB1">
        <w:rPr>
          <w:rFonts w:ascii="Arial" w:hAnsi="Arial" w:cs="Arial"/>
          <w:sz w:val="24"/>
          <w:szCs w:val="24"/>
        </w:rPr>
        <w:t>ортале государственных и муниципальных услуг функций</w:t>
      </w:r>
      <w:r w:rsidR="00BD7730" w:rsidRPr="000B4EB1">
        <w:rPr>
          <w:rFonts w:ascii="Arial" w:hAnsi="Arial" w:cs="Arial"/>
          <w:sz w:val="24"/>
          <w:szCs w:val="24"/>
        </w:rPr>
        <w:t>.</w:t>
      </w:r>
    </w:p>
    <w:p w:rsidR="005E16D7" w:rsidRPr="000B4EB1" w:rsidRDefault="005E16D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Текст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настоящего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административного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размещается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–</w:t>
      </w:r>
      <w:r w:rsidR="00443ED6">
        <w:rPr>
          <w:rFonts w:ascii="Arial" w:hAnsi="Arial" w:cs="Arial"/>
          <w:sz w:val="24"/>
          <w:szCs w:val="24"/>
        </w:rPr>
        <w:t xml:space="preserve"> на стенде администрации</w:t>
      </w:r>
      <w:r w:rsidRPr="000B4EB1">
        <w:rPr>
          <w:rFonts w:ascii="Arial" w:hAnsi="Arial" w:cs="Arial"/>
          <w:sz w:val="24"/>
          <w:szCs w:val="24"/>
        </w:rPr>
        <w:t>.</w:t>
      </w:r>
    </w:p>
    <w:p w:rsidR="00156DD5" w:rsidRPr="000B4EB1" w:rsidRDefault="00156DD5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Информационные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стенды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помещениях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приема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выдачи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документов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должны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быть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освещены,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хорошо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просматриваемы,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содержать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актуальную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информацию,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необходимую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получения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услуги.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Тексты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материалов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печатаются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шрифтом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  <w:lang w:val="en-US"/>
        </w:rPr>
        <w:t>PT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  <w:lang w:val="en-US"/>
        </w:rPr>
        <w:t>Astra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  <w:lang w:val="en-US"/>
        </w:rPr>
        <w:t>Serif</w:t>
      </w:r>
      <w:r w:rsidRPr="000B4EB1">
        <w:rPr>
          <w:sz w:val="24"/>
          <w:szCs w:val="24"/>
        </w:rPr>
        <w:t>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№14,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без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исправлений.</w:t>
      </w:r>
    </w:p>
    <w:p w:rsidR="00156DD5" w:rsidRPr="000B4EB1" w:rsidRDefault="00156DD5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помещениях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приема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выдачи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документов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заявителю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целях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ознакомления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предоставляется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право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доступа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законодательным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иным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нормативным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правовым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актам,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регулирующим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порядок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числе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административному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регламенту.</w:t>
      </w:r>
    </w:p>
    <w:p w:rsidR="00AD2647" w:rsidRPr="000B4EB1" w:rsidRDefault="00AD2647" w:rsidP="000B4EB1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762AAF" w:rsidRPr="000B4EB1" w:rsidRDefault="005823A8" w:rsidP="000B4EB1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B4EB1">
        <w:rPr>
          <w:rFonts w:ascii="Arial" w:hAnsi="Arial" w:cs="Arial"/>
          <w:b/>
          <w:sz w:val="24"/>
          <w:szCs w:val="24"/>
        </w:rPr>
        <w:t>1.</w:t>
      </w:r>
      <w:r w:rsidR="004E3D4B" w:rsidRPr="000B4EB1">
        <w:rPr>
          <w:rFonts w:ascii="Arial" w:hAnsi="Arial" w:cs="Arial"/>
          <w:b/>
          <w:sz w:val="24"/>
          <w:szCs w:val="24"/>
        </w:rPr>
        <w:t>5.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85339D" w:rsidRPr="000B4EB1">
        <w:rPr>
          <w:rFonts w:ascii="Arial" w:hAnsi="Arial" w:cs="Arial"/>
          <w:b/>
          <w:sz w:val="24"/>
          <w:szCs w:val="24"/>
        </w:rPr>
        <w:t>Права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85339D" w:rsidRPr="000B4EB1">
        <w:rPr>
          <w:rFonts w:ascii="Arial" w:hAnsi="Arial" w:cs="Arial"/>
          <w:b/>
          <w:sz w:val="24"/>
          <w:szCs w:val="24"/>
        </w:rPr>
        <w:t>заявителей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85339D" w:rsidRPr="000B4EB1">
        <w:rPr>
          <w:rFonts w:ascii="Arial" w:hAnsi="Arial" w:cs="Arial"/>
          <w:b/>
          <w:sz w:val="24"/>
          <w:szCs w:val="24"/>
        </w:rPr>
        <w:t>при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85339D" w:rsidRPr="000B4EB1">
        <w:rPr>
          <w:rFonts w:ascii="Arial" w:hAnsi="Arial" w:cs="Arial"/>
          <w:b/>
          <w:sz w:val="24"/>
          <w:szCs w:val="24"/>
        </w:rPr>
        <w:t>получении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85339D" w:rsidRPr="000B4EB1">
        <w:rPr>
          <w:rFonts w:ascii="Arial" w:hAnsi="Arial" w:cs="Arial"/>
          <w:b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ус</w:t>
      </w:r>
      <w:r w:rsidR="0085339D" w:rsidRPr="000B4EB1">
        <w:rPr>
          <w:rFonts w:ascii="Arial" w:hAnsi="Arial" w:cs="Arial"/>
          <w:b/>
          <w:sz w:val="24"/>
          <w:szCs w:val="24"/>
        </w:rPr>
        <w:t>луги</w:t>
      </w:r>
    </w:p>
    <w:p w:rsidR="00D30797" w:rsidRPr="000B4EB1" w:rsidRDefault="00D30797" w:rsidP="000B4EB1">
      <w:pPr>
        <w:shd w:val="clear" w:color="auto" w:fill="FFFFFF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C05491" w:rsidRPr="000B4EB1" w:rsidRDefault="00C05491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имеют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4EB1">
        <w:rPr>
          <w:rFonts w:ascii="Arial" w:hAnsi="Arial" w:cs="Arial"/>
          <w:sz w:val="24"/>
          <w:szCs w:val="24"/>
        </w:rPr>
        <w:t>на</w:t>
      </w:r>
      <w:proofErr w:type="gramEnd"/>
      <w:r w:rsidRPr="000B4EB1">
        <w:rPr>
          <w:rFonts w:ascii="Arial" w:hAnsi="Arial" w:cs="Arial"/>
          <w:sz w:val="24"/>
          <w:szCs w:val="24"/>
        </w:rPr>
        <w:t>:</w:t>
      </w:r>
    </w:p>
    <w:p w:rsidR="00C05491" w:rsidRPr="000B4EB1" w:rsidRDefault="00C05491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своевременно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</w:t>
      </w:r>
      <w:r w:rsidR="007E7B0A" w:rsidRPr="000B4EB1">
        <w:rPr>
          <w:rFonts w:ascii="Arial" w:hAnsi="Arial" w:cs="Arial"/>
          <w:sz w:val="24"/>
          <w:szCs w:val="24"/>
        </w:rPr>
        <w:t xml:space="preserve">  </w:t>
      </w:r>
      <w:r w:rsidRPr="000B4EB1">
        <w:rPr>
          <w:rFonts w:ascii="Arial" w:hAnsi="Arial" w:cs="Arial"/>
          <w:sz w:val="24"/>
          <w:szCs w:val="24"/>
        </w:rPr>
        <w:t>стандартом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единым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стандартом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предусмотренном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частью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статьи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14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27.07.2010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№210-ФЗ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услуг»;</w:t>
      </w:r>
    </w:p>
    <w:p w:rsidR="00C05491" w:rsidRPr="000B4EB1" w:rsidRDefault="00C05491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полной,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актуальной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достоверной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числе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форме;</w:t>
      </w:r>
    </w:p>
    <w:p w:rsidR="00C05491" w:rsidRPr="000B4EB1" w:rsidRDefault="00C05491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если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это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запрещено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законом,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формах,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предусмотренных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законодательством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выбору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заявителя;</w:t>
      </w:r>
    </w:p>
    <w:p w:rsidR="00C05491" w:rsidRPr="000B4EB1" w:rsidRDefault="00C05491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4)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досудебное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(внесудебное)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процессе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Услуги;</w:t>
      </w:r>
    </w:p>
    <w:p w:rsidR="00C05491" w:rsidRPr="000B4EB1" w:rsidRDefault="00C05491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5)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D7790" w:rsidRPr="000B4EB1">
        <w:rPr>
          <w:rFonts w:ascii="Arial" w:hAnsi="Arial" w:cs="Arial"/>
          <w:sz w:val="24"/>
          <w:szCs w:val="24"/>
        </w:rPr>
        <w:t>п</w:t>
      </w:r>
      <w:r w:rsidRPr="000B4EB1">
        <w:rPr>
          <w:rFonts w:ascii="Arial" w:hAnsi="Arial" w:cs="Arial"/>
          <w:sz w:val="24"/>
          <w:szCs w:val="24"/>
        </w:rPr>
        <w:t>ортале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возможности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применения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цифровой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подписи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подписи)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имеет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возможность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заполнения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интерактивной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запроса,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приложения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запросу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образов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применением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цифровой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подписи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подписи),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ходе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</w:p>
    <w:p w:rsidR="00C05491" w:rsidRPr="000B4EB1" w:rsidRDefault="00C05491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Указанная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возможность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доступа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подсистеме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«личный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кабинет»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Портала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lastRenderedPageBreak/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(функций).</w:t>
      </w:r>
    </w:p>
    <w:p w:rsidR="00C05491" w:rsidRPr="000B4EB1" w:rsidRDefault="00C05491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имеет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ходе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запроса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том,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каком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этапе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процессе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выполнения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административной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процедуры)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находится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представленный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запрос.</w:t>
      </w:r>
    </w:p>
    <w:p w:rsidR="00C05491" w:rsidRPr="000B4EB1" w:rsidRDefault="00C05491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ходе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указываются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письменном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(называются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обращении)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юридических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лиц: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наименование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юридического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фамилия,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отчество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руководителя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юридического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фамилия,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отчество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юридического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лица;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физических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лиц: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фамилия,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отчество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почтовый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адрес.</w:t>
      </w:r>
    </w:p>
    <w:p w:rsidR="00C05491" w:rsidRPr="000B4EB1" w:rsidRDefault="00C05491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D7730" w:rsidRPr="000B4EB1">
        <w:rPr>
          <w:rFonts w:ascii="Arial" w:hAnsi="Arial" w:cs="Arial"/>
          <w:sz w:val="24"/>
          <w:szCs w:val="24"/>
        </w:rPr>
        <w:t>ЕПГУ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авторизуется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системе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помощью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меню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выбирает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реализованную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виде.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Заполнив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соответствующие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входным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перечня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предоставляемых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прикрепив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копии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пользователь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портала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оставляет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заявку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оказание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Изменения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статуса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режиме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времени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отслеживать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кабинете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D7730" w:rsidRPr="000B4EB1">
        <w:rPr>
          <w:rFonts w:ascii="Arial" w:hAnsi="Arial" w:cs="Arial"/>
          <w:sz w:val="24"/>
          <w:szCs w:val="24"/>
        </w:rPr>
        <w:t>ЕПГУ.</w:t>
      </w:r>
    </w:p>
    <w:p w:rsidR="00C05491" w:rsidRPr="000B4EB1" w:rsidRDefault="00C05491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Возможность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общей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контактных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специалистов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реализована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региональном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портале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без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обязательной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авторизации.</w:t>
      </w:r>
    </w:p>
    <w:p w:rsidR="00C05491" w:rsidRPr="000B4EB1" w:rsidRDefault="00C05491" w:rsidP="000B4EB1">
      <w:pPr>
        <w:shd w:val="clear" w:color="auto" w:fill="FFFFFF"/>
        <w:ind w:firstLine="709"/>
        <w:rPr>
          <w:rFonts w:ascii="Arial" w:hAnsi="Arial" w:cs="Arial"/>
          <w:b/>
          <w:sz w:val="24"/>
          <w:szCs w:val="24"/>
        </w:rPr>
      </w:pPr>
    </w:p>
    <w:p w:rsidR="00A8465C" w:rsidRPr="000B4EB1" w:rsidRDefault="0085339D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1.</w:t>
      </w:r>
      <w:r w:rsidR="004E3D4B" w:rsidRPr="000B4EB1">
        <w:rPr>
          <w:b/>
          <w:bCs/>
          <w:sz w:val="24"/>
          <w:szCs w:val="24"/>
        </w:rPr>
        <w:t>6.</w:t>
      </w:r>
      <w:r w:rsidR="007E7B0A" w:rsidRPr="000B4EB1">
        <w:rPr>
          <w:b/>
          <w:bCs/>
          <w:sz w:val="24"/>
          <w:szCs w:val="24"/>
        </w:rPr>
        <w:t xml:space="preserve"> </w:t>
      </w:r>
      <w:r w:rsidR="00376838" w:rsidRPr="000B4EB1">
        <w:rPr>
          <w:b/>
          <w:bCs/>
          <w:sz w:val="24"/>
          <w:szCs w:val="24"/>
        </w:rPr>
        <w:t>Обяза</w:t>
      </w:r>
      <w:r w:rsidRPr="000B4EB1">
        <w:rPr>
          <w:b/>
          <w:bCs/>
          <w:sz w:val="24"/>
          <w:szCs w:val="24"/>
        </w:rPr>
        <w:t>нности</w:t>
      </w:r>
      <w:r w:rsidR="007E7B0A" w:rsidRPr="000B4EB1">
        <w:rPr>
          <w:b/>
          <w:bCs/>
          <w:sz w:val="24"/>
          <w:szCs w:val="24"/>
        </w:rPr>
        <w:t xml:space="preserve"> </w:t>
      </w:r>
      <w:r w:rsidR="00376838" w:rsidRPr="000B4EB1">
        <w:rPr>
          <w:b/>
          <w:bCs/>
          <w:sz w:val="24"/>
          <w:szCs w:val="24"/>
        </w:rPr>
        <w:t>при</w:t>
      </w:r>
      <w:r w:rsidR="007E7B0A" w:rsidRPr="000B4EB1">
        <w:rPr>
          <w:b/>
          <w:bCs/>
          <w:sz w:val="24"/>
          <w:szCs w:val="24"/>
        </w:rPr>
        <w:t xml:space="preserve"> </w:t>
      </w:r>
      <w:r w:rsidR="00376838" w:rsidRPr="000B4EB1">
        <w:rPr>
          <w:b/>
          <w:bCs/>
          <w:sz w:val="24"/>
          <w:szCs w:val="24"/>
        </w:rPr>
        <w:t>пред</w:t>
      </w:r>
      <w:r w:rsidRPr="000B4EB1">
        <w:rPr>
          <w:b/>
          <w:bCs/>
          <w:sz w:val="24"/>
          <w:szCs w:val="24"/>
        </w:rPr>
        <w:t>оставлении</w:t>
      </w:r>
      <w:r w:rsidR="007E7B0A" w:rsidRPr="000B4EB1">
        <w:rPr>
          <w:b/>
          <w:bCs/>
          <w:sz w:val="24"/>
          <w:szCs w:val="24"/>
        </w:rPr>
        <w:t xml:space="preserve"> </w:t>
      </w:r>
      <w:r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Pr="000B4EB1">
        <w:rPr>
          <w:b/>
          <w:bCs/>
          <w:sz w:val="24"/>
          <w:szCs w:val="24"/>
        </w:rPr>
        <w:t>услуги</w:t>
      </w:r>
    </w:p>
    <w:p w:rsidR="0085339D" w:rsidRPr="000B4EB1" w:rsidRDefault="0085339D" w:rsidP="000B4E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FA59F7" w:rsidRPr="000B4EB1" w:rsidRDefault="005207D8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</w:t>
      </w:r>
      <w:r w:rsidR="00FA59F7" w:rsidRPr="000B4EB1">
        <w:rPr>
          <w:rFonts w:ascii="Arial" w:hAnsi="Arial" w:cs="Arial"/>
          <w:sz w:val="24"/>
          <w:szCs w:val="24"/>
        </w:rPr>
        <w:t>дминистраци</w:t>
      </w:r>
      <w:r>
        <w:rPr>
          <w:rFonts w:ascii="Arial" w:hAnsi="Arial" w:cs="Arial"/>
          <w:sz w:val="24"/>
          <w:szCs w:val="24"/>
        </w:rPr>
        <w:t>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A59F7"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A59F7"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43ED6">
        <w:rPr>
          <w:rFonts w:ascii="Arial" w:hAnsi="Arial" w:cs="Arial"/>
          <w:sz w:val="24"/>
          <w:szCs w:val="24"/>
        </w:rPr>
        <w:t xml:space="preserve">Ломинцевское </w:t>
      </w:r>
      <w:r w:rsidR="00FA59F7" w:rsidRPr="000B4EB1">
        <w:rPr>
          <w:rFonts w:ascii="Arial" w:hAnsi="Arial" w:cs="Arial"/>
          <w:sz w:val="24"/>
          <w:szCs w:val="24"/>
        </w:rPr>
        <w:t>Щекинск</w:t>
      </w:r>
      <w:r w:rsidR="00443ED6">
        <w:rPr>
          <w:rFonts w:ascii="Arial" w:hAnsi="Arial" w:cs="Arial"/>
          <w:sz w:val="24"/>
          <w:szCs w:val="24"/>
        </w:rPr>
        <w:t>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A59F7" w:rsidRPr="000B4EB1">
        <w:rPr>
          <w:rFonts w:ascii="Arial" w:hAnsi="Arial" w:cs="Arial"/>
          <w:sz w:val="24"/>
          <w:szCs w:val="24"/>
        </w:rPr>
        <w:t>район</w:t>
      </w:r>
      <w:r w:rsidR="00443ED6">
        <w:rPr>
          <w:rFonts w:ascii="Arial" w:hAnsi="Arial" w:cs="Arial"/>
          <w:sz w:val="24"/>
          <w:szCs w:val="24"/>
        </w:rPr>
        <w:t>а</w:t>
      </w:r>
      <w:r w:rsidR="00FA59F7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A59F7" w:rsidRPr="000B4EB1">
        <w:rPr>
          <w:rFonts w:ascii="Arial" w:hAnsi="Arial" w:cs="Arial"/>
          <w:sz w:val="24"/>
          <w:szCs w:val="24"/>
        </w:rPr>
        <w:t>обязано:</w:t>
      </w:r>
    </w:p>
    <w:p w:rsidR="00FA59F7" w:rsidRPr="000B4EB1" w:rsidRDefault="00FA59F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Регламентом;</w:t>
      </w:r>
    </w:p>
    <w:p w:rsidR="00FA59F7" w:rsidRPr="000B4EB1" w:rsidRDefault="00FA59F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обеспечивать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возможность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если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это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запрещено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законом,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формах,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предусмотренных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законодательством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выбору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заявителя;</w:t>
      </w:r>
    </w:p>
    <w:p w:rsidR="00FA59F7" w:rsidRPr="000B4EB1" w:rsidRDefault="00FA59F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3)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подведомственные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самоуправления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участвующие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межведомственным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запросам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информацию,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безвозмездно,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подведомственных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самоуправления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участвующих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информацию;</w:t>
      </w:r>
    </w:p>
    <w:p w:rsidR="00FA59F7" w:rsidRPr="000B4EB1" w:rsidRDefault="00FA59F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4)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возможность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ознакомиться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материалами,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касающимися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если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это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затрагивает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свободы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интересы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других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если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указанных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материалах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содержатся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составляющие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охраняемую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тайну;</w:t>
      </w:r>
    </w:p>
    <w:p w:rsidR="00147686" w:rsidRPr="000B4EB1" w:rsidRDefault="00FA59F7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5)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исполнять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обязанности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требованиями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действующего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законодательства,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регулирующего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отношения,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возникающие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связи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</w:t>
      </w:r>
      <w:r w:rsidR="00147686" w:rsidRPr="000B4EB1">
        <w:rPr>
          <w:rFonts w:ascii="Arial" w:hAnsi="Arial" w:cs="Arial"/>
          <w:sz w:val="24"/>
          <w:szCs w:val="24"/>
        </w:rPr>
        <w:t>влением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Услуги.</w:t>
      </w:r>
    </w:p>
    <w:p w:rsidR="00147686" w:rsidRPr="000B4EB1" w:rsidRDefault="00147686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lastRenderedPageBreak/>
        <w:t>Требования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ГБУ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«МФЦ»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устанавливаются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учетом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требований,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Административным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регламентом.</w:t>
      </w:r>
    </w:p>
    <w:p w:rsidR="00FA59F7" w:rsidRPr="000B4EB1" w:rsidRDefault="00FA59F7" w:rsidP="000B4E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9C06BF" w:rsidRPr="000B4EB1" w:rsidRDefault="0085339D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2</w:t>
      </w:r>
      <w:r w:rsidR="009C06BF" w:rsidRPr="000B4EB1">
        <w:rPr>
          <w:b/>
          <w:bCs/>
          <w:sz w:val="24"/>
          <w:szCs w:val="24"/>
        </w:rPr>
        <w:t>.</w:t>
      </w:r>
      <w:r w:rsidR="007E7B0A" w:rsidRPr="000B4EB1">
        <w:rPr>
          <w:b/>
          <w:bCs/>
          <w:sz w:val="24"/>
          <w:szCs w:val="24"/>
        </w:rPr>
        <w:t xml:space="preserve"> </w:t>
      </w:r>
      <w:r w:rsidR="00AF0082" w:rsidRPr="000B4EB1">
        <w:rPr>
          <w:b/>
          <w:bCs/>
          <w:sz w:val="24"/>
          <w:szCs w:val="24"/>
        </w:rPr>
        <w:t>Единый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AF0082" w:rsidRPr="000B4EB1">
        <w:rPr>
          <w:b/>
          <w:bCs/>
          <w:sz w:val="24"/>
          <w:szCs w:val="24"/>
        </w:rPr>
        <w:t>с</w:t>
      </w:r>
      <w:r w:rsidR="009C06BF" w:rsidRPr="000B4EB1">
        <w:rPr>
          <w:b/>
          <w:bCs/>
          <w:sz w:val="24"/>
          <w:szCs w:val="24"/>
        </w:rPr>
        <w:t>тандарт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предоставления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услуги</w:t>
      </w:r>
    </w:p>
    <w:p w:rsidR="009C06BF" w:rsidRPr="000B4EB1" w:rsidRDefault="0085339D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2.1</w:t>
      </w:r>
      <w:r w:rsidR="004E3D4B" w:rsidRPr="000B4EB1">
        <w:rPr>
          <w:b/>
          <w:bCs/>
          <w:sz w:val="24"/>
          <w:szCs w:val="24"/>
        </w:rPr>
        <w:t>.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Наименование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услуги</w:t>
      </w:r>
    </w:p>
    <w:p w:rsidR="003B07C0" w:rsidRPr="000B4EB1" w:rsidRDefault="003B07C0" w:rsidP="000B4EB1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9C06BF" w:rsidRPr="000B4EB1" w:rsidRDefault="009C06BF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настоящим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административным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</w:t>
      </w:r>
      <w:r w:rsidR="00095DDD" w:rsidRPr="000B4EB1">
        <w:rPr>
          <w:rFonts w:ascii="Arial" w:hAnsi="Arial" w:cs="Arial"/>
          <w:bCs/>
          <w:sz w:val="24"/>
          <w:szCs w:val="24"/>
        </w:rPr>
        <w:t>Предоставление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95DDD" w:rsidRPr="000B4EB1">
        <w:rPr>
          <w:rFonts w:ascii="Arial" w:hAnsi="Arial" w:cs="Arial"/>
          <w:bCs/>
          <w:sz w:val="24"/>
          <w:szCs w:val="24"/>
        </w:rPr>
        <w:t>разрешения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95DDD"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95DDD" w:rsidRPr="000B4EB1">
        <w:rPr>
          <w:rFonts w:ascii="Arial" w:hAnsi="Arial" w:cs="Arial"/>
          <w:bCs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95DDD"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95DDD"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443ED6">
        <w:rPr>
          <w:rFonts w:ascii="Arial" w:hAnsi="Arial" w:cs="Arial"/>
          <w:bCs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района</w:t>
      </w:r>
      <w:r w:rsidR="00A713CA" w:rsidRPr="000B4EB1">
        <w:rPr>
          <w:rFonts w:ascii="Arial" w:hAnsi="Arial" w:cs="Arial"/>
          <w:sz w:val="24"/>
          <w:szCs w:val="24"/>
        </w:rPr>
        <w:t>»</w:t>
      </w:r>
      <w:r w:rsidR="00220FD4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20FD4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20FD4" w:rsidRPr="000B4EB1">
        <w:rPr>
          <w:rFonts w:ascii="Arial" w:hAnsi="Arial" w:cs="Arial"/>
          <w:sz w:val="24"/>
          <w:szCs w:val="24"/>
        </w:rPr>
        <w:t>отношении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20FD4" w:rsidRPr="000B4EB1">
        <w:rPr>
          <w:rFonts w:ascii="Arial" w:hAnsi="Arial" w:cs="Arial"/>
          <w:sz w:val="24"/>
          <w:szCs w:val="24"/>
        </w:rPr>
        <w:t>следующих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20FD4" w:rsidRPr="000B4EB1">
        <w:rPr>
          <w:rFonts w:ascii="Arial" w:hAnsi="Arial" w:cs="Arial"/>
          <w:sz w:val="24"/>
          <w:szCs w:val="24"/>
        </w:rPr>
        <w:t>видов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E637D" w:rsidRPr="000B4EB1">
        <w:rPr>
          <w:rFonts w:ascii="Arial" w:hAnsi="Arial" w:cs="Arial"/>
          <w:sz w:val="24"/>
          <w:szCs w:val="24"/>
        </w:rPr>
        <w:t>земельных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E637D" w:rsidRPr="000B4EB1">
        <w:rPr>
          <w:rFonts w:ascii="Arial" w:hAnsi="Arial" w:cs="Arial"/>
          <w:sz w:val="24"/>
          <w:szCs w:val="24"/>
        </w:rPr>
        <w:t>работ:</w:t>
      </w:r>
    </w:p>
    <w:p w:rsidR="0046665B" w:rsidRPr="000B4EB1" w:rsidRDefault="002866F7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1)с</w:t>
      </w:r>
      <w:r w:rsidR="0046665B" w:rsidRPr="000B4EB1">
        <w:rPr>
          <w:rFonts w:ascii="Arial" w:hAnsi="Arial" w:cs="Arial"/>
          <w:sz w:val="24"/>
          <w:szCs w:val="24"/>
        </w:rPr>
        <w:t>троительство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реконструкция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объектов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капитального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строительства;</w:t>
      </w:r>
    </w:p>
    <w:p w:rsidR="0046665B" w:rsidRPr="000B4EB1" w:rsidRDefault="0046665B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2)прокладка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инженерных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коммуникаций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объектам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капитального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строительства</w:t>
      </w:r>
      <w:r w:rsidR="00193007"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46665B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3)капитальный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ремонт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зданий,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сооружений</w:t>
      </w:r>
      <w:r w:rsidR="00193007"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46665B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4)перепланировка,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переоборудование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нежилых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зданий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сооружений</w:t>
      </w:r>
      <w:r w:rsidR="00193007"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46665B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5)ремонт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инженерных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коммуникаций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сооружений</w:t>
      </w:r>
      <w:r w:rsidR="00193007"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46665B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6)снос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зданий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сооружений</w:t>
      </w:r>
      <w:r w:rsidR="00193007"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46665B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7)устройство,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реконструкция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светофорных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объектов,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опор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дорожных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знаков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указателей</w:t>
      </w:r>
      <w:r w:rsidR="00193007"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46665B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8)ремонт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дорог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обустройства</w:t>
      </w:r>
      <w:r w:rsidR="00193007"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46665B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9)инженерно-геологические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изыскания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(скважины,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шурфы)</w:t>
      </w:r>
      <w:r w:rsidR="00193007"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46665B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10)ремонт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фасадов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зданий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сооружений</w:t>
      </w:r>
      <w:r w:rsidR="00193007"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46665B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11)благоустройство,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озеленение,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рекультивация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территорий</w:t>
      </w:r>
      <w:r w:rsidR="00193007"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46665B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12)реконструктивные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фасадах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зданий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нежилого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назначения</w:t>
      </w:r>
      <w:r w:rsidR="00193007"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193007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13)у</w:t>
      </w:r>
      <w:r w:rsidR="0046665B" w:rsidRPr="000B4EB1">
        <w:rPr>
          <w:rFonts w:ascii="Arial" w:hAnsi="Arial" w:cs="Arial"/>
          <w:sz w:val="24"/>
          <w:szCs w:val="24"/>
        </w:rPr>
        <w:t>становка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опор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освещения,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контактной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сети,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надземных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сетей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коммуникаций</w:t>
      </w:r>
      <w:r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193007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14)а</w:t>
      </w:r>
      <w:r w:rsidR="0046665B" w:rsidRPr="000B4EB1">
        <w:rPr>
          <w:rFonts w:ascii="Arial" w:hAnsi="Arial" w:cs="Arial"/>
          <w:sz w:val="24"/>
          <w:szCs w:val="24"/>
        </w:rPr>
        <w:t>рхеологические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изыскания</w:t>
      </w:r>
      <w:r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193007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15)п</w:t>
      </w:r>
      <w:r w:rsidR="0046665B" w:rsidRPr="000B4EB1">
        <w:rPr>
          <w:rFonts w:ascii="Arial" w:hAnsi="Arial" w:cs="Arial"/>
          <w:sz w:val="24"/>
          <w:szCs w:val="24"/>
        </w:rPr>
        <w:t>рокладка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инженерных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коммуникаций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существующим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(эксплуатируемым)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зданиям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сооружениям</w:t>
      </w:r>
      <w:r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193007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16)р</w:t>
      </w:r>
      <w:r w:rsidR="0046665B" w:rsidRPr="000B4EB1">
        <w:rPr>
          <w:rFonts w:ascii="Arial" w:hAnsi="Arial" w:cs="Arial"/>
          <w:sz w:val="24"/>
          <w:szCs w:val="24"/>
        </w:rPr>
        <w:t>еставрация,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ремонт,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приспособление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объектов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культурного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наследия</w:t>
      </w:r>
      <w:r w:rsidRPr="000B4EB1">
        <w:rPr>
          <w:rFonts w:ascii="Arial" w:hAnsi="Arial" w:cs="Arial"/>
          <w:sz w:val="24"/>
          <w:szCs w:val="24"/>
        </w:rPr>
        <w:t>;</w:t>
      </w:r>
    </w:p>
    <w:p w:rsidR="00193007" w:rsidRPr="000B4EB1" w:rsidRDefault="00193007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17)л</w:t>
      </w:r>
      <w:r w:rsidR="0046665B" w:rsidRPr="000B4EB1">
        <w:rPr>
          <w:rFonts w:ascii="Arial" w:hAnsi="Arial" w:cs="Arial"/>
          <w:sz w:val="24"/>
          <w:szCs w:val="24"/>
        </w:rPr>
        <w:t>окальные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мероприятия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реконструкции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улично-дорожной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сети</w:t>
      </w:r>
      <w:r w:rsidRPr="000B4EB1">
        <w:rPr>
          <w:rFonts w:ascii="Arial" w:hAnsi="Arial" w:cs="Arial"/>
          <w:sz w:val="24"/>
          <w:szCs w:val="24"/>
        </w:rPr>
        <w:t>;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</w:p>
    <w:p w:rsidR="0046665B" w:rsidRPr="000B4EB1" w:rsidRDefault="00193007" w:rsidP="000B4EB1">
      <w:pPr>
        <w:ind w:firstLine="709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18)а</w:t>
      </w:r>
      <w:r w:rsidR="0046665B" w:rsidRPr="000B4EB1">
        <w:rPr>
          <w:rFonts w:ascii="Arial" w:hAnsi="Arial" w:cs="Arial"/>
          <w:sz w:val="24"/>
          <w:szCs w:val="24"/>
        </w:rPr>
        <w:t>варийный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предаварийный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ремонт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инженерных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коммуникаций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сооружений</w:t>
      </w:r>
      <w:r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193007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19)у</w:t>
      </w:r>
      <w:r w:rsidR="0046665B" w:rsidRPr="000B4EB1">
        <w:rPr>
          <w:rFonts w:ascii="Arial" w:hAnsi="Arial" w:cs="Arial"/>
          <w:sz w:val="24"/>
          <w:szCs w:val="24"/>
        </w:rPr>
        <w:t>становка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(ремонт,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замена)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ограждений,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ворот,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шлагбаумов</w:t>
      </w:r>
      <w:r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193007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20)п</w:t>
      </w:r>
      <w:r w:rsidR="0046665B" w:rsidRPr="000B4EB1">
        <w:rPr>
          <w:rFonts w:ascii="Arial" w:hAnsi="Arial" w:cs="Arial"/>
          <w:sz w:val="24"/>
          <w:szCs w:val="24"/>
        </w:rPr>
        <w:t>рокладка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(проводка)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надземных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коммуникаций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(трубопроводов,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сетей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электроснабжения,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освещения,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связи,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радио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телевидения)</w:t>
      </w:r>
      <w:r w:rsidRPr="000B4EB1">
        <w:rPr>
          <w:rFonts w:ascii="Arial" w:hAnsi="Arial" w:cs="Arial"/>
          <w:sz w:val="24"/>
          <w:szCs w:val="24"/>
        </w:rPr>
        <w:t>;</w:t>
      </w:r>
      <w:proofErr w:type="gramEnd"/>
    </w:p>
    <w:p w:rsidR="0046665B" w:rsidRPr="000B4EB1" w:rsidRDefault="00193007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21)у</w:t>
      </w:r>
      <w:r w:rsidR="0046665B" w:rsidRPr="000B4EB1">
        <w:rPr>
          <w:rFonts w:ascii="Arial" w:hAnsi="Arial" w:cs="Arial"/>
          <w:sz w:val="24"/>
          <w:szCs w:val="24"/>
        </w:rPr>
        <w:t>становка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опор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информационных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рекламных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конструкций</w:t>
      </w:r>
      <w:r w:rsidRPr="000B4EB1">
        <w:rPr>
          <w:rFonts w:ascii="Arial" w:hAnsi="Arial" w:cs="Arial"/>
          <w:sz w:val="24"/>
          <w:szCs w:val="24"/>
        </w:rPr>
        <w:t>;</w:t>
      </w:r>
    </w:p>
    <w:p w:rsidR="0046665B" w:rsidRPr="000B4EB1" w:rsidRDefault="00193007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22)в</w:t>
      </w:r>
      <w:r w:rsidR="0046665B" w:rsidRPr="000B4EB1">
        <w:rPr>
          <w:rFonts w:ascii="Arial" w:hAnsi="Arial" w:cs="Arial"/>
          <w:sz w:val="24"/>
          <w:szCs w:val="24"/>
        </w:rPr>
        <w:t>озведение,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установка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некапитальных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объектов</w:t>
      </w:r>
      <w:r w:rsidRPr="000B4EB1">
        <w:rPr>
          <w:rFonts w:ascii="Arial" w:hAnsi="Arial" w:cs="Arial"/>
          <w:sz w:val="24"/>
          <w:szCs w:val="24"/>
        </w:rPr>
        <w:t>;</w:t>
      </w:r>
    </w:p>
    <w:p w:rsidR="008E637D" w:rsidRPr="000B4EB1" w:rsidRDefault="00193007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23)и</w:t>
      </w:r>
      <w:r w:rsidR="0046665B" w:rsidRPr="000B4EB1">
        <w:rPr>
          <w:rFonts w:ascii="Arial" w:hAnsi="Arial" w:cs="Arial"/>
          <w:sz w:val="24"/>
          <w:szCs w:val="24"/>
        </w:rPr>
        <w:t>спользование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территорий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(устройство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парковок,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площадок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складирования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размещения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временных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6665B" w:rsidRPr="000B4EB1">
        <w:rPr>
          <w:rFonts w:ascii="Arial" w:hAnsi="Arial" w:cs="Arial"/>
          <w:sz w:val="24"/>
          <w:szCs w:val="24"/>
        </w:rPr>
        <w:t>объектов)</w:t>
      </w:r>
      <w:r w:rsidRPr="000B4EB1">
        <w:rPr>
          <w:rFonts w:ascii="Arial" w:hAnsi="Arial" w:cs="Arial"/>
          <w:sz w:val="24"/>
          <w:szCs w:val="24"/>
        </w:rPr>
        <w:t>.</w:t>
      </w:r>
    </w:p>
    <w:p w:rsidR="009C06BF" w:rsidRPr="000B4EB1" w:rsidRDefault="008E637D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C06BF" w:rsidRPr="000B4EB1">
        <w:rPr>
          <w:rFonts w:ascii="Arial" w:hAnsi="Arial" w:cs="Arial"/>
          <w:sz w:val="24"/>
          <w:szCs w:val="24"/>
        </w:rPr>
        <w:t>услугу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C06BF" w:rsidRPr="000B4EB1">
        <w:rPr>
          <w:rFonts w:ascii="Arial" w:hAnsi="Arial" w:cs="Arial"/>
          <w:sz w:val="24"/>
          <w:szCs w:val="24"/>
        </w:rPr>
        <w:t>«</w:t>
      </w:r>
      <w:r w:rsidR="000A0147" w:rsidRPr="000B4EB1">
        <w:rPr>
          <w:rFonts w:ascii="Arial" w:hAnsi="Arial" w:cs="Arial"/>
          <w:bCs/>
          <w:sz w:val="24"/>
          <w:szCs w:val="24"/>
        </w:rPr>
        <w:t>Предоставление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bCs/>
          <w:sz w:val="24"/>
          <w:szCs w:val="24"/>
        </w:rPr>
        <w:t>разрешения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bCs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A0147"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443ED6">
        <w:rPr>
          <w:rFonts w:ascii="Arial" w:hAnsi="Arial" w:cs="Arial"/>
          <w:bCs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131DBE" w:rsidRPr="000B4EB1">
        <w:rPr>
          <w:rFonts w:ascii="Arial" w:hAnsi="Arial" w:cs="Arial"/>
          <w:bCs/>
          <w:sz w:val="24"/>
          <w:szCs w:val="24"/>
        </w:rPr>
        <w:t>района</w:t>
      </w:r>
      <w:r w:rsidR="009C06BF" w:rsidRPr="000B4EB1">
        <w:rPr>
          <w:rFonts w:ascii="Arial" w:hAnsi="Arial" w:cs="Arial"/>
          <w:sz w:val="24"/>
          <w:szCs w:val="24"/>
        </w:rPr>
        <w:t>»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C06BF" w:rsidRPr="000B4EB1">
        <w:rPr>
          <w:rFonts w:ascii="Arial" w:hAnsi="Arial" w:cs="Arial"/>
          <w:sz w:val="24"/>
          <w:szCs w:val="24"/>
        </w:rPr>
        <w:t>предоставляет</w:t>
      </w:r>
      <w:r w:rsidR="007E7B0A" w:rsidRPr="000B4EB1">
        <w:rPr>
          <w:rFonts w:ascii="Arial" w:hAnsi="Arial" w:cs="Arial"/>
          <w:sz w:val="24"/>
          <w:szCs w:val="24"/>
        </w:rPr>
        <w:t xml:space="preserve">   </w:t>
      </w:r>
      <w:r w:rsidR="00443ED6">
        <w:rPr>
          <w:rFonts w:ascii="Arial" w:hAnsi="Arial" w:cs="Arial"/>
          <w:sz w:val="24"/>
          <w:szCs w:val="24"/>
        </w:rPr>
        <w:t>должностное лицо администрации</w:t>
      </w:r>
      <w:r w:rsidR="00195322" w:rsidRPr="000B4EB1">
        <w:rPr>
          <w:rFonts w:ascii="Arial" w:hAnsi="Arial" w:cs="Arial"/>
          <w:sz w:val="24"/>
          <w:szCs w:val="24"/>
        </w:rPr>
        <w:t>.</w:t>
      </w:r>
    </w:p>
    <w:p w:rsidR="003B07C0" w:rsidRPr="000B4EB1" w:rsidRDefault="003B07C0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9C06BF" w:rsidRPr="000B4EB1" w:rsidRDefault="00D6396F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2.2</w:t>
      </w:r>
      <w:r w:rsidR="004E3D4B" w:rsidRPr="000B4EB1">
        <w:rPr>
          <w:b/>
          <w:bCs/>
          <w:sz w:val="24"/>
          <w:szCs w:val="24"/>
        </w:rPr>
        <w:t>.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Описание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результатов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предоставления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услуги</w:t>
      </w:r>
    </w:p>
    <w:p w:rsidR="00D30797" w:rsidRPr="000B4EB1" w:rsidRDefault="00D30797" w:rsidP="000B4EB1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095D91" w:rsidRPr="000B4EB1" w:rsidRDefault="00095D91" w:rsidP="000B4E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Результатом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является:</w:t>
      </w:r>
    </w:p>
    <w:p w:rsidR="00095D91" w:rsidRPr="000B4EB1" w:rsidRDefault="000C2438" w:rsidP="000B4E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1)</w:t>
      </w:r>
      <w:r w:rsidR="004E5D4B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2866F7" w:rsidRPr="000B4EB1">
        <w:rPr>
          <w:rFonts w:ascii="Arial" w:hAnsi="Arial" w:cs="Arial"/>
          <w:sz w:val="24"/>
          <w:szCs w:val="24"/>
          <w:lang w:eastAsia="en-US"/>
        </w:rPr>
        <w:t>р</w:t>
      </w:r>
      <w:r w:rsidR="008E637D" w:rsidRPr="000B4EB1">
        <w:rPr>
          <w:rFonts w:ascii="Arial" w:hAnsi="Arial" w:cs="Arial"/>
          <w:bCs/>
          <w:sz w:val="24"/>
          <w:szCs w:val="24"/>
        </w:rPr>
        <w:t>азрешение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EC2B43"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EC2B43" w:rsidRPr="000B4EB1">
        <w:rPr>
          <w:rFonts w:ascii="Arial" w:hAnsi="Arial" w:cs="Arial"/>
          <w:bCs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EC2B43"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C2B43"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F3579E" w:rsidRPr="000B4EB1">
        <w:rPr>
          <w:rFonts w:ascii="Arial" w:hAnsi="Arial" w:cs="Arial"/>
          <w:sz w:val="24"/>
          <w:szCs w:val="24"/>
          <w:lang w:eastAsia="en-US"/>
        </w:rPr>
        <w:t>(</w:t>
      </w:r>
      <w:r w:rsidR="008E637D" w:rsidRPr="000B4EB1">
        <w:rPr>
          <w:rFonts w:ascii="Arial" w:hAnsi="Arial" w:cs="Arial"/>
          <w:sz w:val="24"/>
          <w:szCs w:val="24"/>
          <w:lang w:eastAsia="en-US"/>
        </w:rPr>
        <w:t>по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E637D" w:rsidRPr="000B4EB1">
        <w:rPr>
          <w:rFonts w:ascii="Arial" w:hAnsi="Arial" w:cs="Arial"/>
          <w:sz w:val="24"/>
          <w:szCs w:val="24"/>
          <w:lang w:eastAsia="en-US"/>
        </w:rPr>
        <w:t>форме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E637D"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E637D" w:rsidRPr="000B4EB1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E637D" w:rsidRPr="000B4EB1">
        <w:rPr>
          <w:rFonts w:ascii="Arial" w:hAnsi="Arial" w:cs="Arial"/>
          <w:sz w:val="24"/>
          <w:szCs w:val="24"/>
          <w:lang w:eastAsia="en-US"/>
        </w:rPr>
        <w:t>с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8E637D" w:rsidRPr="000B4EB1">
        <w:rPr>
          <w:rFonts w:ascii="Arial" w:hAnsi="Arial" w:cs="Arial"/>
          <w:sz w:val="24"/>
          <w:szCs w:val="24"/>
          <w:lang w:eastAsia="en-US"/>
        </w:rPr>
        <w:t>приложением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473976" w:rsidRPr="000B4EB1">
        <w:rPr>
          <w:rFonts w:ascii="Arial" w:hAnsi="Arial" w:cs="Arial"/>
          <w:sz w:val="24"/>
          <w:szCs w:val="24"/>
          <w:lang w:eastAsia="en-US"/>
        </w:rPr>
        <w:t>№3</w:t>
      </w:r>
      <w:r w:rsidR="008E637D" w:rsidRPr="000B4EB1">
        <w:rPr>
          <w:rFonts w:ascii="Arial" w:hAnsi="Arial" w:cs="Arial"/>
          <w:sz w:val="24"/>
          <w:szCs w:val="24"/>
          <w:lang w:eastAsia="en-US"/>
        </w:rPr>
        <w:t>);</w:t>
      </w:r>
    </w:p>
    <w:p w:rsidR="00DF40F4" w:rsidRPr="000B4EB1" w:rsidRDefault="00DF40F4" w:rsidP="000B4E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2)</w:t>
      </w:r>
      <w:r w:rsidR="004E5D4B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продление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разрешения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осуществление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земляных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br/>
      </w:r>
      <w:r w:rsidRPr="000B4EB1">
        <w:rPr>
          <w:rFonts w:ascii="Arial" w:hAnsi="Arial" w:cs="Arial"/>
          <w:sz w:val="24"/>
          <w:szCs w:val="24"/>
          <w:lang w:eastAsia="en-US"/>
        </w:rPr>
        <w:lastRenderedPageBreak/>
        <w:t>работ;</w:t>
      </w:r>
    </w:p>
    <w:p w:rsidR="004E5D4B" w:rsidRPr="000B4EB1" w:rsidRDefault="00DF40F4" w:rsidP="00082E4E">
      <w:pPr>
        <w:pStyle w:val="aff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3)</w:t>
      </w:r>
      <w:r w:rsidR="004E5D4B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закрытие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разрешения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осуществление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земляных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br/>
        <w:t>работ</w:t>
      </w:r>
      <w:r w:rsidR="004E5D4B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082E4E">
        <w:rPr>
          <w:rFonts w:ascii="Arial" w:hAnsi="Arial" w:cs="Arial"/>
          <w:sz w:val="24"/>
          <w:szCs w:val="24"/>
        </w:rPr>
        <w:t xml:space="preserve">с составлением Акта о восстановлении нарушенного благоустройства </w:t>
      </w:r>
      <w:r w:rsidR="004E5D4B" w:rsidRPr="000B4EB1">
        <w:rPr>
          <w:rFonts w:ascii="Arial" w:hAnsi="Arial" w:cs="Arial"/>
          <w:sz w:val="24"/>
          <w:szCs w:val="24"/>
          <w:lang w:eastAsia="en-US"/>
        </w:rPr>
        <w:t>(по форме в соответствии с приложением №</w:t>
      </w:r>
      <w:r w:rsidR="00473976" w:rsidRPr="000B4EB1">
        <w:rPr>
          <w:rFonts w:ascii="Arial" w:hAnsi="Arial" w:cs="Arial"/>
          <w:sz w:val="24"/>
          <w:szCs w:val="24"/>
          <w:lang w:eastAsia="en-US"/>
        </w:rPr>
        <w:t>5</w:t>
      </w:r>
      <w:r w:rsidR="004E5D4B" w:rsidRPr="000B4EB1">
        <w:rPr>
          <w:rFonts w:ascii="Arial" w:hAnsi="Arial" w:cs="Arial"/>
          <w:sz w:val="24"/>
          <w:szCs w:val="24"/>
          <w:lang w:eastAsia="en-US"/>
        </w:rPr>
        <w:t xml:space="preserve">); </w:t>
      </w:r>
    </w:p>
    <w:p w:rsidR="004E5D4B" w:rsidRPr="000B4EB1" w:rsidRDefault="004E5D4B" w:rsidP="00082E4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4)</w:t>
      </w:r>
      <w:r w:rsidRPr="000B4EB1">
        <w:rPr>
          <w:rFonts w:ascii="Arial" w:hAnsi="Arial" w:cs="Arial"/>
          <w:sz w:val="24"/>
          <w:szCs w:val="24"/>
        </w:rPr>
        <w:t xml:space="preserve"> выдача </w:t>
      </w:r>
      <w:r w:rsidR="00082E4E">
        <w:rPr>
          <w:rFonts w:ascii="Arial" w:hAnsi="Arial" w:cs="Arial"/>
          <w:sz w:val="24"/>
          <w:szCs w:val="24"/>
        </w:rPr>
        <w:t>р</w:t>
      </w:r>
      <w:r w:rsidR="00082E4E" w:rsidRPr="00082E4E">
        <w:rPr>
          <w:rFonts w:ascii="Arial" w:hAnsi="Arial" w:cs="Arial"/>
          <w:sz w:val="24"/>
          <w:szCs w:val="24"/>
        </w:rPr>
        <w:t>ешения об отказе в приеме документов, необходимых для предо</w:t>
      </w:r>
      <w:r w:rsidR="00082E4E">
        <w:rPr>
          <w:rFonts w:ascii="Arial" w:hAnsi="Arial" w:cs="Arial"/>
          <w:sz w:val="24"/>
          <w:szCs w:val="24"/>
        </w:rPr>
        <w:t xml:space="preserve">ставления муниципальной услуги </w:t>
      </w:r>
      <w:r w:rsidRPr="000B4EB1">
        <w:rPr>
          <w:rFonts w:ascii="Arial" w:hAnsi="Arial" w:cs="Arial"/>
          <w:sz w:val="24"/>
          <w:szCs w:val="24"/>
        </w:rPr>
        <w:t xml:space="preserve">с указанием причин отказа </w:t>
      </w:r>
      <w:r w:rsidRPr="000B4EB1">
        <w:rPr>
          <w:rFonts w:ascii="Arial" w:hAnsi="Arial" w:cs="Arial"/>
          <w:sz w:val="24"/>
          <w:szCs w:val="24"/>
          <w:lang w:eastAsia="en-US"/>
        </w:rPr>
        <w:t>(по форме в соответствии с приложением №</w:t>
      </w:r>
      <w:r w:rsidR="00473976" w:rsidRPr="000B4EB1">
        <w:rPr>
          <w:rFonts w:ascii="Arial" w:hAnsi="Arial" w:cs="Arial"/>
          <w:sz w:val="24"/>
          <w:szCs w:val="24"/>
          <w:lang w:eastAsia="en-US"/>
        </w:rPr>
        <w:t>4</w:t>
      </w:r>
      <w:r w:rsidRPr="000B4EB1">
        <w:rPr>
          <w:rFonts w:ascii="Arial" w:hAnsi="Arial" w:cs="Arial"/>
          <w:sz w:val="24"/>
          <w:szCs w:val="24"/>
          <w:lang w:eastAsia="en-US"/>
        </w:rPr>
        <w:t xml:space="preserve">); </w:t>
      </w:r>
    </w:p>
    <w:p w:rsidR="004E5D4B" w:rsidRPr="000B4EB1" w:rsidRDefault="00B92250" w:rsidP="00082E4E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</w:rPr>
        <w:t xml:space="preserve">5) </w:t>
      </w:r>
      <w:r w:rsidR="004E5D4B" w:rsidRPr="000B4EB1">
        <w:rPr>
          <w:rFonts w:ascii="Arial" w:hAnsi="Arial" w:cs="Arial"/>
          <w:sz w:val="24"/>
          <w:szCs w:val="24"/>
        </w:rPr>
        <w:t xml:space="preserve">выдача </w:t>
      </w:r>
      <w:r w:rsidR="00082E4E" w:rsidRPr="00082E4E">
        <w:rPr>
          <w:rFonts w:ascii="Arial" w:hAnsi="Arial" w:cs="Arial"/>
          <w:sz w:val="24"/>
          <w:szCs w:val="24"/>
        </w:rPr>
        <w:t xml:space="preserve">Решения об отказе в предоставлении муниципальной услуги </w:t>
      </w:r>
      <w:r w:rsidR="00082E4E" w:rsidRPr="000B4EB1">
        <w:rPr>
          <w:rFonts w:ascii="Arial" w:hAnsi="Arial" w:cs="Arial"/>
          <w:sz w:val="24"/>
          <w:szCs w:val="24"/>
        </w:rPr>
        <w:t xml:space="preserve">с указанием причин отказа </w:t>
      </w:r>
      <w:r w:rsidR="004E5D4B" w:rsidRPr="000B4EB1">
        <w:rPr>
          <w:rFonts w:ascii="Arial" w:hAnsi="Arial" w:cs="Arial"/>
          <w:sz w:val="24"/>
          <w:szCs w:val="24"/>
          <w:lang w:eastAsia="en-US"/>
        </w:rPr>
        <w:t>(по форме в соответствии с приложением №</w:t>
      </w:r>
      <w:r w:rsidR="00473976" w:rsidRPr="000B4EB1">
        <w:rPr>
          <w:rFonts w:ascii="Arial" w:hAnsi="Arial" w:cs="Arial"/>
          <w:sz w:val="24"/>
          <w:szCs w:val="24"/>
          <w:lang w:eastAsia="en-US"/>
        </w:rPr>
        <w:t>4</w:t>
      </w:r>
      <w:r w:rsidR="004E5D4B" w:rsidRPr="000B4EB1">
        <w:rPr>
          <w:rFonts w:ascii="Arial" w:hAnsi="Arial" w:cs="Arial"/>
          <w:sz w:val="24"/>
          <w:szCs w:val="24"/>
          <w:lang w:eastAsia="en-US"/>
        </w:rPr>
        <w:t>)</w:t>
      </w:r>
      <w:r w:rsidR="004E5D4B" w:rsidRPr="000B4EB1">
        <w:rPr>
          <w:rFonts w:ascii="Arial" w:hAnsi="Arial" w:cs="Arial"/>
          <w:sz w:val="24"/>
          <w:szCs w:val="24"/>
        </w:rPr>
        <w:t>.</w:t>
      </w:r>
    </w:p>
    <w:p w:rsidR="00B87DA3" w:rsidRPr="000B4EB1" w:rsidRDefault="00B87DA3" w:rsidP="000B4EB1">
      <w:pPr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Все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документы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подписываются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0297D">
        <w:rPr>
          <w:rFonts w:ascii="Arial" w:hAnsi="Arial" w:cs="Arial"/>
          <w:color w:val="000000" w:themeColor="text1"/>
          <w:sz w:val="24"/>
          <w:szCs w:val="24"/>
          <w:lang w:eastAsia="en-US"/>
        </w:rPr>
        <w:t xml:space="preserve">главой </w:t>
      </w:r>
      <w:r w:rsidRPr="000B4EB1">
        <w:rPr>
          <w:rFonts w:ascii="Arial" w:hAnsi="Arial" w:cs="Arial"/>
          <w:sz w:val="24"/>
          <w:szCs w:val="24"/>
          <w:lang w:eastAsia="en-US"/>
        </w:rPr>
        <w:t>администрации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образования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0297D">
        <w:rPr>
          <w:rFonts w:ascii="Arial" w:hAnsi="Arial" w:cs="Arial"/>
          <w:sz w:val="24"/>
          <w:szCs w:val="24"/>
          <w:lang w:eastAsia="en-US"/>
        </w:rPr>
        <w:t xml:space="preserve">Ломинцевское </w:t>
      </w:r>
      <w:r w:rsidRPr="000B4EB1">
        <w:rPr>
          <w:rFonts w:ascii="Arial" w:hAnsi="Arial" w:cs="Arial"/>
          <w:sz w:val="24"/>
          <w:szCs w:val="24"/>
          <w:lang w:eastAsia="en-US"/>
        </w:rPr>
        <w:t>Щекинск</w:t>
      </w:r>
      <w:r w:rsidR="0050297D">
        <w:rPr>
          <w:rFonts w:ascii="Arial" w:hAnsi="Arial" w:cs="Arial"/>
          <w:sz w:val="24"/>
          <w:szCs w:val="24"/>
          <w:lang w:eastAsia="en-US"/>
        </w:rPr>
        <w:t>ого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район</w:t>
      </w:r>
      <w:r w:rsidR="0050297D">
        <w:rPr>
          <w:rFonts w:ascii="Arial" w:hAnsi="Arial" w:cs="Arial"/>
          <w:sz w:val="24"/>
          <w:szCs w:val="24"/>
          <w:lang w:eastAsia="en-US"/>
        </w:rPr>
        <w:t>а</w:t>
      </w:r>
      <w:r w:rsidRPr="000B4EB1">
        <w:rPr>
          <w:rFonts w:ascii="Arial" w:hAnsi="Arial" w:cs="Arial"/>
          <w:sz w:val="24"/>
          <w:szCs w:val="24"/>
          <w:lang w:eastAsia="en-US"/>
        </w:rPr>
        <w:t>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или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лицом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его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замещающим.</w:t>
      </w:r>
    </w:p>
    <w:p w:rsidR="003B07C0" w:rsidRPr="000B4EB1" w:rsidRDefault="00C67D75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При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подаче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Единый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портал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государственных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(функций)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(далее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–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ЕПГУ),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результат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независимо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принятого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решения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направляется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Заявителю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форме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электронного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образа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документа,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подписанного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усиленной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квалифицированной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электронной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подписью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уполномоченного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должностного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лица,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Личный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кабинет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ЕПГУ.</w:t>
      </w:r>
      <w:r w:rsidR="007E7B0A" w:rsidRPr="000B4EB1">
        <w:rPr>
          <w:sz w:val="24"/>
          <w:szCs w:val="24"/>
        </w:rPr>
        <w:t xml:space="preserve"> </w:t>
      </w:r>
      <w:proofErr w:type="gramStart"/>
      <w:r w:rsidRPr="000B4EB1">
        <w:rPr>
          <w:sz w:val="24"/>
          <w:szCs w:val="24"/>
        </w:rPr>
        <w:t>Также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Заявитель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может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получить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результат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оказания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любом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Многофункциональном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центре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государственных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(далее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–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МФЦ)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территории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Тульской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области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или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ответственном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органе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-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форме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распечатанного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экземпляра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электронного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бумажном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носителе,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случае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если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Заявитель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указал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ЕПГУ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способ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получения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результата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оказания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бумажном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носителе.</w:t>
      </w:r>
      <w:proofErr w:type="gramEnd"/>
    </w:p>
    <w:p w:rsidR="00C67D75" w:rsidRPr="000B4EB1" w:rsidRDefault="00C67D75" w:rsidP="000B4E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9C06BF" w:rsidRPr="000B4EB1" w:rsidRDefault="00D6396F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2.3</w:t>
      </w:r>
      <w:r w:rsidR="004E3D4B" w:rsidRPr="000B4EB1">
        <w:rPr>
          <w:b/>
          <w:bCs/>
          <w:sz w:val="24"/>
          <w:szCs w:val="24"/>
        </w:rPr>
        <w:t>.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Срок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предоставления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услуги</w:t>
      </w:r>
    </w:p>
    <w:p w:rsidR="00D6396F" w:rsidRPr="000B4EB1" w:rsidRDefault="00D6396F" w:rsidP="000B4E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9C06BF" w:rsidRPr="000B4EB1" w:rsidRDefault="009C06BF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Муниципальная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предоставляется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срок</w:t>
      </w:r>
      <w:r w:rsidR="007E7B0A" w:rsidRPr="000B4EB1">
        <w:rPr>
          <w:sz w:val="24"/>
          <w:szCs w:val="24"/>
        </w:rPr>
        <w:t xml:space="preserve"> </w:t>
      </w:r>
      <w:r w:rsidR="00234CC6" w:rsidRPr="000B4EB1">
        <w:rPr>
          <w:sz w:val="24"/>
          <w:szCs w:val="24"/>
        </w:rPr>
        <w:t>7</w:t>
      </w:r>
      <w:r w:rsidR="007E7B0A" w:rsidRPr="000B4EB1">
        <w:rPr>
          <w:sz w:val="24"/>
          <w:szCs w:val="24"/>
        </w:rPr>
        <w:t xml:space="preserve"> </w:t>
      </w:r>
      <w:r w:rsidR="00554DD6" w:rsidRPr="000B4EB1">
        <w:rPr>
          <w:sz w:val="24"/>
          <w:szCs w:val="24"/>
        </w:rPr>
        <w:t>рабочи</w:t>
      </w:r>
      <w:r w:rsidR="00D6396F" w:rsidRPr="000B4EB1">
        <w:rPr>
          <w:sz w:val="24"/>
          <w:szCs w:val="24"/>
        </w:rPr>
        <w:t>х</w:t>
      </w:r>
      <w:r w:rsidR="007E7B0A" w:rsidRPr="000B4EB1">
        <w:rPr>
          <w:sz w:val="24"/>
          <w:szCs w:val="24"/>
        </w:rPr>
        <w:t xml:space="preserve"> </w:t>
      </w:r>
      <w:r w:rsidR="00D6396F" w:rsidRPr="000B4EB1">
        <w:rPr>
          <w:sz w:val="24"/>
          <w:szCs w:val="24"/>
        </w:rPr>
        <w:t>дней</w:t>
      </w:r>
      <w:r w:rsidR="007E7B0A" w:rsidRPr="000B4EB1">
        <w:rPr>
          <w:sz w:val="24"/>
          <w:szCs w:val="24"/>
        </w:rPr>
        <w:t xml:space="preserve"> </w:t>
      </w:r>
      <w:r w:rsidR="00DF6C5B" w:rsidRPr="000B4EB1">
        <w:rPr>
          <w:sz w:val="24"/>
          <w:szCs w:val="24"/>
        </w:rPr>
        <w:t>со</w:t>
      </w:r>
      <w:r w:rsidR="007E7B0A" w:rsidRPr="000B4EB1">
        <w:rPr>
          <w:sz w:val="24"/>
          <w:szCs w:val="24"/>
        </w:rPr>
        <w:t xml:space="preserve"> </w:t>
      </w:r>
      <w:r w:rsidR="00DF6C5B" w:rsidRPr="000B4EB1">
        <w:rPr>
          <w:sz w:val="24"/>
          <w:szCs w:val="24"/>
        </w:rPr>
        <w:t>дня</w:t>
      </w:r>
      <w:r w:rsidR="007E7B0A" w:rsidRPr="000B4EB1">
        <w:rPr>
          <w:sz w:val="24"/>
          <w:szCs w:val="24"/>
        </w:rPr>
        <w:t xml:space="preserve"> </w:t>
      </w:r>
      <w:r w:rsidR="00DF6C5B" w:rsidRPr="000B4EB1">
        <w:rPr>
          <w:sz w:val="24"/>
          <w:szCs w:val="24"/>
        </w:rPr>
        <w:t>регистрации</w:t>
      </w:r>
      <w:r w:rsidR="007E7B0A" w:rsidRPr="000B4EB1">
        <w:rPr>
          <w:sz w:val="24"/>
          <w:szCs w:val="24"/>
        </w:rPr>
        <w:t xml:space="preserve"> </w:t>
      </w:r>
      <w:r w:rsidR="00DF6C5B" w:rsidRPr="000B4EB1">
        <w:rPr>
          <w:sz w:val="24"/>
          <w:szCs w:val="24"/>
        </w:rPr>
        <w:t>заявки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="00234CC6" w:rsidRPr="000B4EB1">
        <w:rPr>
          <w:sz w:val="24"/>
          <w:szCs w:val="24"/>
        </w:rPr>
        <w:t>при</w:t>
      </w:r>
      <w:r w:rsidR="007E7B0A" w:rsidRPr="000B4EB1">
        <w:rPr>
          <w:sz w:val="24"/>
          <w:szCs w:val="24"/>
        </w:rPr>
        <w:t xml:space="preserve"> </w:t>
      </w:r>
      <w:r w:rsidR="00234CC6" w:rsidRPr="000B4EB1">
        <w:rPr>
          <w:sz w:val="24"/>
          <w:szCs w:val="24"/>
        </w:rPr>
        <w:t>условии</w:t>
      </w:r>
      <w:r w:rsidR="007E7B0A" w:rsidRPr="000B4EB1">
        <w:rPr>
          <w:sz w:val="24"/>
          <w:szCs w:val="24"/>
        </w:rPr>
        <w:t xml:space="preserve"> </w:t>
      </w:r>
      <w:r w:rsidR="00DE041B" w:rsidRPr="000B4EB1">
        <w:rPr>
          <w:sz w:val="24"/>
          <w:szCs w:val="24"/>
        </w:rPr>
        <w:t>предъявления</w:t>
      </w:r>
      <w:r w:rsidR="007E7B0A" w:rsidRPr="000B4EB1">
        <w:rPr>
          <w:sz w:val="24"/>
          <w:szCs w:val="24"/>
        </w:rPr>
        <w:t xml:space="preserve"> </w:t>
      </w:r>
      <w:r w:rsidR="0052369C" w:rsidRPr="000B4EB1">
        <w:rPr>
          <w:sz w:val="24"/>
          <w:szCs w:val="24"/>
        </w:rPr>
        <w:t>полного</w:t>
      </w:r>
      <w:r w:rsidR="007E7B0A" w:rsidRPr="000B4EB1">
        <w:rPr>
          <w:sz w:val="24"/>
          <w:szCs w:val="24"/>
        </w:rPr>
        <w:t xml:space="preserve"> </w:t>
      </w:r>
      <w:r w:rsidR="0052369C" w:rsidRPr="000B4EB1">
        <w:rPr>
          <w:sz w:val="24"/>
          <w:szCs w:val="24"/>
        </w:rPr>
        <w:t>пакета</w:t>
      </w:r>
      <w:r w:rsidR="007E7B0A" w:rsidRPr="000B4EB1">
        <w:rPr>
          <w:sz w:val="24"/>
          <w:szCs w:val="24"/>
        </w:rPr>
        <w:t xml:space="preserve"> </w:t>
      </w:r>
      <w:r w:rsidR="0052369C" w:rsidRPr="000B4EB1">
        <w:rPr>
          <w:sz w:val="24"/>
          <w:szCs w:val="24"/>
        </w:rPr>
        <w:t>докум</w:t>
      </w:r>
      <w:r w:rsidR="00220FD4" w:rsidRPr="000B4EB1">
        <w:rPr>
          <w:sz w:val="24"/>
          <w:szCs w:val="24"/>
        </w:rPr>
        <w:t>ентов,</w:t>
      </w:r>
      <w:r w:rsidR="007E7B0A" w:rsidRPr="000B4EB1">
        <w:rPr>
          <w:sz w:val="24"/>
          <w:szCs w:val="24"/>
        </w:rPr>
        <w:t xml:space="preserve"> </w:t>
      </w:r>
      <w:r w:rsidR="00220FD4" w:rsidRPr="000B4EB1">
        <w:rPr>
          <w:sz w:val="24"/>
          <w:szCs w:val="24"/>
        </w:rPr>
        <w:t>предусмотренных</w:t>
      </w:r>
      <w:r w:rsidR="007E7B0A" w:rsidRPr="000B4EB1">
        <w:rPr>
          <w:sz w:val="24"/>
          <w:szCs w:val="24"/>
        </w:rPr>
        <w:t xml:space="preserve"> </w:t>
      </w:r>
      <w:r w:rsidR="00220FD4" w:rsidRPr="000B4EB1">
        <w:rPr>
          <w:sz w:val="24"/>
          <w:szCs w:val="24"/>
        </w:rPr>
        <w:t>пунктом</w:t>
      </w:r>
      <w:r w:rsidR="007E7B0A" w:rsidRPr="000B4EB1">
        <w:rPr>
          <w:sz w:val="24"/>
          <w:szCs w:val="24"/>
        </w:rPr>
        <w:t xml:space="preserve"> </w:t>
      </w:r>
      <w:r w:rsidR="00220FD4" w:rsidRPr="000B4EB1">
        <w:rPr>
          <w:sz w:val="24"/>
          <w:szCs w:val="24"/>
        </w:rPr>
        <w:t>2.5</w:t>
      </w:r>
      <w:r w:rsidR="007E7B0A" w:rsidRPr="000B4EB1">
        <w:rPr>
          <w:sz w:val="24"/>
          <w:szCs w:val="24"/>
        </w:rPr>
        <w:t xml:space="preserve"> </w:t>
      </w:r>
      <w:r w:rsidR="0052369C" w:rsidRPr="000B4EB1">
        <w:rPr>
          <w:sz w:val="24"/>
          <w:szCs w:val="24"/>
        </w:rPr>
        <w:t>настоящего</w:t>
      </w:r>
      <w:r w:rsidR="007E7B0A" w:rsidRPr="000B4EB1">
        <w:rPr>
          <w:sz w:val="24"/>
          <w:szCs w:val="24"/>
        </w:rPr>
        <w:t xml:space="preserve"> </w:t>
      </w:r>
      <w:r w:rsidR="0052369C" w:rsidRPr="000B4EB1">
        <w:rPr>
          <w:sz w:val="24"/>
          <w:szCs w:val="24"/>
        </w:rPr>
        <w:t>регламента</w:t>
      </w:r>
      <w:r w:rsidRPr="000B4EB1">
        <w:rPr>
          <w:sz w:val="24"/>
          <w:szCs w:val="24"/>
        </w:rPr>
        <w:t>.</w:t>
      </w:r>
    </w:p>
    <w:p w:rsidR="00943131" w:rsidRPr="000B4EB1" w:rsidRDefault="00943131" w:rsidP="000B4EB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 xml:space="preserve">Для организаций, которые строят газопровод в рамках социальной газификации не газифицированных домовладений граждан в газифицированных населенных пунктах Тульской области решение о предоставлении разрешения на осуществление земляных работ или решение об отказе в предоставлении разрешения на осуществление земляных работ должно быть принято по результатам рассмотрения соответствующего </w:t>
      </w:r>
      <w:r w:rsidR="00AD7996" w:rsidRPr="000B4EB1">
        <w:rPr>
          <w:rFonts w:ascii="Arial" w:hAnsi="Arial" w:cs="Arial"/>
          <w:sz w:val="24"/>
          <w:szCs w:val="24"/>
        </w:rPr>
        <w:t>уведомления, при условии представления газораспределительной организацией подтверждения согласования проекта с заинтересованными службами, отвечающими за сохранность</w:t>
      </w:r>
      <w:proofErr w:type="gramEnd"/>
      <w:r w:rsidR="00AD7996"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AD7996" w:rsidRPr="000B4EB1">
        <w:rPr>
          <w:rFonts w:ascii="Arial" w:hAnsi="Arial" w:cs="Arial"/>
          <w:sz w:val="24"/>
          <w:szCs w:val="24"/>
        </w:rPr>
        <w:t xml:space="preserve">инженерных коммуникаций, фрагмента план – схемы места производства земляных работ и обязательства по восстановлению благоустройства (в соответствии с формой утверждённой регламентом </w:t>
      </w:r>
      <w:r w:rsidR="00AD7996" w:rsidRPr="000B4EB1">
        <w:rPr>
          <w:rFonts w:ascii="Arial" w:hAnsi="Arial" w:cs="Arial"/>
          <w:sz w:val="24"/>
          <w:szCs w:val="24"/>
          <w:lang w:bidi="ru-RU"/>
        </w:rPr>
        <w:t xml:space="preserve">«Подготовка и выдача разрешений на снос, обрезку, пересадку и посадку зеленых насаждений и газонов на территории муниципального образования </w:t>
      </w:r>
      <w:r w:rsidR="007C20CC">
        <w:rPr>
          <w:rFonts w:ascii="Arial" w:hAnsi="Arial" w:cs="Arial"/>
          <w:sz w:val="24"/>
          <w:szCs w:val="24"/>
          <w:lang w:bidi="ru-RU"/>
        </w:rPr>
        <w:t>Ломинцевское</w:t>
      </w:r>
      <w:r w:rsidR="00AD7996" w:rsidRPr="000B4EB1">
        <w:rPr>
          <w:rFonts w:ascii="Arial" w:hAnsi="Arial" w:cs="Arial"/>
          <w:sz w:val="24"/>
          <w:szCs w:val="24"/>
          <w:lang w:bidi="ru-RU"/>
        </w:rPr>
        <w:t xml:space="preserve"> </w:t>
      </w:r>
      <w:proofErr w:type="spellStart"/>
      <w:r w:rsidR="00AD7996" w:rsidRPr="000B4EB1">
        <w:rPr>
          <w:rFonts w:ascii="Arial" w:hAnsi="Arial" w:cs="Arial"/>
          <w:sz w:val="24"/>
          <w:szCs w:val="24"/>
          <w:lang w:bidi="ru-RU"/>
        </w:rPr>
        <w:t>Щёкинского</w:t>
      </w:r>
      <w:proofErr w:type="spellEnd"/>
      <w:r w:rsidR="00AD7996" w:rsidRPr="000B4EB1">
        <w:rPr>
          <w:rFonts w:ascii="Arial" w:hAnsi="Arial" w:cs="Arial"/>
          <w:sz w:val="24"/>
          <w:szCs w:val="24"/>
          <w:lang w:bidi="ru-RU"/>
        </w:rPr>
        <w:t xml:space="preserve"> района»</w:t>
      </w:r>
      <w:r w:rsidR="00FE7CE8" w:rsidRPr="000B4EB1">
        <w:rPr>
          <w:rFonts w:ascii="Arial" w:hAnsi="Arial" w:cs="Arial"/>
          <w:sz w:val="24"/>
          <w:szCs w:val="24"/>
        </w:rPr>
        <w:t>) в срок, не позднее чем через 3 рабочих д</w:t>
      </w:r>
      <w:r w:rsidRPr="000B4EB1">
        <w:rPr>
          <w:rFonts w:ascii="Arial" w:hAnsi="Arial" w:cs="Arial"/>
          <w:sz w:val="24"/>
          <w:szCs w:val="24"/>
        </w:rPr>
        <w:t>н</w:t>
      </w:r>
      <w:r w:rsidR="00FE7CE8" w:rsidRPr="000B4EB1">
        <w:rPr>
          <w:rFonts w:ascii="Arial" w:hAnsi="Arial" w:cs="Arial"/>
          <w:sz w:val="24"/>
          <w:szCs w:val="24"/>
        </w:rPr>
        <w:t>я</w:t>
      </w:r>
      <w:r w:rsidRPr="000B4EB1">
        <w:rPr>
          <w:rFonts w:ascii="Arial" w:hAnsi="Arial" w:cs="Arial"/>
          <w:sz w:val="24"/>
          <w:szCs w:val="24"/>
        </w:rPr>
        <w:t xml:space="preserve"> со дня предоставления документов, обязанность по предоставлению которых возложена на</w:t>
      </w:r>
      <w:proofErr w:type="gramEnd"/>
      <w:r w:rsidRPr="000B4EB1">
        <w:rPr>
          <w:rFonts w:ascii="Arial" w:hAnsi="Arial" w:cs="Arial"/>
          <w:sz w:val="24"/>
          <w:szCs w:val="24"/>
        </w:rPr>
        <w:t xml:space="preserve"> заявителя. </w:t>
      </w:r>
    </w:p>
    <w:p w:rsidR="00943131" w:rsidRPr="000B4EB1" w:rsidRDefault="00943131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 xml:space="preserve"> Не позднее чем через два рабочих дня со дня принятия одного из указанных решений, администрация муниципального образования выдает или направляет по адресу, указанному в заявлении, либо через многофункциональный центр заявителю документ, подтверждающий принятие одного из указанных решений</w:t>
      </w:r>
      <w:r w:rsidR="00727CC0" w:rsidRPr="000B4EB1">
        <w:rPr>
          <w:sz w:val="24"/>
          <w:szCs w:val="24"/>
        </w:rPr>
        <w:t>.</w:t>
      </w:r>
    </w:p>
    <w:p w:rsidR="003B07C0" w:rsidRPr="000B4EB1" w:rsidRDefault="003B07C0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C06BF" w:rsidRPr="000B4EB1" w:rsidRDefault="00D6396F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lastRenderedPageBreak/>
        <w:t>2.4.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П</w:t>
      </w:r>
      <w:r w:rsidR="00220FD4" w:rsidRPr="000B4EB1">
        <w:rPr>
          <w:b/>
          <w:bCs/>
          <w:sz w:val="24"/>
          <w:szCs w:val="24"/>
        </w:rPr>
        <w:t>равовые</w:t>
      </w:r>
      <w:r w:rsidR="007E7B0A" w:rsidRPr="000B4EB1">
        <w:rPr>
          <w:b/>
          <w:bCs/>
          <w:sz w:val="24"/>
          <w:szCs w:val="24"/>
        </w:rPr>
        <w:t xml:space="preserve"> </w:t>
      </w:r>
      <w:r w:rsidR="00220FD4" w:rsidRPr="000B4EB1">
        <w:rPr>
          <w:b/>
          <w:bCs/>
          <w:sz w:val="24"/>
          <w:szCs w:val="24"/>
        </w:rPr>
        <w:t>основания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220FD4" w:rsidRPr="000B4EB1">
        <w:rPr>
          <w:b/>
          <w:bCs/>
          <w:sz w:val="24"/>
          <w:szCs w:val="24"/>
        </w:rPr>
        <w:t>для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220FD4" w:rsidRPr="000B4EB1">
        <w:rPr>
          <w:b/>
          <w:bCs/>
          <w:sz w:val="24"/>
          <w:szCs w:val="24"/>
        </w:rPr>
        <w:t>предоставления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услуги</w:t>
      </w:r>
    </w:p>
    <w:p w:rsidR="00D6396F" w:rsidRPr="000B4EB1" w:rsidRDefault="00D6396F" w:rsidP="000B4EB1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9C06BF" w:rsidRPr="000B4EB1" w:rsidRDefault="009C06BF" w:rsidP="007C20C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Предоставление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осуществляется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соответствии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следующими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нормативными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правовыми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актами:</w:t>
      </w:r>
    </w:p>
    <w:p w:rsidR="009C06BF" w:rsidRPr="000B4EB1" w:rsidRDefault="009C06BF" w:rsidP="007C20CC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FF"/>
        </w:rPr>
      </w:pPr>
      <w:r w:rsidRPr="000B4EB1">
        <w:rPr>
          <w:sz w:val="24"/>
          <w:szCs w:val="24"/>
          <w:shd w:val="clear" w:color="auto" w:fill="FFFFFF"/>
        </w:rPr>
        <w:t>Конституцией</w:t>
      </w:r>
      <w:r w:rsidR="007E7B0A" w:rsidRPr="000B4EB1">
        <w:rPr>
          <w:sz w:val="24"/>
          <w:szCs w:val="24"/>
          <w:shd w:val="clear" w:color="auto" w:fill="FFFFFF"/>
        </w:rPr>
        <w:t xml:space="preserve"> </w:t>
      </w:r>
      <w:r w:rsidRPr="000B4EB1">
        <w:rPr>
          <w:sz w:val="24"/>
          <w:szCs w:val="24"/>
          <w:shd w:val="clear" w:color="auto" w:fill="FFFFFF"/>
        </w:rPr>
        <w:t>Российской</w:t>
      </w:r>
      <w:r w:rsidR="007E7B0A" w:rsidRPr="000B4EB1">
        <w:rPr>
          <w:sz w:val="24"/>
          <w:szCs w:val="24"/>
          <w:shd w:val="clear" w:color="auto" w:fill="FFFFFF"/>
        </w:rPr>
        <w:t xml:space="preserve"> </w:t>
      </w:r>
      <w:r w:rsidRPr="000B4EB1">
        <w:rPr>
          <w:sz w:val="24"/>
          <w:szCs w:val="24"/>
          <w:shd w:val="clear" w:color="auto" w:fill="FFFFFF"/>
        </w:rPr>
        <w:t>Федерации;</w:t>
      </w:r>
    </w:p>
    <w:p w:rsidR="00827B99" w:rsidRPr="000B4EB1" w:rsidRDefault="00827B99" w:rsidP="007C20CC">
      <w:pPr>
        <w:pStyle w:val="ConsPlusNormal"/>
        <w:widowControl/>
        <w:ind w:firstLine="709"/>
        <w:jc w:val="both"/>
        <w:rPr>
          <w:sz w:val="24"/>
          <w:szCs w:val="24"/>
          <w:shd w:val="clear" w:color="auto" w:fill="FFFFFF"/>
        </w:rPr>
      </w:pPr>
      <w:r w:rsidRPr="000B4EB1">
        <w:rPr>
          <w:sz w:val="24"/>
          <w:szCs w:val="24"/>
        </w:rPr>
        <w:t>Фед</w:t>
      </w:r>
      <w:r w:rsidR="000C2438" w:rsidRPr="000B4EB1">
        <w:rPr>
          <w:sz w:val="24"/>
          <w:szCs w:val="24"/>
        </w:rPr>
        <w:t>еральным</w:t>
      </w:r>
      <w:r w:rsidR="007E7B0A" w:rsidRPr="000B4EB1">
        <w:rPr>
          <w:sz w:val="24"/>
          <w:szCs w:val="24"/>
        </w:rPr>
        <w:t xml:space="preserve"> </w:t>
      </w:r>
      <w:r w:rsidR="000C2438" w:rsidRPr="000B4EB1">
        <w:rPr>
          <w:sz w:val="24"/>
          <w:szCs w:val="24"/>
        </w:rPr>
        <w:t>законом</w:t>
      </w:r>
      <w:r w:rsidR="007E7B0A" w:rsidRPr="000B4EB1">
        <w:rPr>
          <w:sz w:val="24"/>
          <w:szCs w:val="24"/>
        </w:rPr>
        <w:t xml:space="preserve"> </w:t>
      </w:r>
      <w:r w:rsidR="000C2438" w:rsidRPr="000B4EB1">
        <w:rPr>
          <w:sz w:val="24"/>
          <w:szCs w:val="24"/>
        </w:rPr>
        <w:t>от</w:t>
      </w:r>
      <w:r w:rsidR="007E7B0A" w:rsidRPr="000B4EB1">
        <w:rPr>
          <w:sz w:val="24"/>
          <w:szCs w:val="24"/>
        </w:rPr>
        <w:t xml:space="preserve"> </w:t>
      </w:r>
      <w:r w:rsidR="000C2438" w:rsidRPr="000B4EB1">
        <w:rPr>
          <w:sz w:val="24"/>
          <w:szCs w:val="24"/>
        </w:rPr>
        <w:t>01.02.2002</w:t>
      </w:r>
      <w:r w:rsidR="007E7B0A" w:rsidRPr="000B4EB1">
        <w:rPr>
          <w:sz w:val="24"/>
          <w:szCs w:val="24"/>
        </w:rPr>
        <w:t xml:space="preserve">  </w:t>
      </w:r>
      <w:r w:rsidRPr="000B4EB1">
        <w:rPr>
          <w:sz w:val="24"/>
          <w:szCs w:val="24"/>
        </w:rPr>
        <w:t>№7-ФЗ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«Об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охране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окружающей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среды»;</w:t>
      </w:r>
    </w:p>
    <w:p w:rsidR="005A5AD1" w:rsidRPr="000B4EB1" w:rsidRDefault="005A5AD1" w:rsidP="007C20CC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Фе</w:t>
      </w:r>
      <w:r w:rsidR="000C2438" w:rsidRPr="000B4EB1">
        <w:rPr>
          <w:rFonts w:ascii="Arial" w:hAnsi="Arial" w:cs="Arial"/>
          <w:sz w:val="24"/>
          <w:szCs w:val="24"/>
        </w:rPr>
        <w:t>деральным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законом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06.10.2003</w:t>
      </w:r>
      <w:r w:rsidR="007E7B0A" w:rsidRPr="000B4EB1">
        <w:rPr>
          <w:rFonts w:ascii="Arial" w:hAnsi="Arial" w:cs="Arial"/>
          <w:sz w:val="24"/>
          <w:szCs w:val="24"/>
        </w:rPr>
        <w:t xml:space="preserve">  </w:t>
      </w:r>
      <w:r w:rsidRPr="000B4EB1">
        <w:rPr>
          <w:rFonts w:ascii="Arial" w:hAnsi="Arial" w:cs="Arial"/>
          <w:sz w:val="24"/>
          <w:szCs w:val="24"/>
        </w:rPr>
        <w:t>№131-ФЗ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принципах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самоуправления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Федерации»;</w:t>
      </w:r>
    </w:p>
    <w:p w:rsidR="00827B99" w:rsidRPr="000B4EB1" w:rsidRDefault="00827B99" w:rsidP="007C20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Фед</w:t>
      </w:r>
      <w:r w:rsidR="000C2438" w:rsidRPr="000B4EB1">
        <w:rPr>
          <w:rFonts w:ascii="Arial" w:hAnsi="Arial" w:cs="Arial"/>
          <w:sz w:val="24"/>
          <w:szCs w:val="24"/>
        </w:rPr>
        <w:t>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законом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27.07.2006</w:t>
      </w:r>
      <w:r w:rsidR="007E7B0A" w:rsidRPr="000B4EB1">
        <w:rPr>
          <w:rFonts w:ascii="Arial" w:hAnsi="Arial" w:cs="Arial"/>
          <w:sz w:val="24"/>
          <w:szCs w:val="24"/>
        </w:rPr>
        <w:t xml:space="preserve">  </w:t>
      </w:r>
      <w:r w:rsidRPr="000B4EB1">
        <w:rPr>
          <w:rFonts w:ascii="Arial" w:hAnsi="Arial" w:cs="Arial"/>
          <w:sz w:val="24"/>
          <w:szCs w:val="24"/>
        </w:rPr>
        <w:t>№149-ФЗ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информационных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технологиях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защите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информации»;</w:t>
      </w:r>
    </w:p>
    <w:p w:rsidR="00827B99" w:rsidRPr="000B4EB1" w:rsidRDefault="00827B99" w:rsidP="007C20CC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0B4EB1">
        <w:rPr>
          <w:rFonts w:ascii="Arial" w:hAnsi="Arial" w:cs="Arial"/>
          <w:sz w:val="24"/>
          <w:szCs w:val="24"/>
        </w:rPr>
        <w:t>Фед</w:t>
      </w:r>
      <w:r w:rsidR="000C2438" w:rsidRPr="000B4EB1">
        <w:rPr>
          <w:rFonts w:ascii="Arial" w:hAnsi="Arial" w:cs="Arial"/>
          <w:sz w:val="24"/>
          <w:szCs w:val="24"/>
        </w:rPr>
        <w:t>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законом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27.07.2010</w:t>
      </w:r>
      <w:r w:rsidR="007E7B0A" w:rsidRPr="000B4EB1">
        <w:rPr>
          <w:rFonts w:ascii="Arial" w:hAnsi="Arial" w:cs="Arial"/>
          <w:sz w:val="24"/>
          <w:szCs w:val="24"/>
        </w:rPr>
        <w:t xml:space="preserve">  </w:t>
      </w:r>
      <w:r w:rsidRPr="000B4EB1">
        <w:rPr>
          <w:rFonts w:ascii="Arial" w:hAnsi="Arial" w:cs="Arial"/>
          <w:sz w:val="24"/>
          <w:szCs w:val="24"/>
        </w:rPr>
        <w:t>№210-ФЗ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услуг»</w:t>
      </w:r>
      <w:r w:rsidRPr="000B4EB1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C67D75" w:rsidRPr="000B4EB1" w:rsidRDefault="00C67D75" w:rsidP="007C20CC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Федеральным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24.11.1995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7C20CC">
        <w:rPr>
          <w:rFonts w:ascii="Arial" w:hAnsi="Arial" w:cs="Arial"/>
          <w:sz w:val="24"/>
          <w:szCs w:val="24"/>
        </w:rPr>
        <w:t>№</w:t>
      </w:r>
      <w:r w:rsidRPr="000B4EB1">
        <w:rPr>
          <w:rFonts w:ascii="Arial" w:hAnsi="Arial" w:cs="Arial"/>
          <w:sz w:val="24"/>
          <w:szCs w:val="24"/>
        </w:rPr>
        <w:t>181-ФЗ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социальной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защите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инвалидов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Федерации»;</w:t>
      </w:r>
    </w:p>
    <w:p w:rsidR="00C67D75" w:rsidRPr="000B4EB1" w:rsidRDefault="00C67D75" w:rsidP="007C20CC">
      <w:pPr>
        <w:autoSpaceDE w:val="0"/>
        <w:autoSpaceDN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Федеральным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2006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года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№59-ФЗ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граждан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Федерации»;</w:t>
      </w:r>
    </w:p>
    <w:p w:rsidR="00827B99" w:rsidRPr="000B4EB1" w:rsidRDefault="00827B99" w:rsidP="007C20CC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Постановлением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Правительства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области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C2438" w:rsidRPr="000B4EB1">
        <w:rPr>
          <w:rFonts w:ascii="Arial" w:hAnsi="Arial" w:cs="Arial"/>
          <w:sz w:val="24"/>
          <w:szCs w:val="24"/>
        </w:rPr>
        <w:t>03.09.2012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№492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утверждении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региональных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нормативов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градостроительного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проектирования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области»;</w:t>
      </w:r>
    </w:p>
    <w:p w:rsidR="00827B99" w:rsidRPr="000B4EB1" w:rsidRDefault="005A5AD1" w:rsidP="007C20CC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«Правилами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благоустройства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санитарного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содержания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7C20CC">
        <w:rPr>
          <w:rFonts w:ascii="Arial" w:hAnsi="Arial" w:cs="Arial"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Щ</w:t>
      </w:r>
      <w:r w:rsidR="00C67D75" w:rsidRPr="000B4EB1">
        <w:rPr>
          <w:rFonts w:ascii="Arial" w:hAnsi="Arial" w:cs="Arial"/>
          <w:sz w:val="24"/>
          <w:szCs w:val="24"/>
        </w:rPr>
        <w:t>е</w:t>
      </w:r>
      <w:r w:rsidR="00220FD4" w:rsidRPr="000B4EB1">
        <w:rPr>
          <w:rFonts w:ascii="Arial" w:hAnsi="Arial" w:cs="Arial"/>
          <w:sz w:val="24"/>
          <w:szCs w:val="24"/>
        </w:rPr>
        <w:t>кинского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20FD4" w:rsidRPr="000B4EB1">
        <w:rPr>
          <w:rFonts w:ascii="Arial" w:hAnsi="Arial" w:cs="Arial"/>
          <w:sz w:val="24"/>
          <w:szCs w:val="24"/>
        </w:rPr>
        <w:t>района»;</w:t>
      </w:r>
    </w:p>
    <w:p w:rsidR="00220FD4" w:rsidRPr="000B4EB1" w:rsidRDefault="00220FD4" w:rsidP="007C20CC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Устав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7C20CC">
        <w:rPr>
          <w:rFonts w:ascii="Arial" w:hAnsi="Arial" w:cs="Arial"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Щекинск</w:t>
      </w:r>
      <w:r w:rsidR="007C20CC">
        <w:rPr>
          <w:rFonts w:ascii="Arial" w:hAnsi="Arial" w:cs="Arial"/>
          <w:sz w:val="24"/>
          <w:szCs w:val="24"/>
        </w:rPr>
        <w:t>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район</w:t>
      </w:r>
      <w:r w:rsidR="007C20CC">
        <w:rPr>
          <w:rFonts w:ascii="Arial" w:hAnsi="Arial" w:cs="Arial"/>
          <w:sz w:val="24"/>
          <w:szCs w:val="24"/>
        </w:rPr>
        <w:t>а</w:t>
      </w:r>
      <w:r w:rsidRPr="000B4EB1">
        <w:rPr>
          <w:rFonts w:ascii="Arial" w:hAnsi="Arial" w:cs="Arial"/>
          <w:sz w:val="24"/>
          <w:szCs w:val="24"/>
        </w:rPr>
        <w:t>.</w:t>
      </w:r>
    </w:p>
    <w:p w:rsidR="00C67D75" w:rsidRPr="000B4EB1" w:rsidRDefault="00C67D75" w:rsidP="000B4EB1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C06BF" w:rsidRPr="000B4EB1" w:rsidRDefault="00D6396F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2.5.</w:t>
      </w:r>
      <w:r w:rsidR="007E7B0A" w:rsidRPr="000B4EB1">
        <w:rPr>
          <w:b/>
          <w:bCs/>
          <w:sz w:val="24"/>
          <w:szCs w:val="24"/>
        </w:rPr>
        <w:t xml:space="preserve"> </w:t>
      </w:r>
      <w:r w:rsidRPr="000B4EB1">
        <w:rPr>
          <w:b/>
          <w:bCs/>
          <w:sz w:val="24"/>
          <w:szCs w:val="24"/>
        </w:rPr>
        <w:t>П</w:t>
      </w:r>
      <w:r w:rsidR="009C06BF" w:rsidRPr="000B4EB1">
        <w:rPr>
          <w:b/>
          <w:bCs/>
          <w:sz w:val="24"/>
          <w:szCs w:val="24"/>
        </w:rPr>
        <w:t>еречень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д</w:t>
      </w:r>
      <w:r w:rsidRPr="000B4EB1">
        <w:rPr>
          <w:b/>
          <w:bCs/>
          <w:sz w:val="24"/>
          <w:szCs w:val="24"/>
        </w:rPr>
        <w:t>окументов,</w:t>
      </w:r>
      <w:r w:rsidR="007E7B0A" w:rsidRPr="000B4EB1">
        <w:rPr>
          <w:b/>
          <w:bCs/>
          <w:sz w:val="24"/>
          <w:szCs w:val="24"/>
        </w:rPr>
        <w:t xml:space="preserve"> </w:t>
      </w:r>
      <w:r w:rsidRPr="000B4EB1">
        <w:rPr>
          <w:b/>
          <w:bCs/>
          <w:sz w:val="24"/>
          <w:szCs w:val="24"/>
        </w:rPr>
        <w:t>необходимых</w:t>
      </w:r>
      <w:r w:rsidR="00C01E65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для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предоставления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9C06BF" w:rsidRPr="000B4EB1">
        <w:rPr>
          <w:b/>
          <w:bCs/>
          <w:sz w:val="24"/>
          <w:szCs w:val="24"/>
        </w:rPr>
        <w:t>услуги</w:t>
      </w:r>
      <w:r w:rsidR="00DE713E" w:rsidRPr="000B4EB1">
        <w:rPr>
          <w:b/>
          <w:bCs/>
          <w:sz w:val="24"/>
          <w:szCs w:val="24"/>
        </w:rPr>
        <w:t>, подлежащих представлению заявителем</w:t>
      </w:r>
    </w:p>
    <w:p w:rsidR="00D30797" w:rsidRPr="000B4EB1" w:rsidRDefault="00D30797" w:rsidP="000B4EB1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F03086" w:rsidRPr="000B4EB1" w:rsidRDefault="00F03086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Документом,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является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письменное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заявл</w:t>
      </w:r>
      <w:r w:rsidR="00F3579E" w:rsidRPr="000B4EB1">
        <w:rPr>
          <w:rFonts w:ascii="Arial" w:hAnsi="Arial" w:cs="Arial"/>
          <w:sz w:val="24"/>
          <w:szCs w:val="24"/>
        </w:rPr>
        <w:t>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3579E" w:rsidRPr="000B4EB1">
        <w:rPr>
          <w:rFonts w:ascii="Arial" w:hAnsi="Arial" w:cs="Arial"/>
          <w:sz w:val="24"/>
          <w:szCs w:val="24"/>
        </w:rPr>
        <w:t>(далее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3579E" w:rsidRPr="000B4EB1">
        <w:rPr>
          <w:rFonts w:ascii="Arial" w:hAnsi="Arial" w:cs="Arial"/>
          <w:sz w:val="24"/>
          <w:szCs w:val="24"/>
        </w:rPr>
        <w:t>–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3579E" w:rsidRPr="000B4EB1">
        <w:rPr>
          <w:rFonts w:ascii="Arial" w:hAnsi="Arial" w:cs="Arial"/>
          <w:sz w:val="24"/>
          <w:szCs w:val="24"/>
        </w:rPr>
        <w:t>заявка</w:t>
      </w:r>
      <w:r w:rsidRPr="000B4EB1">
        <w:rPr>
          <w:rFonts w:ascii="Arial" w:hAnsi="Arial" w:cs="Arial"/>
          <w:sz w:val="24"/>
          <w:szCs w:val="24"/>
        </w:rPr>
        <w:t>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7C20CC">
        <w:rPr>
          <w:rFonts w:ascii="Arial" w:hAnsi="Arial" w:cs="Arial"/>
          <w:sz w:val="24"/>
          <w:szCs w:val="24"/>
        </w:rPr>
        <w:t>(</w:t>
      </w:r>
      <w:r w:rsidRPr="000B4EB1">
        <w:rPr>
          <w:rFonts w:ascii="Arial" w:hAnsi="Arial" w:cs="Arial"/>
          <w:sz w:val="24"/>
          <w:szCs w:val="24"/>
        </w:rPr>
        <w:t>приложени</w:t>
      </w:r>
      <w:r w:rsidR="007C20CC">
        <w:rPr>
          <w:rFonts w:ascii="Arial" w:hAnsi="Arial" w:cs="Arial"/>
          <w:sz w:val="24"/>
          <w:szCs w:val="24"/>
        </w:rPr>
        <w:t>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№1</w:t>
      </w:r>
      <w:r w:rsidR="007C20CC">
        <w:rPr>
          <w:rFonts w:ascii="Arial" w:hAnsi="Arial" w:cs="Arial"/>
          <w:sz w:val="24"/>
          <w:szCs w:val="24"/>
        </w:rPr>
        <w:t>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виде,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использованием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простой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подписи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через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кабинет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Портала</w:t>
      </w:r>
      <w:r w:rsidR="007E7B0A" w:rsidRPr="000B4EB1">
        <w:rPr>
          <w:rFonts w:ascii="Arial" w:hAnsi="Arial" w:cs="Arial"/>
          <w:sz w:val="24"/>
          <w:szCs w:val="24"/>
        </w:rPr>
        <w:t xml:space="preserve"> 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услуг.</w:t>
      </w:r>
    </w:p>
    <w:p w:rsidR="00F03086" w:rsidRPr="000B4EB1" w:rsidRDefault="00053DA4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формируется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запрос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электронного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D2647" w:rsidRPr="000B4EB1">
        <w:rPr>
          <w:rFonts w:ascii="Arial" w:hAnsi="Arial" w:cs="Arial"/>
          <w:sz w:val="24"/>
          <w:szCs w:val="24"/>
        </w:rPr>
        <w:t>документа,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подписывает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подписью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требованиями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Федерального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закона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06.04.2011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№63-ФЗ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«Об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подписи»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требованиями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Федерального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закона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27.07.2010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№210-ФЗ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«Об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организации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услуг».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</w:p>
    <w:p w:rsidR="00F03086" w:rsidRPr="000B4EB1" w:rsidRDefault="00053DA4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вправе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приложить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запросу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документы,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необходимые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которые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формируются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направляются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виде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отдельных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файлов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требованиями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03086" w:rsidRPr="000B4EB1">
        <w:rPr>
          <w:rFonts w:ascii="Arial" w:hAnsi="Arial" w:cs="Arial"/>
          <w:sz w:val="24"/>
          <w:szCs w:val="24"/>
        </w:rPr>
        <w:t>законодательства.</w:t>
      </w:r>
    </w:p>
    <w:p w:rsidR="000E46EA" w:rsidRPr="000B4EB1" w:rsidRDefault="000E46EA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Исчерпывающий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перечень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законодательными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правовыми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актами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проведении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исключением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аварийных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работ):</w:t>
      </w:r>
    </w:p>
    <w:p w:rsidR="000E46EA" w:rsidRPr="000B4EB1" w:rsidRDefault="00F3579E" w:rsidP="000B4EB1">
      <w:pPr>
        <w:pStyle w:val="af"/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заявка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образца</w:t>
      </w:r>
      <w:r w:rsidR="000E46EA" w:rsidRPr="000B4EB1">
        <w:rPr>
          <w:rFonts w:ascii="Arial" w:hAnsi="Arial" w:cs="Arial"/>
          <w:sz w:val="24"/>
          <w:szCs w:val="24"/>
        </w:rPr>
        <w:t>;</w:t>
      </w:r>
    </w:p>
    <w:p w:rsidR="00DE713E" w:rsidRPr="000B4EB1" w:rsidRDefault="00DE713E" w:rsidP="000B4EB1">
      <w:pPr>
        <w:pStyle w:val="af"/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запрос о предоставлении услуги (в случае подачи заявления в электронной форме);</w:t>
      </w:r>
    </w:p>
    <w:p w:rsidR="00DE713E" w:rsidRPr="000B4EB1" w:rsidRDefault="00DE713E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>документ, подтверждающий полномочия представителя заявителя действовать от имени заявителя;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>правоустанавливающие документы на объект недвижимост</w:t>
      </w:r>
      <w:proofErr w:type="gramStart"/>
      <w:r w:rsidRPr="000B4EB1">
        <w:rPr>
          <w:rStyle w:val="markedcontent"/>
          <w:rFonts w:ascii="Arial" w:hAnsi="Arial" w:cs="Arial"/>
          <w:sz w:val="24"/>
          <w:szCs w:val="24"/>
        </w:rPr>
        <w:t>и(</w:t>
      </w:r>
      <w:proofErr w:type="gramEnd"/>
      <w:r w:rsidRPr="000B4EB1">
        <w:rPr>
          <w:rStyle w:val="markedcontent"/>
          <w:rFonts w:ascii="Arial" w:hAnsi="Arial" w:cs="Arial"/>
          <w:sz w:val="24"/>
          <w:szCs w:val="24"/>
        </w:rPr>
        <w:t xml:space="preserve">в </w:t>
      </w:r>
      <w:r w:rsidRPr="000B4EB1">
        <w:rPr>
          <w:rStyle w:val="markedcontent"/>
          <w:rFonts w:ascii="Arial" w:hAnsi="Arial" w:cs="Arial"/>
          <w:sz w:val="24"/>
          <w:szCs w:val="24"/>
        </w:rPr>
        <w:lastRenderedPageBreak/>
        <w:t xml:space="preserve">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субъекта Российской Федерации,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собственность на которые не разграничена); 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>решение собственника (правообладателя) объекта капитального строительства о сносе;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согласованные с заинтересованными службами, отвечающими за сохранность инженерных коммуникаций, проект проведения работ или технические условия в случае прокладки, ремонта, переноса, переустройства инженерных коммуникаций;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фрагмент генплана или план – схема места производства земляных работ;</w:t>
      </w:r>
    </w:p>
    <w:p w:rsidR="00A46A6C" w:rsidRPr="000B4EB1" w:rsidRDefault="004944CE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правоустанавливающие документы на объект недвижимости (в случае, если необходимые документы и сведения о правах на земельный участок отсутствуют в ЕГРН, а также в случае отсутствия указанных документов и сведений в органах исполнительной власти Тульской области, органах местного самоуправления, уполномоченных на управление и распоряжение земельными участками, находящимися в государственной, муниципальной собственности, а также государственная </w:t>
      </w:r>
      <w:proofErr w:type="gramStart"/>
      <w:r w:rsidRPr="000B4EB1">
        <w:rPr>
          <w:rFonts w:ascii="Arial" w:hAnsi="Arial" w:cs="Arial"/>
          <w:sz w:val="24"/>
          <w:szCs w:val="24"/>
        </w:rPr>
        <w:t>собственность</w:t>
      </w:r>
      <w:proofErr w:type="gramEnd"/>
      <w:r w:rsidRPr="000B4EB1">
        <w:rPr>
          <w:rFonts w:ascii="Arial" w:hAnsi="Arial" w:cs="Arial"/>
          <w:sz w:val="24"/>
          <w:szCs w:val="24"/>
        </w:rPr>
        <w:t xml:space="preserve"> на которые не разграничена);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договор на осуществление технологического присоединения к инженерным сетям; </w:t>
      </w:r>
    </w:p>
    <w:p w:rsidR="004944CE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гарантийное обязательство в порядке, предусмотренном </w:t>
      </w:r>
      <w:hyperlink r:id="rId15" w:anchor="Par499" w:history="1">
        <w:r w:rsidRPr="000B4EB1">
          <w:rPr>
            <w:rFonts w:ascii="Arial" w:hAnsi="Arial" w:cs="Arial"/>
            <w:sz w:val="24"/>
            <w:szCs w:val="24"/>
          </w:rPr>
          <w:t>приложением 2</w:t>
        </w:r>
      </w:hyperlink>
      <w:r w:rsidRPr="000B4EB1">
        <w:rPr>
          <w:rFonts w:ascii="Arial" w:hAnsi="Arial" w:cs="Arial"/>
          <w:sz w:val="24"/>
          <w:szCs w:val="24"/>
        </w:rPr>
        <w:t xml:space="preserve"> настоящего регламента, на устранение просадок, появившихся в местах проведения земляных работ, в течение пяти лет со дня сдачи восстановительных элементов благоустройства за счет собственных средств;</w:t>
      </w:r>
    </w:p>
    <w:p w:rsidR="004944CE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технические условия на подключение к инженерно-техническим сетям (в случае проведения работ строительства (реконструкции) сетей инженерно-технического обеспечения);</w:t>
      </w:r>
    </w:p>
    <w:p w:rsidR="004944CE" w:rsidRPr="000B4EB1" w:rsidRDefault="004944CE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соглашение с собственником или уполномоченным им лицом о восстановлении благоустройства земельного участка, на территории которого будут проводиться разрытия (в случае, если земельный участок не находится в муниципальной собственности);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проект производства земляных работ; 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договор подряда на выполнение земляных работ; 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>приказ о назначении ответственного лица за выполнение работ;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схема движения транспорта и пешеходов, </w:t>
      </w:r>
      <w:r w:rsidRPr="000B4EB1">
        <w:rPr>
          <w:rFonts w:ascii="Arial" w:hAnsi="Arial" w:cs="Arial"/>
          <w:sz w:val="24"/>
          <w:szCs w:val="24"/>
        </w:rPr>
        <w:t>согласованная с государственной инспекцией по безопасности дорожного движения (в случае, если разрытие осуществляется на проезжих частях дорог и тротуарах);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гарантийное письмо о восстановлении покрытия; 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договор на выполнение работ по восстановлению покрытия; 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гарантийное письмо о восстановлении зеленых насаждений; 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договор на выполнение работ по восстановлению зеленых насаждений; 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заключение о техническом состоянии конструкций объекта капитального строительства и возможности производства планируемых работ. 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согласование </w:t>
      </w:r>
      <w:proofErr w:type="spellStart"/>
      <w:r w:rsidRPr="000B4EB1">
        <w:rPr>
          <w:rStyle w:val="markedcontent"/>
          <w:rFonts w:ascii="Arial" w:hAnsi="Arial" w:cs="Arial"/>
          <w:sz w:val="24"/>
          <w:szCs w:val="24"/>
        </w:rPr>
        <w:t>эксплуатариующей</w:t>
      </w:r>
      <w:proofErr w:type="spellEnd"/>
      <w:r w:rsidRPr="000B4EB1">
        <w:rPr>
          <w:rStyle w:val="markedcontent"/>
          <w:rFonts w:ascii="Arial" w:hAnsi="Arial" w:cs="Arial"/>
          <w:sz w:val="24"/>
          <w:szCs w:val="24"/>
        </w:rPr>
        <w:t xml:space="preserve"> организации (в случае обращения за раз</w:t>
      </w:r>
      <w:r w:rsidR="004944CE" w:rsidRPr="000B4EB1">
        <w:rPr>
          <w:rStyle w:val="markedcontent"/>
          <w:rFonts w:ascii="Arial" w:hAnsi="Arial" w:cs="Arial"/>
          <w:sz w:val="24"/>
          <w:szCs w:val="24"/>
        </w:rPr>
        <w:t>решением на проведение аварийны</w:t>
      </w:r>
      <w:r w:rsidRPr="000B4EB1">
        <w:rPr>
          <w:rStyle w:val="markedcontent"/>
          <w:rFonts w:ascii="Arial" w:hAnsi="Arial" w:cs="Arial"/>
          <w:sz w:val="24"/>
          <w:szCs w:val="24"/>
        </w:rPr>
        <w:t xml:space="preserve">х работ); </w:t>
      </w:r>
    </w:p>
    <w:p w:rsidR="00A46A6C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 гарантийное письмо о восстановлении покрытия и благоустройства в случае обращения за разрешением на проведение аварийным работ); </w:t>
      </w:r>
    </w:p>
    <w:p w:rsidR="00982323" w:rsidRPr="000B4EB1" w:rsidRDefault="00A46A6C" w:rsidP="000B4EB1">
      <w:pPr>
        <w:pStyle w:val="af"/>
        <w:numPr>
          <w:ilvl w:val="0"/>
          <w:numId w:val="27"/>
        </w:numPr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lastRenderedPageBreak/>
        <w:t>Исполнительная документация (схему) коммуникаций (в случае обращения за закрытием разрешения на осуществление земл</w:t>
      </w:r>
      <w:r w:rsidR="007C20CC">
        <w:rPr>
          <w:rStyle w:val="markedcontent"/>
          <w:rFonts w:ascii="Arial" w:hAnsi="Arial" w:cs="Arial"/>
          <w:sz w:val="24"/>
          <w:szCs w:val="24"/>
        </w:rPr>
        <w:t>яны</w:t>
      </w:r>
      <w:r w:rsidRPr="000B4EB1">
        <w:rPr>
          <w:rStyle w:val="markedcontent"/>
          <w:rFonts w:ascii="Arial" w:hAnsi="Arial" w:cs="Arial"/>
          <w:sz w:val="24"/>
          <w:szCs w:val="24"/>
        </w:rPr>
        <w:t>х работ).</w:t>
      </w:r>
    </w:p>
    <w:p w:rsidR="00982323" w:rsidRPr="000B4EB1" w:rsidRDefault="00982323" w:rsidP="007C20CC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если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обработка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являющегося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заявителем,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если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27.07.2006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№</w:t>
      </w:r>
      <w:r w:rsidR="0008308B" w:rsidRPr="000B4EB1">
        <w:rPr>
          <w:rFonts w:ascii="Arial" w:hAnsi="Arial" w:cs="Arial"/>
          <w:sz w:val="24"/>
          <w:szCs w:val="24"/>
        </w:rPr>
        <w:t>152-ФЗ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D2647" w:rsidRPr="000B4EB1">
        <w:rPr>
          <w:rFonts w:ascii="Arial" w:hAnsi="Arial" w:cs="Arial"/>
          <w:sz w:val="24"/>
          <w:szCs w:val="24"/>
        </w:rPr>
        <w:t>«О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8308B" w:rsidRPr="000B4EB1">
        <w:rPr>
          <w:rFonts w:ascii="Arial" w:hAnsi="Arial" w:cs="Arial"/>
          <w:sz w:val="24"/>
          <w:szCs w:val="24"/>
        </w:rPr>
        <w:t>персональных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8308B" w:rsidRPr="000B4EB1">
        <w:rPr>
          <w:rFonts w:ascii="Arial" w:hAnsi="Arial" w:cs="Arial"/>
          <w:sz w:val="24"/>
          <w:szCs w:val="24"/>
        </w:rPr>
        <w:t>данных»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обработка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осуществляться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согласия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указанного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представляет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подтверждающие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согласия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указанного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обработку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данных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указанного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подтверждающие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согласия,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могут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быть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</w:t>
      </w:r>
      <w:r w:rsidR="001F53F8" w:rsidRPr="000B4EB1">
        <w:rPr>
          <w:rFonts w:ascii="Arial" w:hAnsi="Arial" w:cs="Arial"/>
          <w:sz w:val="24"/>
          <w:szCs w:val="24"/>
        </w:rPr>
        <w:t>о</w:t>
      </w:r>
      <w:r w:rsidRPr="000B4EB1">
        <w:rPr>
          <w:rFonts w:ascii="Arial" w:hAnsi="Arial" w:cs="Arial"/>
          <w:sz w:val="24"/>
          <w:szCs w:val="24"/>
        </w:rPr>
        <w:t>ставлены</w:t>
      </w:r>
      <w:r w:rsidR="001F53F8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числе</w:t>
      </w:r>
      <w:r w:rsidR="001F53F8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настоящей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части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распространяется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признанных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безвестно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отсутствующими,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разыскиваемых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нахождения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которых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уполномоченным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федеральны</w:t>
      </w:r>
      <w:r w:rsidR="0008308B" w:rsidRPr="000B4EB1">
        <w:rPr>
          <w:rFonts w:ascii="Arial" w:hAnsi="Arial" w:cs="Arial"/>
          <w:sz w:val="24"/>
          <w:szCs w:val="24"/>
        </w:rPr>
        <w:t>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8308B" w:rsidRPr="000B4EB1">
        <w:rPr>
          <w:rFonts w:ascii="Arial" w:hAnsi="Arial" w:cs="Arial"/>
          <w:sz w:val="24"/>
          <w:szCs w:val="24"/>
        </w:rPr>
        <w:t>органом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8308B" w:rsidRPr="000B4EB1">
        <w:rPr>
          <w:rFonts w:ascii="Arial" w:hAnsi="Arial" w:cs="Arial"/>
          <w:sz w:val="24"/>
          <w:szCs w:val="24"/>
        </w:rPr>
        <w:t>исполнительной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8308B" w:rsidRPr="000B4EB1">
        <w:rPr>
          <w:rFonts w:ascii="Arial" w:hAnsi="Arial" w:cs="Arial"/>
          <w:sz w:val="24"/>
          <w:szCs w:val="24"/>
        </w:rPr>
        <w:t>власти</w:t>
      </w:r>
      <w:r w:rsidR="00686975" w:rsidRPr="000B4EB1">
        <w:rPr>
          <w:rFonts w:ascii="Arial" w:hAnsi="Arial" w:cs="Arial"/>
          <w:sz w:val="24"/>
          <w:szCs w:val="24"/>
        </w:rPr>
        <w:t>.</w:t>
      </w:r>
    </w:p>
    <w:p w:rsidR="004944CE" w:rsidRPr="000B4EB1" w:rsidRDefault="004944CE" w:rsidP="007C20C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4944CE" w:rsidRPr="000B4EB1" w:rsidRDefault="004944CE" w:rsidP="007C20C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Органы, предоста</w:t>
      </w:r>
      <w:r w:rsidR="00896FAA" w:rsidRPr="000B4EB1">
        <w:rPr>
          <w:rFonts w:ascii="Arial" w:hAnsi="Arial" w:cs="Arial"/>
          <w:sz w:val="24"/>
          <w:szCs w:val="24"/>
        </w:rPr>
        <w:t>вляющие государственные услуги</w:t>
      </w:r>
      <w:r w:rsidRPr="000B4EB1">
        <w:rPr>
          <w:rFonts w:ascii="Arial" w:hAnsi="Arial" w:cs="Arial"/>
          <w:sz w:val="24"/>
          <w:szCs w:val="24"/>
        </w:rPr>
        <w:t>, не вправе требовать от заявителя:</w:t>
      </w:r>
    </w:p>
    <w:p w:rsidR="00896FAA" w:rsidRPr="000B4EB1" w:rsidRDefault="00896FAA" w:rsidP="007C20CC">
      <w:pPr>
        <w:pStyle w:val="-N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96FAA" w:rsidRPr="000B4EB1" w:rsidRDefault="00896FAA" w:rsidP="007C20CC">
      <w:pPr>
        <w:pStyle w:val="-N"/>
        <w:numPr>
          <w:ilvl w:val="0"/>
          <w:numId w:val="0"/>
        </w:numPr>
        <w:tabs>
          <w:tab w:val="left" w:pos="708"/>
        </w:tabs>
        <w:spacing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27.07.2010 № 210-ФЗ «Об организации предоставления государственных и муниципальных услуг» муниципальных услуг, в соответствии</w:t>
      </w:r>
      <w:proofErr w:type="gramEnd"/>
      <w:r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4EB1">
        <w:rPr>
          <w:rFonts w:ascii="Arial" w:hAnsi="Arial" w:cs="Arial"/>
          <w:sz w:val="24"/>
          <w:szCs w:val="24"/>
        </w:rPr>
        <w:t>с нормативными правовыми актами Российской Федерации, нормативными правовыми актами Тульской области, за исключением документов, включенных в определенный частью 6 статьи 7 Федерального закона «Об организации предоставления государственных и муниципальных услуг» перечень документов.</w:t>
      </w:r>
      <w:proofErr w:type="gramEnd"/>
      <w:r w:rsidRPr="000B4EB1">
        <w:rPr>
          <w:rFonts w:ascii="Arial" w:hAnsi="Arial" w:cs="Arial"/>
          <w:sz w:val="24"/>
          <w:szCs w:val="24"/>
        </w:rPr>
        <w:t xml:space="preserve"> Заявитель вправе представить указанные документы и информацию в администрацию по собственной инициативе;</w:t>
      </w:r>
    </w:p>
    <w:p w:rsidR="00896FAA" w:rsidRPr="000B4EB1" w:rsidRDefault="00896FAA" w:rsidP="007C20CC">
      <w:pPr>
        <w:pStyle w:val="-N"/>
        <w:numPr>
          <w:ilvl w:val="0"/>
          <w:numId w:val="0"/>
        </w:numPr>
        <w:tabs>
          <w:tab w:val="left" w:pos="708"/>
        </w:tabs>
        <w:spacing w:line="240" w:lineRule="auto"/>
        <w:ind w:firstLine="568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«Об организации предоставления государственных и муниципальных услуг»;</w:t>
      </w:r>
      <w:proofErr w:type="gramEnd"/>
    </w:p>
    <w:p w:rsidR="00896FAA" w:rsidRPr="000B4EB1" w:rsidRDefault="00896FAA" w:rsidP="007C20CC">
      <w:pPr>
        <w:pStyle w:val="-N"/>
        <w:numPr>
          <w:ilvl w:val="0"/>
          <w:numId w:val="0"/>
        </w:numPr>
        <w:tabs>
          <w:tab w:val="left" w:pos="708"/>
        </w:tabs>
        <w:spacing w:line="240" w:lineRule="auto"/>
        <w:ind w:firstLine="568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96FAA" w:rsidRPr="000B4EB1" w:rsidRDefault="00896FAA" w:rsidP="007C20CC">
      <w:pPr>
        <w:pStyle w:val="-N"/>
        <w:numPr>
          <w:ilvl w:val="0"/>
          <w:numId w:val="0"/>
        </w:numPr>
        <w:tabs>
          <w:tab w:val="left" w:pos="708"/>
        </w:tabs>
        <w:spacing w:line="240" w:lineRule="auto"/>
        <w:ind w:firstLine="568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96FAA" w:rsidRPr="000B4EB1" w:rsidRDefault="00896FAA" w:rsidP="007C20CC">
      <w:pPr>
        <w:pStyle w:val="-N"/>
        <w:numPr>
          <w:ilvl w:val="0"/>
          <w:numId w:val="0"/>
        </w:numPr>
        <w:tabs>
          <w:tab w:val="left" w:pos="708"/>
        </w:tabs>
        <w:spacing w:line="240" w:lineRule="auto"/>
        <w:ind w:firstLine="568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</w:t>
      </w:r>
      <w:r w:rsidRPr="000B4EB1">
        <w:rPr>
          <w:rFonts w:ascii="Arial" w:hAnsi="Arial" w:cs="Arial"/>
          <w:sz w:val="24"/>
          <w:szCs w:val="24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896FAA" w:rsidRPr="000B4EB1" w:rsidRDefault="00896FAA" w:rsidP="007C20CC">
      <w:pPr>
        <w:pStyle w:val="-N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муниципальной, либо в предоставлении муниципальной услуги;</w:t>
      </w:r>
    </w:p>
    <w:p w:rsidR="00896FAA" w:rsidRPr="000B4EB1" w:rsidRDefault="00896FAA" w:rsidP="007C20CC">
      <w:pPr>
        <w:pStyle w:val="-N"/>
        <w:numPr>
          <w:ilvl w:val="0"/>
          <w:numId w:val="0"/>
        </w:numPr>
        <w:tabs>
          <w:tab w:val="left" w:pos="708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 уведомляется заявитель, а также приносятся извинения за доставленные неудобства;</w:t>
      </w:r>
    </w:p>
    <w:p w:rsidR="00896FAA" w:rsidRPr="000B4EB1" w:rsidRDefault="00896FAA" w:rsidP="000B4EB1">
      <w:pPr>
        <w:pStyle w:val="-N"/>
        <w:numPr>
          <w:ilvl w:val="0"/>
          <w:numId w:val="0"/>
        </w:numPr>
        <w:tabs>
          <w:tab w:val="left" w:pos="708"/>
        </w:tabs>
        <w:spacing w:line="240" w:lineRule="auto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Cs/>
          <w:sz w:val="24"/>
          <w:szCs w:val="24"/>
        </w:rPr>
        <w:t xml:space="preserve">        </w:t>
      </w:r>
      <w:proofErr w:type="gramStart"/>
      <w:r w:rsidRPr="000B4EB1">
        <w:rPr>
          <w:rFonts w:ascii="Arial" w:hAnsi="Arial" w:cs="Arial"/>
          <w:bCs/>
          <w:sz w:val="24"/>
          <w:szCs w:val="24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6" w:tooltip="https://login.consultant.ru/link/?rnd=419A4F8DCE615CEB82B8EF46CA460CCB&amp;req=doc&amp;base=LAW&amp;n=355880&amp;dst=359&amp;fld=134&amp;date=07.04.2021" w:history="1">
        <w:r w:rsidRPr="000B4EB1">
          <w:rPr>
            <w:rStyle w:val="afc"/>
            <w:rFonts w:ascii="Arial" w:hAnsi="Arial" w:cs="Arial"/>
            <w:bCs/>
            <w:color w:val="auto"/>
            <w:sz w:val="24"/>
            <w:szCs w:val="24"/>
            <w:u w:val="none"/>
          </w:rPr>
          <w:t>пунктом 7.2 части 1 статьи 16</w:t>
        </w:r>
      </w:hyperlink>
      <w:r w:rsidRPr="000B4EB1">
        <w:rPr>
          <w:rFonts w:ascii="Arial" w:hAnsi="Arial" w:cs="Arial"/>
          <w:bCs/>
          <w:sz w:val="24"/>
          <w:szCs w:val="24"/>
        </w:rPr>
        <w:t xml:space="preserve">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3B07C0" w:rsidRPr="000B4EB1" w:rsidRDefault="003B07C0" w:rsidP="000B4EB1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982323" w:rsidRPr="000B4EB1" w:rsidRDefault="00D6396F" w:rsidP="000B4EB1">
      <w:pPr>
        <w:tabs>
          <w:tab w:val="left" w:pos="567"/>
        </w:tabs>
        <w:jc w:val="center"/>
        <w:rPr>
          <w:rFonts w:ascii="Arial" w:hAnsi="Arial" w:cs="Arial"/>
          <w:b/>
          <w:sz w:val="24"/>
          <w:szCs w:val="24"/>
        </w:rPr>
      </w:pPr>
      <w:r w:rsidRPr="000B4EB1">
        <w:rPr>
          <w:rFonts w:ascii="Arial" w:hAnsi="Arial" w:cs="Arial"/>
          <w:b/>
          <w:sz w:val="24"/>
          <w:szCs w:val="24"/>
        </w:rPr>
        <w:t>2.6.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П</w:t>
      </w:r>
      <w:r w:rsidR="00982323" w:rsidRPr="000B4EB1">
        <w:rPr>
          <w:rFonts w:ascii="Arial" w:hAnsi="Arial" w:cs="Arial"/>
          <w:b/>
          <w:sz w:val="24"/>
          <w:szCs w:val="24"/>
        </w:rPr>
        <w:t>еречень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которые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находятся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распоряжении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органов,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органов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самоуправления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иных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органов,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участвующих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услуги,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которые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заявитель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вправе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представить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по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собственной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982323" w:rsidRPr="000B4EB1">
        <w:rPr>
          <w:rFonts w:ascii="Arial" w:hAnsi="Arial" w:cs="Arial"/>
          <w:b/>
          <w:sz w:val="24"/>
          <w:szCs w:val="24"/>
        </w:rPr>
        <w:t>инициативе</w:t>
      </w:r>
    </w:p>
    <w:p w:rsidR="00D6396F" w:rsidRPr="000B4EB1" w:rsidRDefault="00D6396F" w:rsidP="000B4EB1">
      <w:pPr>
        <w:tabs>
          <w:tab w:val="left" w:pos="567"/>
        </w:tabs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982323" w:rsidRPr="000B4EB1" w:rsidRDefault="00982323" w:rsidP="000B4EB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самостоятельно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следующие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документы:</w:t>
      </w:r>
    </w:p>
    <w:p w:rsidR="00982323" w:rsidRPr="000B4EB1" w:rsidRDefault="006B7191" w:rsidP="000B4EB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1)</w:t>
      </w:r>
      <w:r w:rsidR="00F9155A" w:rsidRPr="000B4EB1">
        <w:rPr>
          <w:rFonts w:ascii="Arial" w:hAnsi="Arial" w:cs="Arial"/>
          <w:sz w:val="24"/>
          <w:szCs w:val="24"/>
        </w:rPr>
        <w:t> </w:t>
      </w:r>
      <w:r w:rsidR="002A3222" w:rsidRPr="000B4EB1">
        <w:rPr>
          <w:rFonts w:ascii="Arial" w:hAnsi="Arial" w:cs="Arial"/>
          <w:sz w:val="24"/>
          <w:szCs w:val="24"/>
        </w:rPr>
        <w:t>выписка из Единого государственного реестра недвижимости;</w:t>
      </w:r>
    </w:p>
    <w:p w:rsidR="004E5D4B" w:rsidRPr="000B4EB1" w:rsidRDefault="0008308B" w:rsidP="000B4EB1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2)</w:t>
      </w:r>
      <w:r w:rsidR="00F9155A" w:rsidRPr="000B4EB1">
        <w:rPr>
          <w:rFonts w:ascii="Arial" w:hAnsi="Arial" w:cs="Arial"/>
          <w:sz w:val="24"/>
          <w:szCs w:val="24"/>
        </w:rPr>
        <w:t> </w:t>
      </w:r>
      <w:r w:rsidR="002A3222" w:rsidRPr="000B4EB1">
        <w:rPr>
          <w:rFonts w:ascii="Arial" w:hAnsi="Arial" w:cs="Arial"/>
          <w:sz w:val="24"/>
          <w:szCs w:val="24"/>
        </w:rPr>
        <w:t>выписка из Единого государственного реестра юридических лиц (для юридических лиц);</w:t>
      </w:r>
    </w:p>
    <w:p w:rsidR="00982323" w:rsidRPr="000B4EB1" w:rsidRDefault="004E5D4B" w:rsidP="000B4EB1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3) </w:t>
      </w:r>
      <w:r w:rsidR="002A3222" w:rsidRPr="000B4EB1">
        <w:rPr>
          <w:rFonts w:ascii="Arial" w:hAnsi="Arial" w:cs="Arial"/>
          <w:sz w:val="24"/>
          <w:szCs w:val="24"/>
        </w:rPr>
        <w:t>выписка из Единого государственного реестра индивидуальных предпринимателей (для индивидуальных предпринимателей).</w:t>
      </w:r>
    </w:p>
    <w:p w:rsidR="004E5D4B" w:rsidRPr="000B4EB1" w:rsidRDefault="004E5D4B" w:rsidP="000B4EB1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Вышеуказанные сведения </w:t>
      </w:r>
      <w:r w:rsidR="001832F0">
        <w:rPr>
          <w:rFonts w:ascii="Arial" w:hAnsi="Arial" w:cs="Arial"/>
          <w:sz w:val="24"/>
          <w:szCs w:val="24"/>
        </w:rPr>
        <w:t>администрация</w:t>
      </w:r>
      <w:r w:rsidRPr="000B4EB1">
        <w:rPr>
          <w:rFonts w:ascii="Arial" w:hAnsi="Arial" w:cs="Arial"/>
          <w:sz w:val="24"/>
          <w:szCs w:val="24"/>
        </w:rPr>
        <w:t xml:space="preserve"> получает путем запроса с использованием единой системы межведомственного электронного взаимодействия (СМЭВ).</w:t>
      </w:r>
    </w:p>
    <w:p w:rsidR="004E5D4B" w:rsidRPr="000B4EB1" w:rsidRDefault="004E5D4B" w:rsidP="000B4EB1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В целях подтверждения информации, представленной заявителем, </w:t>
      </w:r>
      <w:r w:rsidR="001832F0">
        <w:rPr>
          <w:rFonts w:ascii="Arial" w:hAnsi="Arial" w:cs="Arial"/>
          <w:sz w:val="24"/>
          <w:szCs w:val="24"/>
        </w:rPr>
        <w:t>администрация</w:t>
      </w:r>
      <w:r w:rsidRPr="000B4EB1">
        <w:rPr>
          <w:rFonts w:ascii="Arial" w:hAnsi="Arial" w:cs="Arial"/>
          <w:sz w:val="24"/>
          <w:szCs w:val="24"/>
        </w:rPr>
        <w:t xml:space="preserve"> по собственной инициативе направляет с использованием СМЭВ, автоматизированной системы электронного документооборота запросы в органы и организации, осуществляющие деятельность на территории Тульской области.</w:t>
      </w:r>
    </w:p>
    <w:p w:rsidR="006D7049" w:rsidRPr="000B4EB1" w:rsidRDefault="006D7049" w:rsidP="000B4EB1">
      <w:pPr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4D4C9A" w:rsidRPr="000B4EB1" w:rsidRDefault="00D6396F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bookmarkStart w:id="5" w:name="l6"/>
      <w:bookmarkStart w:id="6" w:name="l7"/>
      <w:bookmarkStart w:id="7" w:name="l16"/>
      <w:bookmarkEnd w:id="5"/>
      <w:bookmarkEnd w:id="6"/>
      <w:bookmarkEnd w:id="7"/>
      <w:r w:rsidRPr="000B4EB1">
        <w:rPr>
          <w:b/>
          <w:bCs/>
          <w:sz w:val="24"/>
          <w:szCs w:val="24"/>
        </w:rPr>
        <w:t>2</w:t>
      </w:r>
      <w:r w:rsidR="00E00DE6" w:rsidRPr="000B4EB1">
        <w:rPr>
          <w:b/>
          <w:bCs/>
          <w:sz w:val="24"/>
          <w:szCs w:val="24"/>
        </w:rPr>
        <w:t>.</w:t>
      </w:r>
      <w:r w:rsidR="0008308B" w:rsidRPr="000B4EB1">
        <w:rPr>
          <w:b/>
          <w:bCs/>
          <w:sz w:val="24"/>
          <w:szCs w:val="24"/>
        </w:rPr>
        <w:t>7.</w:t>
      </w:r>
      <w:r w:rsidR="007E7B0A" w:rsidRPr="000B4EB1">
        <w:rPr>
          <w:b/>
          <w:bCs/>
          <w:sz w:val="24"/>
          <w:szCs w:val="24"/>
        </w:rPr>
        <w:t xml:space="preserve"> </w:t>
      </w:r>
      <w:r w:rsidRPr="000B4EB1">
        <w:rPr>
          <w:b/>
          <w:bCs/>
          <w:sz w:val="24"/>
          <w:szCs w:val="24"/>
        </w:rPr>
        <w:t>П</w:t>
      </w:r>
      <w:r w:rsidR="004D4C9A" w:rsidRPr="000B4EB1">
        <w:rPr>
          <w:b/>
          <w:bCs/>
          <w:sz w:val="24"/>
          <w:szCs w:val="24"/>
        </w:rPr>
        <w:t>еречень</w:t>
      </w:r>
      <w:r w:rsidR="007E7B0A" w:rsidRPr="000B4EB1">
        <w:rPr>
          <w:b/>
          <w:bCs/>
          <w:sz w:val="24"/>
          <w:szCs w:val="24"/>
        </w:rPr>
        <w:t xml:space="preserve"> </w:t>
      </w:r>
      <w:r w:rsidR="004D4C9A" w:rsidRPr="000B4EB1">
        <w:rPr>
          <w:b/>
          <w:bCs/>
          <w:sz w:val="24"/>
          <w:szCs w:val="24"/>
        </w:rPr>
        <w:t>оснований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4D4C9A" w:rsidRPr="000B4EB1">
        <w:rPr>
          <w:b/>
          <w:bCs/>
          <w:sz w:val="24"/>
          <w:szCs w:val="24"/>
        </w:rPr>
        <w:t>для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4D4C9A" w:rsidRPr="000B4EB1">
        <w:rPr>
          <w:b/>
          <w:bCs/>
          <w:sz w:val="24"/>
          <w:szCs w:val="24"/>
        </w:rPr>
        <w:t>отказа</w:t>
      </w:r>
      <w:r w:rsidR="007E7B0A" w:rsidRPr="000B4EB1">
        <w:rPr>
          <w:b/>
          <w:bCs/>
          <w:sz w:val="24"/>
          <w:szCs w:val="24"/>
        </w:rPr>
        <w:t xml:space="preserve"> </w:t>
      </w:r>
      <w:r w:rsidR="004D4C9A" w:rsidRPr="000B4EB1">
        <w:rPr>
          <w:b/>
          <w:bCs/>
          <w:sz w:val="24"/>
          <w:szCs w:val="24"/>
        </w:rPr>
        <w:t>в</w:t>
      </w:r>
      <w:r w:rsidR="007E7B0A" w:rsidRPr="000B4EB1">
        <w:rPr>
          <w:b/>
          <w:bCs/>
          <w:sz w:val="24"/>
          <w:szCs w:val="24"/>
        </w:rPr>
        <w:t xml:space="preserve"> </w:t>
      </w:r>
      <w:r w:rsidR="004D4C9A" w:rsidRPr="000B4EB1">
        <w:rPr>
          <w:b/>
          <w:bCs/>
          <w:sz w:val="24"/>
          <w:szCs w:val="24"/>
        </w:rPr>
        <w:t>приеме</w:t>
      </w:r>
      <w:r w:rsidR="007E7B0A" w:rsidRPr="000B4EB1">
        <w:rPr>
          <w:b/>
          <w:bCs/>
          <w:sz w:val="24"/>
          <w:szCs w:val="24"/>
        </w:rPr>
        <w:t xml:space="preserve"> </w:t>
      </w:r>
      <w:r w:rsidR="004D4C9A" w:rsidRPr="000B4EB1">
        <w:rPr>
          <w:b/>
          <w:bCs/>
          <w:sz w:val="24"/>
          <w:szCs w:val="24"/>
        </w:rPr>
        <w:t>документов,</w:t>
      </w:r>
      <w:r w:rsidR="007E7B0A" w:rsidRPr="000B4EB1">
        <w:rPr>
          <w:b/>
          <w:bCs/>
          <w:sz w:val="24"/>
          <w:szCs w:val="24"/>
        </w:rPr>
        <w:t xml:space="preserve"> </w:t>
      </w:r>
      <w:r w:rsidR="004D4C9A" w:rsidRPr="000B4EB1">
        <w:rPr>
          <w:b/>
          <w:bCs/>
          <w:sz w:val="24"/>
          <w:szCs w:val="24"/>
        </w:rPr>
        <w:t>необходимых</w:t>
      </w:r>
      <w:r w:rsidR="007E7B0A" w:rsidRPr="000B4EB1">
        <w:rPr>
          <w:b/>
          <w:bCs/>
          <w:sz w:val="24"/>
          <w:szCs w:val="24"/>
        </w:rPr>
        <w:t xml:space="preserve"> </w:t>
      </w:r>
      <w:r w:rsidR="004D4C9A" w:rsidRPr="000B4EB1">
        <w:rPr>
          <w:b/>
          <w:bCs/>
          <w:sz w:val="24"/>
          <w:szCs w:val="24"/>
        </w:rPr>
        <w:t>для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4D4C9A" w:rsidRPr="000B4EB1">
        <w:rPr>
          <w:b/>
          <w:bCs/>
          <w:sz w:val="24"/>
          <w:szCs w:val="24"/>
        </w:rPr>
        <w:t>предоставления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4D4C9A"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4D4C9A" w:rsidRPr="000B4EB1">
        <w:rPr>
          <w:b/>
          <w:bCs/>
          <w:sz w:val="24"/>
          <w:szCs w:val="24"/>
        </w:rPr>
        <w:t>услуги</w:t>
      </w:r>
    </w:p>
    <w:p w:rsidR="00D6396F" w:rsidRPr="000B4EB1" w:rsidRDefault="00D6396F" w:rsidP="000B4EB1">
      <w:pPr>
        <w:pStyle w:val="ConsPlusNormal"/>
        <w:widowControl/>
        <w:ind w:firstLine="709"/>
        <w:jc w:val="both"/>
        <w:rPr>
          <w:b/>
          <w:bCs/>
          <w:sz w:val="24"/>
          <w:szCs w:val="24"/>
        </w:rPr>
      </w:pPr>
    </w:p>
    <w:p w:rsidR="004D4C9A" w:rsidRPr="000B4EB1" w:rsidRDefault="00F0308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Основаниями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отказа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приеме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документов,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необходимых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подготовки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выдачи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сообщения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невозможности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специалистом,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ответственным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прием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регистрацию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документа</w:t>
      </w:r>
      <w:r w:rsidR="001F53F8" w:rsidRPr="000B4EB1">
        <w:rPr>
          <w:sz w:val="24"/>
          <w:szCs w:val="24"/>
        </w:rPr>
        <w:t>ми</w:t>
      </w:r>
      <w:r w:rsidRPr="000B4EB1">
        <w:rPr>
          <w:sz w:val="24"/>
          <w:szCs w:val="24"/>
        </w:rPr>
        <w:t>,</w:t>
      </w:r>
      <w:r w:rsidR="007E7B0A" w:rsidRPr="000B4EB1">
        <w:rPr>
          <w:sz w:val="24"/>
          <w:szCs w:val="24"/>
        </w:rPr>
        <w:t xml:space="preserve"> </w:t>
      </w:r>
      <w:r w:rsidR="00147686"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="00147686" w:rsidRPr="000B4EB1">
        <w:rPr>
          <w:sz w:val="24"/>
          <w:szCs w:val="24"/>
        </w:rPr>
        <w:t>том</w:t>
      </w:r>
      <w:r w:rsidR="007E7B0A" w:rsidRPr="000B4EB1">
        <w:rPr>
          <w:sz w:val="24"/>
          <w:szCs w:val="24"/>
        </w:rPr>
        <w:t xml:space="preserve"> </w:t>
      </w:r>
      <w:r w:rsidR="00147686" w:rsidRPr="000B4EB1">
        <w:rPr>
          <w:sz w:val="24"/>
          <w:szCs w:val="24"/>
        </w:rPr>
        <w:t>числе</w:t>
      </w:r>
      <w:r w:rsidR="007E7B0A" w:rsidRPr="000B4EB1">
        <w:rPr>
          <w:sz w:val="24"/>
          <w:szCs w:val="24"/>
        </w:rPr>
        <w:t xml:space="preserve"> </w:t>
      </w:r>
      <w:r w:rsidR="00147686" w:rsidRPr="000B4EB1">
        <w:rPr>
          <w:sz w:val="24"/>
          <w:szCs w:val="24"/>
        </w:rPr>
        <w:t>сотрудниками</w:t>
      </w:r>
      <w:r w:rsidR="007E7B0A" w:rsidRPr="000B4EB1">
        <w:rPr>
          <w:sz w:val="24"/>
          <w:szCs w:val="24"/>
        </w:rPr>
        <w:t xml:space="preserve"> </w:t>
      </w:r>
      <w:r w:rsidR="00147686" w:rsidRPr="000B4EB1">
        <w:rPr>
          <w:sz w:val="24"/>
          <w:szCs w:val="24"/>
        </w:rPr>
        <w:t>МФЦ,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являются</w:t>
      </w:r>
      <w:r w:rsidR="004D4C9A" w:rsidRPr="000B4EB1">
        <w:rPr>
          <w:sz w:val="24"/>
          <w:szCs w:val="24"/>
        </w:rPr>
        <w:t>:</w:t>
      </w:r>
    </w:p>
    <w:p w:rsidR="002A3222" w:rsidRPr="000B4EB1" w:rsidRDefault="002A3222" w:rsidP="000B4EB1">
      <w:pPr>
        <w:pStyle w:val="af"/>
        <w:ind w:left="0" w:firstLine="708"/>
        <w:jc w:val="both"/>
        <w:rPr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1) </w:t>
      </w:r>
      <w:r w:rsidRPr="000B4EB1">
        <w:rPr>
          <w:rFonts w:ascii="Arial" w:hAnsi="Arial" w:cs="Arial"/>
          <w:sz w:val="24"/>
          <w:szCs w:val="24"/>
        </w:rPr>
        <w:t>поступление заявки об оказании муниципальной услуги от лица, не имеющего полномочий на обращение;</w:t>
      </w:r>
    </w:p>
    <w:p w:rsidR="002A3222" w:rsidRPr="000B4EB1" w:rsidRDefault="002A3222" w:rsidP="000B4EB1">
      <w:pPr>
        <w:pStyle w:val="af"/>
        <w:ind w:left="0"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2) </w:t>
      </w:r>
      <w:r w:rsidR="006A430E" w:rsidRPr="000B4EB1">
        <w:rPr>
          <w:rStyle w:val="markedcontent"/>
          <w:rFonts w:ascii="Arial" w:hAnsi="Arial" w:cs="Arial"/>
          <w:sz w:val="24"/>
          <w:szCs w:val="24"/>
        </w:rPr>
        <w:t>заявление</w:t>
      </w:r>
      <w:r w:rsidRPr="000B4EB1">
        <w:rPr>
          <w:rStyle w:val="markedcontent"/>
          <w:rFonts w:ascii="Arial" w:hAnsi="Arial" w:cs="Arial"/>
          <w:sz w:val="24"/>
          <w:szCs w:val="24"/>
        </w:rPr>
        <w:t xml:space="preserve"> подан</w:t>
      </w:r>
      <w:r w:rsidR="006A430E" w:rsidRPr="000B4EB1">
        <w:rPr>
          <w:rStyle w:val="markedcontent"/>
          <w:rFonts w:ascii="Arial" w:hAnsi="Arial" w:cs="Arial"/>
          <w:sz w:val="24"/>
          <w:szCs w:val="24"/>
        </w:rPr>
        <w:t>о</w:t>
      </w:r>
      <w:r w:rsidRPr="000B4EB1">
        <w:rPr>
          <w:rStyle w:val="markedcontent"/>
          <w:rFonts w:ascii="Arial" w:hAnsi="Arial" w:cs="Arial"/>
          <w:sz w:val="24"/>
          <w:szCs w:val="24"/>
        </w:rPr>
        <w:t xml:space="preserve"> в орган местного самоуправления или организацию, в полномочия которых не входит предоставление услуги; </w:t>
      </w:r>
    </w:p>
    <w:p w:rsidR="002A3222" w:rsidRPr="000B4EB1" w:rsidRDefault="006A430E" w:rsidP="000B4EB1">
      <w:pPr>
        <w:pStyle w:val="af"/>
        <w:ind w:left="0"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>3</w:t>
      </w:r>
      <w:r w:rsidR="002A3222" w:rsidRPr="000B4EB1">
        <w:rPr>
          <w:rStyle w:val="markedcontent"/>
          <w:rFonts w:ascii="Arial" w:hAnsi="Arial" w:cs="Arial"/>
          <w:sz w:val="24"/>
          <w:szCs w:val="24"/>
        </w:rPr>
        <w:t xml:space="preserve">) неполное заполнение полей в форме </w:t>
      </w:r>
      <w:r w:rsidRPr="000B4EB1">
        <w:rPr>
          <w:rStyle w:val="markedcontent"/>
          <w:rFonts w:ascii="Arial" w:hAnsi="Arial" w:cs="Arial"/>
          <w:sz w:val="24"/>
          <w:szCs w:val="24"/>
        </w:rPr>
        <w:t>заявки</w:t>
      </w:r>
      <w:r w:rsidR="002A3222" w:rsidRPr="000B4EB1">
        <w:rPr>
          <w:rStyle w:val="markedcontent"/>
          <w:rFonts w:ascii="Arial" w:hAnsi="Arial" w:cs="Arial"/>
          <w:sz w:val="24"/>
          <w:szCs w:val="24"/>
        </w:rPr>
        <w:t xml:space="preserve">, в том числе в </w:t>
      </w:r>
      <w:r w:rsidR="002A3222" w:rsidRPr="000B4EB1">
        <w:rPr>
          <w:rStyle w:val="markedcontent"/>
          <w:rFonts w:ascii="Arial" w:hAnsi="Arial" w:cs="Arial"/>
          <w:sz w:val="24"/>
          <w:szCs w:val="24"/>
        </w:rPr>
        <w:lastRenderedPageBreak/>
        <w:t>интера</w:t>
      </w:r>
      <w:r w:rsidR="003C0D1B" w:rsidRPr="000B4EB1">
        <w:rPr>
          <w:rStyle w:val="markedcontent"/>
          <w:rFonts w:ascii="Arial" w:hAnsi="Arial" w:cs="Arial"/>
          <w:sz w:val="24"/>
          <w:szCs w:val="24"/>
        </w:rPr>
        <w:t>ктивной форме заявления на ЕПГУ</w:t>
      </w:r>
      <w:r w:rsidR="002A3222" w:rsidRPr="000B4EB1">
        <w:rPr>
          <w:rStyle w:val="markedcontent"/>
          <w:rFonts w:ascii="Arial" w:hAnsi="Arial" w:cs="Arial"/>
          <w:sz w:val="24"/>
          <w:szCs w:val="24"/>
        </w:rPr>
        <w:t xml:space="preserve">; </w:t>
      </w:r>
    </w:p>
    <w:p w:rsidR="002A3222" w:rsidRPr="000B4EB1" w:rsidRDefault="006A430E" w:rsidP="000B4EB1">
      <w:pPr>
        <w:pStyle w:val="af"/>
        <w:ind w:left="0"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>4</w:t>
      </w:r>
      <w:r w:rsidR="002A3222" w:rsidRPr="000B4EB1">
        <w:rPr>
          <w:rStyle w:val="markedcontent"/>
          <w:rFonts w:ascii="Arial" w:hAnsi="Arial" w:cs="Arial"/>
          <w:sz w:val="24"/>
          <w:szCs w:val="24"/>
        </w:rPr>
        <w:t xml:space="preserve">) представление неполного комплекта документов, необходимых для предоставления услуги; </w:t>
      </w:r>
    </w:p>
    <w:p w:rsidR="006A430E" w:rsidRPr="000B4EB1" w:rsidRDefault="006A430E" w:rsidP="000B4EB1">
      <w:pPr>
        <w:pStyle w:val="af"/>
        <w:ind w:left="0"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5) </w:t>
      </w:r>
      <w:r w:rsidRPr="000B4EB1">
        <w:rPr>
          <w:rFonts w:ascii="Arial" w:hAnsi="Arial" w:cs="Arial"/>
          <w:sz w:val="24"/>
          <w:szCs w:val="24"/>
        </w:rPr>
        <w:t>наличие противоречивых сведений в заявлении о предоставлении государственной услуги и приложенных к нему документах</w:t>
      </w:r>
    </w:p>
    <w:p w:rsidR="006A430E" w:rsidRPr="000B4EB1" w:rsidRDefault="006A430E" w:rsidP="000B4EB1">
      <w:pPr>
        <w:pStyle w:val="af"/>
        <w:ind w:left="0" w:firstLine="708"/>
        <w:jc w:val="both"/>
        <w:rPr>
          <w:rStyle w:val="markedcontent"/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6) </w:t>
      </w:r>
      <w:r w:rsidR="002A3222" w:rsidRPr="000B4EB1">
        <w:rPr>
          <w:rStyle w:val="markedcontent"/>
          <w:rFonts w:ascii="Arial" w:hAnsi="Arial" w:cs="Arial"/>
          <w:sz w:val="24"/>
          <w:szCs w:val="24"/>
        </w:rPr>
        <w:t xml:space="preserve"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</w:p>
    <w:p w:rsidR="002A3222" w:rsidRPr="000B4EB1" w:rsidRDefault="006A430E" w:rsidP="000B4EB1">
      <w:pPr>
        <w:pStyle w:val="af"/>
        <w:ind w:left="0" w:firstLine="708"/>
        <w:jc w:val="both"/>
        <w:rPr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>7)</w:t>
      </w:r>
      <w:r w:rsidR="002A3222" w:rsidRPr="000B4EB1">
        <w:rPr>
          <w:rStyle w:val="markedcontent"/>
          <w:rFonts w:ascii="Arial" w:hAnsi="Arial" w:cs="Arial"/>
          <w:sz w:val="24"/>
          <w:szCs w:val="24"/>
        </w:rPr>
        <w:t xml:space="preserve"> представленные на бумажном носителе документы содержат подчистки и исправления текста, не заверенные в порядке, установленном законодательством Российской Федерации; </w:t>
      </w:r>
    </w:p>
    <w:p w:rsidR="002A3222" w:rsidRPr="000B4EB1" w:rsidRDefault="006A430E" w:rsidP="000B4EB1">
      <w:pPr>
        <w:pStyle w:val="af"/>
        <w:ind w:left="0" w:firstLine="708"/>
        <w:jc w:val="both"/>
        <w:rPr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>8</w:t>
      </w:r>
      <w:r w:rsidR="002A3222" w:rsidRPr="000B4EB1">
        <w:rPr>
          <w:rStyle w:val="markedcontent"/>
          <w:rFonts w:ascii="Arial" w:hAnsi="Arial" w:cs="Arial"/>
          <w:sz w:val="24"/>
          <w:szCs w:val="24"/>
        </w:rPr>
        <w:t>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A3222" w:rsidRPr="000B4EB1" w:rsidRDefault="006A430E" w:rsidP="000B4EB1">
      <w:pPr>
        <w:pStyle w:val="af"/>
        <w:ind w:left="0" w:firstLine="708"/>
        <w:jc w:val="both"/>
        <w:rPr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 xml:space="preserve">9) </w:t>
      </w:r>
      <w:r w:rsidR="002A3222" w:rsidRPr="000B4EB1">
        <w:rPr>
          <w:rStyle w:val="markedcontent"/>
          <w:rFonts w:ascii="Arial" w:hAnsi="Arial" w:cs="Arial"/>
          <w:sz w:val="24"/>
          <w:szCs w:val="24"/>
        </w:rPr>
        <w:t xml:space="preserve">заявление и документы, необходимые для предоставления услуги, поданы в электронной форме с нарушением требований, установленных нормативными правовыми актами; </w:t>
      </w:r>
    </w:p>
    <w:p w:rsidR="006A430E" w:rsidRPr="000B4EB1" w:rsidRDefault="006A430E" w:rsidP="000B4EB1">
      <w:pPr>
        <w:pStyle w:val="af"/>
        <w:ind w:left="0" w:firstLine="708"/>
        <w:jc w:val="both"/>
        <w:rPr>
          <w:rFonts w:ascii="Arial" w:hAnsi="Arial" w:cs="Arial"/>
          <w:sz w:val="24"/>
          <w:szCs w:val="24"/>
        </w:rPr>
      </w:pPr>
      <w:r w:rsidRPr="000B4EB1">
        <w:rPr>
          <w:rStyle w:val="markedcontent"/>
          <w:rFonts w:ascii="Arial" w:hAnsi="Arial" w:cs="Arial"/>
          <w:sz w:val="24"/>
          <w:szCs w:val="24"/>
        </w:rPr>
        <w:t>10</w:t>
      </w:r>
      <w:r w:rsidR="002A3222" w:rsidRPr="000B4EB1">
        <w:rPr>
          <w:rStyle w:val="markedcontent"/>
          <w:rFonts w:ascii="Arial" w:hAnsi="Arial" w:cs="Arial"/>
          <w:sz w:val="24"/>
          <w:szCs w:val="24"/>
        </w:rPr>
        <w:t>) выявлено несоблюдение установленных статьей 11 Федеральн</w:t>
      </w:r>
      <w:r w:rsidR="007C20CC">
        <w:rPr>
          <w:rStyle w:val="markedcontent"/>
          <w:rFonts w:ascii="Arial" w:hAnsi="Arial" w:cs="Arial"/>
          <w:sz w:val="24"/>
          <w:szCs w:val="24"/>
        </w:rPr>
        <w:t>ого закона от 6 апреля 2011 г. №</w:t>
      </w:r>
      <w:r w:rsidR="002A3222" w:rsidRPr="000B4EB1">
        <w:rPr>
          <w:rStyle w:val="markedcontent"/>
          <w:rFonts w:ascii="Arial" w:hAnsi="Arial" w:cs="Arial"/>
          <w:sz w:val="24"/>
          <w:szCs w:val="24"/>
        </w:rPr>
        <w:t>63-ФЗ «Об электронной подписи» условий признания действительности усиленной квалифицированной электронной подписи.</w:t>
      </w:r>
    </w:p>
    <w:p w:rsidR="0019144C" w:rsidRPr="000B4EB1" w:rsidRDefault="0019144C" w:rsidP="000B4EB1">
      <w:pPr>
        <w:pStyle w:val="ae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Специалисты,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1F53F8" w:rsidRPr="000B4EB1">
        <w:rPr>
          <w:rFonts w:ascii="Arial" w:hAnsi="Arial" w:cs="Arial"/>
          <w:sz w:val="24"/>
          <w:szCs w:val="24"/>
        </w:rPr>
        <w:t>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числе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работники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МФЦ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вправе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требовать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отсутствие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(или)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недостоверность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которых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указывались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первоначальном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отказе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исключением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следующих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случаев:</w:t>
      </w:r>
    </w:p>
    <w:p w:rsidR="0019144C" w:rsidRPr="000B4EB1" w:rsidRDefault="0019144C" w:rsidP="000B4EB1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а)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изменение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требований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нормативных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правовых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актов,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касающихся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перво</w:t>
      </w:r>
      <w:r w:rsidR="006B7191" w:rsidRPr="000B4EB1">
        <w:rPr>
          <w:rFonts w:ascii="Arial" w:hAnsi="Arial" w:cs="Arial"/>
          <w:sz w:val="24"/>
          <w:szCs w:val="24"/>
        </w:rPr>
        <w:t>начальной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B7191" w:rsidRPr="000B4EB1">
        <w:rPr>
          <w:rFonts w:ascii="Arial" w:hAnsi="Arial" w:cs="Arial"/>
          <w:sz w:val="24"/>
          <w:szCs w:val="24"/>
        </w:rPr>
        <w:t>подачи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B7191" w:rsidRPr="000B4EB1">
        <w:rPr>
          <w:rFonts w:ascii="Arial" w:hAnsi="Arial" w:cs="Arial"/>
          <w:sz w:val="24"/>
          <w:szCs w:val="24"/>
        </w:rPr>
        <w:t>заявки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услуги;</w:t>
      </w:r>
    </w:p>
    <w:p w:rsidR="0019144C" w:rsidRPr="000B4EB1" w:rsidRDefault="006B7191" w:rsidP="000B4EB1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б)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наличие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ошибок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документах,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поданных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заявителем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после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первоначального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отказа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приеме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необходимых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включенных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представленный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ранее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комплект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9144C" w:rsidRPr="000B4EB1">
        <w:rPr>
          <w:rFonts w:ascii="Arial" w:hAnsi="Arial" w:cs="Arial"/>
          <w:sz w:val="24"/>
          <w:szCs w:val="24"/>
        </w:rPr>
        <w:t>документов;</w:t>
      </w:r>
    </w:p>
    <w:p w:rsidR="0019144C" w:rsidRPr="000B4EB1" w:rsidRDefault="0019144C" w:rsidP="000B4EB1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истечение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изменение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первоначального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отказа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услуги;</w:t>
      </w:r>
    </w:p>
    <w:p w:rsidR="0019144C" w:rsidRPr="000B4EB1" w:rsidRDefault="0019144C" w:rsidP="000B4EB1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г)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выявление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документально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подтвержденного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факта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(признаков)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ошибочного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противоправного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(бездействия)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специалиста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832F0">
        <w:rPr>
          <w:rFonts w:ascii="Arial" w:hAnsi="Arial" w:cs="Arial"/>
          <w:sz w:val="24"/>
          <w:szCs w:val="24"/>
        </w:rPr>
        <w:t>администрации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работника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МФЦ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первоначальном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отказе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письменном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виде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подписью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832F0">
        <w:rPr>
          <w:rFonts w:ascii="Arial" w:hAnsi="Arial" w:cs="Arial"/>
          <w:sz w:val="24"/>
          <w:szCs w:val="24"/>
        </w:rPr>
        <w:t>главы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B7191" w:rsidRPr="000B4EB1">
        <w:rPr>
          <w:rFonts w:ascii="Arial" w:hAnsi="Arial" w:cs="Arial"/>
          <w:sz w:val="24"/>
          <w:szCs w:val="24"/>
        </w:rPr>
        <w:t>ад</w:t>
      </w:r>
      <w:r w:rsidR="002866F7" w:rsidRPr="000B4EB1">
        <w:rPr>
          <w:rFonts w:ascii="Arial" w:hAnsi="Arial" w:cs="Arial"/>
          <w:sz w:val="24"/>
          <w:szCs w:val="24"/>
        </w:rPr>
        <w:t>министрации</w:t>
      </w:r>
      <w:r w:rsidR="001832F0">
        <w:rPr>
          <w:rFonts w:ascii="Arial" w:hAnsi="Arial" w:cs="Arial"/>
          <w:sz w:val="24"/>
          <w:szCs w:val="24"/>
        </w:rPr>
        <w:t xml:space="preserve"> МО Ломинцевское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866F7" w:rsidRPr="000B4EB1">
        <w:rPr>
          <w:rFonts w:ascii="Arial" w:hAnsi="Arial" w:cs="Arial"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866F7" w:rsidRPr="000B4EB1">
        <w:rPr>
          <w:rFonts w:ascii="Arial" w:hAnsi="Arial" w:cs="Arial"/>
          <w:sz w:val="24"/>
          <w:szCs w:val="24"/>
        </w:rPr>
        <w:t>район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руководителя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МФЦ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первоначальном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отказе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уведомляется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заявитель,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приносятся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извинения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доставленные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неудобства.</w:t>
      </w:r>
    </w:p>
    <w:p w:rsidR="00D6396F" w:rsidRPr="000B4EB1" w:rsidRDefault="00D6396F" w:rsidP="000B4EB1">
      <w:pPr>
        <w:jc w:val="both"/>
        <w:rPr>
          <w:rFonts w:ascii="Arial" w:hAnsi="Arial" w:cs="Arial"/>
          <w:sz w:val="24"/>
          <w:szCs w:val="24"/>
        </w:rPr>
      </w:pPr>
    </w:p>
    <w:p w:rsidR="00AD2647" w:rsidRPr="000B4EB1" w:rsidRDefault="00D6396F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2.8.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Перечень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основа</w:t>
      </w:r>
      <w:r w:rsidR="00AD2647" w:rsidRPr="000B4EB1">
        <w:rPr>
          <w:b/>
          <w:bCs/>
          <w:sz w:val="24"/>
          <w:szCs w:val="24"/>
        </w:rPr>
        <w:t>ний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AD2647" w:rsidRPr="000B4EB1">
        <w:rPr>
          <w:b/>
          <w:bCs/>
          <w:sz w:val="24"/>
          <w:szCs w:val="24"/>
        </w:rPr>
        <w:t>для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AD2647" w:rsidRPr="000B4EB1">
        <w:rPr>
          <w:b/>
          <w:bCs/>
          <w:sz w:val="24"/>
          <w:szCs w:val="24"/>
        </w:rPr>
        <w:t>отказа</w:t>
      </w:r>
      <w:r w:rsidR="007E7B0A" w:rsidRPr="000B4EB1">
        <w:rPr>
          <w:b/>
          <w:bCs/>
          <w:sz w:val="24"/>
          <w:szCs w:val="24"/>
        </w:rPr>
        <w:t xml:space="preserve"> </w:t>
      </w:r>
      <w:r w:rsidR="00AD2647" w:rsidRPr="000B4EB1">
        <w:rPr>
          <w:b/>
          <w:bCs/>
          <w:sz w:val="24"/>
          <w:szCs w:val="24"/>
        </w:rPr>
        <w:t>в</w:t>
      </w:r>
      <w:r w:rsidR="007E7B0A" w:rsidRPr="000B4EB1">
        <w:rPr>
          <w:b/>
          <w:bCs/>
          <w:sz w:val="24"/>
          <w:szCs w:val="24"/>
        </w:rPr>
        <w:t xml:space="preserve"> </w:t>
      </w:r>
      <w:r w:rsidR="00AD2647" w:rsidRPr="000B4EB1">
        <w:rPr>
          <w:b/>
          <w:bCs/>
          <w:sz w:val="24"/>
          <w:szCs w:val="24"/>
        </w:rPr>
        <w:t>предоставлении</w:t>
      </w:r>
    </w:p>
    <w:p w:rsidR="00E00DE6" w:rsidRPr="000B4EB1" w:rsidRDefault="00E00DE6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Pr="000B4EB1">
        <w:rPr>
          <w:b/>
          <w:bCs/>
          <w:sz w:val="24"/>
          <w:szCs w:val="24"/>
        </w:rPr>
        <w:t>услуги</w:t>
      </w:r>
    </w:p>
    <w:p w:rsidR="00D6396F" w:rsidRPr="000B4EB1" w:rsidRDefault="00D6396F" w:rsidP="000B4EB1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E45BBB" w:rsidRPr="000B4EB1" w:rsidRDefault="004B14BF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Основаниями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отказа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являются:</w:t>
      </w:r>
    </w:p>
    <w:p w:rsidR="00E45BBB" w:rsidRPr="000B4EB1" w:rsidRDefault="006A430E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lastRenderedPageBreak/>
        <w:t xml:space="preserve">1) </w:t>
      </w:r>
      <w:r w:rsidR="00E45BBB" w:rsidRPr="000B4EB1">
        <w:rPr>
          <w:sz w:val="24"/>
          <w:szCs w:val="24"/>
        </w:rPr>
        <w:t>несоответствие представленных документов фактическим данным, выявленным в процессе проверки заявки;</w:t>
      </w:r>
    </w:p>
    <w:p w:rsidR="00E45BBB" w:rsidRPr="000B4EB1" w:rsidRDefault="00E45BBB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 xml:space="preserve">2) </w:t>
      </w:r>
      <w:r w:rsidR="006A430E" w:rsidRPr="000B4EB1">
        <w:rPr>
          <w:sz w:val="24"/>
          <w:szCs w:val="24"/>
        </w:rPr>
        <w:t>поступление ответа органа государс</w:t>
      </w:r>
      <w:r w:rsidRPr="000B4EB1">
        <w:rPr>
          <w:sz w:val="24"/>
          <w:szCs w:val="24"/>
        </w:rPr>
        <w:t xml:space="preserve">твенной власти, органа местного </w:t>
      </w:r>
      <w:r w:rsidR="006A430E" w:rsidRPr="000B4EB1">
        <w:rPr>
          <w:sz w:val="24"/>
          <w:szCs w:val="24"/>
        </w:rPr>
        <w:t xml:space="preserve">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</w:t>
      </w:r>
      <w:proofErr w:type="gramStart"/>
      <w:r w:rsidR="006A430E" w:rsidRPr="000B4EB1">
        <w:rPr>
          <w:sz w:val="24"/>
          <w:szCs w:val="24"/>
        </w:rPr>
        <w:t>необхо</w:t>
      </w:r>
      <w:r w:rsidRPr="000B4EB1">
        <w:rPr>
          <w:sz w:val="24"/>
          <w:szCs w:val="24"/>
        </w:rPr>
        <w:t>димых</w:t>
      </w:r>
      <w:proofErr w:type="gramEnd"/>
      <w:r w:rsidRPr="000B4EB1">
        <w:rPr>
          <w:sz w:val="24"/>
          <w:szCs w:val="24"/>
        </w:rPr>
        <w:t xml:space="preserve"> для предоставления услуги</w:t>
      </w:r>
      <w:r w:rsidR="006A430E" w:rsidRPr="000B4EB1">
        <w:rPr>
          <w:sz w:val="24"/>
          <w:szCs w:val="24"/>
        </w:rPr>
        <w:t xml:space="preserve">; </w:t>
      </w:r>
    </w:p>
    <w:p w:rsidR="00E45BBB" w:rsidRPr="000B4EB1" w:rsidRDefault="00E45BBB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3</w:t>
      </w:r>
      <w:r w:rsidR="006A430E" w:rsidRPr="000B4EB1">
        <w:rPr>
          <w:sz w:val="24"/>
          <w:szCs w:val="24"/>
        </w:rPr>
        <w:t>)</w:t>
      </w:r>
      <w:r w:rsidRPr="000B4EB1">
        <w:rPr>
          <w:sz w:val="24"/>
          <w:szCs w:val="24"/>
        </w:rPr>
        <w:t xml:space="preserve"> </w:t>
      </w:r>
      <w:r w:rsidR="006A430E" w:rsidRPr="000B4EB1">
        <w:rPr>
          <w:sz w:val="24"/>
          <w:szCs w:val="24"/>
        </w:rPr>
        <w:t xml:space="preserve">несоответствие проекта производства работ требованиям, установленным нормативными правовыми актами; </w:t>
      </w:r>
    </w:p>
    <w:p w:rsidR="00E45BBB" w:rsidRPr="000B4EB1" w:rsidRDefault="00E45BBB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4</w:t>
      </w:r>
      <w:r w:rsidR="006A430E" w:rsidRPr="000B4EB1">
        <w:rPr>
          <w:sz w:val="24"/>
          <w:szCs w:val="24"/>
        </w:rPr>
        <w:t xml:space="preserve">) невозможность выполнения работ в заявленные сроки; </w:t>
      </w:r>
    </w:p>
    <w:p w:rsidR="006A430E" w:rsidRPr="000B4EB1" w:rsidRDefault="00E45BBB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5</w:t>
      </w:r>
      <w:r w:rsidR="006A430E" w:rsidRPr="000B4EB1">
        <w:rPr>
          <w:sz w:val="24"/>
          <w:szCs w:val="24"/>
        </w:rPr>
        <w:t>)</w:t>
      </w:r>
      <w:r w:rsidRPr="000B4EB1">
        <w:rPr>
          <w:sz w:val="24"/>
          <w:szCs w:val="24"/>
        </w:rPr>
        <w:t xml:space="preserve"> </w:t>
      </w:r>
      <w:r w:rsidR="006A430E" w:rsidRPr="000B4EB1">
        <w:rPr>
          <w:sz w:val="24"/>
          <w:szCs w:val="24"/>
        </w:rPr>
        <w:t xml:space="preserve">наличие у Заявителя незакрытых ранее выданных двух и более разрешений, срок действия которых истек; </w:t>
      </w:r>
    </w:p>
    <w:p w:rsidR="004B14BF" w:rsidRPr="000B4EB1" w:rsidRDefault="00E45BBB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6</w:t>
      </w:r>
      <w:r w:rsidR="00CF1DC1" w:rsidRPr="000B4EB1">
        <w:rPr>
          <w:sz w:val="24"/>
          <w:szCs w:val="24"/>
        </w:rPr>
        <w:t>)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нарушение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требований,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установленных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государственными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стандартами,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санитарно-техническими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нормами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правилами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РФ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Тульской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области,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постановлением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Правительства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Тул</w:t>
      </w:r>
      <w:r w:rsidR="00E16DDC" w:rsidRPr="000B4EB1">
        <w:rPr>
          <w:sz w:val="24"/>
          <w:szCs w:val="24"/>
        </w:rPr>
        <w:t>ьской</w:t>
      </w:r>
      <w:r w:rsidR="007E7B0A" w:rsidRPr="000B4EB1">
        <w:rPr>
          <w:sz w:val="24"/>
          <w:szCs w:val="24"/>
        </w:rPr>
        <w:t xml:space="preserve"> </w:t>
      </w:r>
      <w:r w:rsidR="00E16DDC" w:rsidRPr="000B4EB1">
        <w:rPr>
          <w:sz w:val="24"/>
          <w:szCs w:val="24"/>
        </w:rPr>
        <w:t>области</w:t>
      </w:r>
      <w:r w:rsidR="007E7B0A" w:rsidRPr="000B4EB1">
        <w:rPr>
          <w:sz w:val="24"/>
          <w:szCs w:val="24"/>
        </w:rPr>
        <w:t xml:space="preserve"> </w:t>
      </w:r>
      <w:r w:rsidR="00E16DDC" w:rsidRPr="000B4EB1">
        <w:rPr>
          <w:sz w:val="24"/>
          <w:szCs w:val="24"/>
        </w:rPr>
        <w:t>от</w:t>
      </w:r>
      <w:r w:rsidR="007E7B0A" w:rsidRPr="000B4EB1">
        <w:rPr>
          <w:sz w:val="24"/>
          <w:szCs w:val="24"/>
        </w:rPr>
        <w:t xml:space="preserve"> </w:t>
      </w:r>
      <w:r w:rsidR="00E16DDC" w:rsidRPr="000B4EB1">
        <w:rPr>
          <w:sz w:val="24"/>
          <w:szCs w:val="24"/>
        </w:rPr>
        <w:t>03.09.2012</w:t>
      </w:r>
      <w:r w:rsidR="007E7B0A" w:rsidRPr="000B4EB1">
        <w:rPr>
          <w:sz w:val="24"/>
          <w:szCs w:val="24"/>
        </w:rPr>
        <w:t xml:space="preserve"> </w:t>
      </w:r>
      <w:r w:rsidR="00E16DDC" w:rsidRPr="000B4EB1">
        <w:rPr>
          <w:sz w:val="24"/>
          <w:szCs w:val="24"/>
        </w:rPr>
        <w:t>№</w:t>
      </w:r>
      <w:r w:rsidR="004B14BF" w:rsidRPr="000B4EB1">
        <w:rPr>
          <w:sz w:val="24"/>
          <w:szCs w:val="24"/>
        </w:rPr>
        <w:t>492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«Об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утверждении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региональных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нормативов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градостроительного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проектирования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Тульской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области»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части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сохранения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внешнего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архитектурного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облика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сложившейся</w:t>
      </w:r>
      <w:r w:rsidR="007E7B0A" w:rsidRPr="000B4EB1">
        <w:rPr>
          <w:sz w:val="24"/>
          <w:szCs w:val="24"/>
        </w:rPr>
        <w:t xml:space="preserve"> </w:t>
      </w:r>
      <w:r w:rsidR="004B14BF" w:rsidRPr="000B4EB1">
        <w:rPr>
          <w:sz w:val="24"/>
          <w:szCs w:val="24"/>
        </w:rPr>
        <w:t>застройки</w:t>
      </w:r>
      <w:r w:rsidR="00BE2020" w:rsidRPr="000B4EB1">
        <w:rPr>
          <w:sz w:val="24"/>
          <w:szCs w:val="24"/>
        </w:rPr>
        <w:t>,</w:t>
      </w:r>
      <w:r w:rsidR="007E7B0A" w:rsidRPr="000B4EB1">
        <w:rPr>
          <w:sz w:val="24"/>
          <w:szCs w:val="24"/>
        </w:rPr>
        <w:t xml:space="preserve"> </w:t>
      </w:r>
      <w:r w:rsidR="00BE2020" w:rsidRPr="000B4EB1">
        <w:rPr>
          <w:sz w:val="24"/>
          <w:szCs w:val="24"/>
        </w:rPr>
        <w:t>выявленны</w:t>
      </w:r>
      <w:r w:rsidR="00E16DDC" w:rsidRPr="000B4EB1">
        <w:rPr>
          <w:sz w:val="24"/>
          <w:szCs w:val="24"/>
        </w:rPr>
        <w:t>х</w:t>
      </w:r>
      <w:r w:rsidR="007E7B0A" w:rsidRPr="000B4EB1">
        <w:rPr>
          <w:sz w:val="24"/>
          <w:szCs w:val="24"/>
        </w:rPr>
        <w:t xml:space="preserve"> </w:t>
      </w:r>
      <w:r w:rsidR="00E16DDC"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="00E16DDC" w:rsidRPr="000B4EB1">
        <w:rPr>
          <w:sz w:val="24"/>
          <w:szCs w:val="24"/>
        </w:rPr>
        <w:t>процессе</w:t>
      </w:r>
      <w:r w:rsidR="007E7B0A" w:rsidRPr="000B4EB1">
        <w:rPr>
          <w:sz w:val="24"/>
          <w:szCs w:val="24"/>
        </w:rPr>
        <w:t xml:space="preserve"> </w:t>
      </w:r>
      <w:r w:rsidR="00E16DDC" w:rsidRPr="000B4EB1">
        <w:rPr>
          <w:sz w:val="24"/>
          <w:szCs w:val="24"/>
        </w:rPr>
        <w:t>проверки</w:t>
      </w:r>
      <w:r w:rsidR="007E7B0A" w:rsidRPr="000B4EB1">
        <w:rPr>
          <w:sz w:val="24"/>
          <w:szCs w:val="24"/>
        </w:rPr>
        <w:t xml:space="preserve"> </w:t>
      </w:r>
      <w:r w:rsidR="00E16DDC" w:rsidRPr="000B4EB1">
        <w:rPr>
          <w:sz w:val="24"/>
          <w:szCs w:val="24"/>
        </w:rPr>
        <w:t>заявки</w:t>
      </w:r>
      <w:r w:rsidR="004B14BF" w:rsidRPr="000B4EB1">
        <w:rPr>
          <w:sz w:val="24"/>
          <w:szCs w:val="24"/>
        </w:rPr>
        <w:t>;</w:t>
      </w:r>
    </w:p>
    <w:p w:rsidR="004B14BF" w:rsidRPr="000B4EB1" w:rsidRDefault="00E45BBB" w:rsidP="000B4EB1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7</w:t>
      </w:r>
      <w:r w:rsidR="00CF1DC1" w:rsidRPr="000B4EB1">
        <w:rPr>
          <w:rFonts w:ascii="Arial" w:hAnsi="Arial" w:cs="Arial"/>
          <w:sz w:val="24"/>
          <w:szCs w:val="24"/>
        </w:rPr>
        <w:t>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нарушение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требований,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установленных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природоохранным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законодательством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(Федеральным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законом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01.02.2002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№7</w:t>
      </w:r>
      <w:r w:rsidR="006B7191" w:rsidRPr="000B4EB1">
        <w:rPr>
          <w:rFonts w:ascii="Arial" w:hAnsi="Arial" w:cs="Arial"/>
          <w:sz w:val="24"/>
          <w:szCs w:val="24"/>
        </w:rPr>
        <w:t>–</w:t>
      </w:r>
      <w:r w:rsidR="004B14BF" w:rsidRPr="000B4EB1">
        <w:rPr>
          <w:rFonts w:ascii="Arial" w:hAnsi="Arial" w:cs="Arial"/>
          <w:sz w:val="24"/>
          <w:szCs w:val="24"/>
        </w:rPr>
        <w:t>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«Об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охране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окружающей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среды»),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выявленн</w:t>
      </w:r>
      <w:r w:rsidR="00E16DDC" w:rsidRPr="000B4EB1">
        <w:rPr>
          <w:rFonts w:ascii="Arial" w:hAnsi="Arial" w:cs="Arial"/>
          <w:sz w:val="24"/>
          <w:szCs w:val="24"/>
        </w:rPr>
        <w:t>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процессе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проверки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заявки</w:t>
      </w:r>
      <w:r w:rsidR="004B14BF" w:rsidRPr="000B4EB1">
        <w:rPr>
          <w:rFonts w:ascii="Arial" w:hAnsi="Arial" w:cs="Arial"/>
          <w:sz w:val="24"/>
          <w:szCs w:val="24"/>
        </w:rPr>
        <w:t>;</w:t>
      </w:r>
    </w:p>
    <w:p w:rsidR="004B14BF" w:rsidRPr="000B4EB1" w:rsidRDefault="00E45BBB" w:rsidP="000B4EB1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8</w:t>
      </w:r>
      <w:r w:rsidR="00CF1DC1" w:rsidRPr="000B4EB1">
        <w:rPr>
          <w:rFonts w:ascii="Arial" w:hAnsi="Arial" w:cs="Arial"/>
          <w:sz w:val="24"/>
          <w:szCs w:val="24"/>
        </w:rPr>
        <w:t>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наличия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судебных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актов,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препятствующих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предоставлению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Услуги;</w:t>
      </w:r>
    </w:p>
    <w:p w:rsidR="004B14BF" w:rsidRPr="000B4EB1" w:rsidRDefault="0030134E" w:rsidP="000B4EB1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9</w:t>
      </w:r>
      <w:r w:rsidR="00CF1DC1" w:rsidRPr="000B4EB1">
        <w:rPr>
          <w:rFonts w:ascii="Arial" w:hAnsi="Arial" w:cs="Arial"/>
          <w:sz w:val="24"/>
          <w:szCs w:val="24"/>
        </w:rPr>
        <w:t>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подача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заявителем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письменного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заявления,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числе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форме,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отказе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B14BF" w:rsidRPr="000B4EB1">
        <w:rPr>
          <w:rFonts w:ascii="Arial" w:hAnsi="Arial" w:cs="Arial"/>
          <w:sz w:val="24"/>
          <w:szCs w:val="24"/>
        </w:rPr>
        <w:t>Услуги.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</w:p>
    <w:p w:rsidR="00BD7730" w:rsidRPr="000B4EB1" w:rsidRDefault="004B14BF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всех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перечисленных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случаях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уведомляется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отказе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письменно</w:t>
      </w:r>
      <w:r w:rsidR="00E16DDC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посредством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почты</w:t>
      </w:r>
      <w:r w:rsidR="00E16DDC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уведомлением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D7790" w:rsidRPr="000B4EB1">
        <w:rPr>
          <w:rFonts w:ascii="Arial" w:hAnsi="Arial" w:cs="Arial"/>
          <w:sz w:val="24"/>
          <w:szCs w:val="24"/>
        </w:rPr>
        <w:t>едином п</w:t>
      </w:r>
      <w:r w:rsidR="0030134E" w:rsidRPr="000B4EB1">
        <w:rPr>
          <w:rFonts w:ascii="Arial" w:hAnsi="Arial" w:cs="Arial"/>
          <w:sz w:val="24"/>
          <w:szCs w:val="24"/>
        </w:rPr>
        <w:t xml:space="preserve">ортале государственных и муниципальных услуг (функций) </w:t>
      </w:r>
      <w:r w:rsidR="00D53186" w:rsidRPr="000B4EB1">
        <w:rPr>
          <w:rFonts w:ascii="Arial" w:hAnsi="Arial" w:cs="Arial"/>
          <w:sz w:val="24"/>
          <w:szCs w:val="24"/>
        </w:rPr>
        <w:t>(по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D53186"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D5318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D53186"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D53186"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D53186" w:rsidRPr="000B4EB1">
        <w:rPr>
          <w:rFonts w:ascii="Arial" w:hAnsi="Arial" w:cs="Arial"/>
          <w:sz w:val="24"/>
          <w:szCs w:val="24"/>
        </w:rPr>
        <w:t>приложением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D53186" w:rsidRPr="000B4EB1">
        <w:rPr>
          <w:rFonts w:ascii="Arial" w:hAnsi="Arial" w:cs="Arial"/>
          <w:sz w:val="24"/>
          <w:szCs w:val="24"/>
        </w:rPr>
        <w:t>№</w:t>
      </w:r>
      <w:r w:rsidR="00473976" w:rsidRPr="000B4EB1">
        <w:rPr>
          <w:rFonts w:ascii="Arial" w:hAnsi="Arial" w:cs="Arial"/>
          <w:sz w:val="24"/>
          <w:szCs w:val="24"/>
        </w:rPr>
        <w:t>4</w:t>
      </w:r>
      <w:r w:rsidR="00D53186" w:rsidRPr="000B4EB1">
        <w:rPr>
          <w:rFonts w:ascii="Arial" w:hAnsi="Arial" w:cs="Arial"/>
          <w:sz w:val="24"/>
          <w:szCs w:val="24"/>
        </w:rPr>
        <w:t>)</w:t>
      </w:r>
      <w:r w:rsidR="00BD7730" w:rsidRPr="000B4EB1">
        <w:rPr>
          <w:rFonts w:ascii="Arial" w:hAnsi="Arial" w:cs="Arial"/>
          <w:sz w:val="24"/>
          <w:szCs w:val="24"/>
        </w:rPr>
        <w:t>.</w:t>
      </w:r>
    </w:p>
    <w:p w:rsidR="00BD7730" w:rsidRPr="000B4EB1" w:rsidRDefault="00BD7730" w:rsidP="000B4EB1">
      <w:pPr>
        <w:tabs>
          <w:tab w:val="left" w:pos="0"/>
          <w:tab w:val="left" w:pos="1008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Дополнительно,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сбой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сети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Интернет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вызвать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увеличение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времени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использовании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ЕПГУ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более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сутки.</w:t>
      </w:r>
    </w:p>
    <w:p w:rsidR="003B07C0" w:rsidRPr="000B4EB1" w:rsidRDefault="003B07C0" w:rsidP="000B4EB1">
      <w:pPr>
        <w:widowControl/>
        <w:tabs>
          <w:tab w:val="left" w:pos="993"/>
        </w:tabs>
        <w:suppressAutoHyphens/>
        <w:ind w:firstLine="709"/>
        <w:jc w:val="both"/>
        <w:rPr>
          <w:rFonts w:ascii="Arial" w:hAnsi="Arial" w:cs="Arial"/>
          <w:sz w:val="24"/>
          <w:szCs w:val="24"/>
        </w:rPr>
      </w:pPr>
    </w:p>
    <w:p w:rsidR="00E00DE6" w:rsidRPr="000B4EB1" w:rsidRDefault="00A31B50" w:rsidP="000B4EB1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2.9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Порядок,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размер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основания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взимания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государственной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пошлины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или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платы,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взимаемой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за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</w:t>
      </w:r>
    </w:p>
    <w:p w:rsidR="00A31B50" w:rsidRPr="000B4EB1" w:rsidRDefault="00A31B50" w:rsidP="000B4EB1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Муниципальная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бесплатно.</w:t>
      </w:r>
    </w:p>
    <w:p w:rsidR="006D7049" w:rsidRPr="000B4EB1" w:rsidRDefault="006D7049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0DE6" w:rsidRPr="000B4EB1" w:rsidRDefault="00A31B50" w:rsidP="000B4EB1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2.10.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Максимальный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срок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ожидания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очереди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подаче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запроса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получении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результата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</w:t>
      </w:r>
    </w:p>
    <w:p w:rsidR="00A31B50" w:rsidRPr="000B4EB1" w:rsidRDefault="00A31B50" w:rsidP="000B4EB1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00DE6" w:rsidRPr="000B4EB1" w:rsidRDefault="00E00DE6" w:rsidP="000B4EB1">
      <w:pPr>
        <w:widowControl/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Максимальный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ожидания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очереди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подаче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запроса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832F0">
        <w:rPr>
          <w:rFonts w:ascii="Arial" w:hAnsi="Arial" w:cs="Arial"/>
          <w:sz w:val="24"/>
          <w:szCs w:val="24"/>
        </w:rPr>
        <w:t>администрации</w:t>
      </w:r>
      <w:r w:rsidR="001F53F8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7686" w:rsidRPr="000B4EB1">
        <w:rPr>
          <w:rFonts w:ascii="Arial" w:hAnsi="Arial" w:cs="Arial"/>
          <w:sz w:val="24"/>
          <w:szCs w:val="24"/>
        </w:rPr>
        <w:t>МФЦ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должен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превышать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15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минут.</w:t>
      </w:r>
    </w:p>
    <w:p w:rsidR="00E00DE6" w:rsidRPr="000B4EB1" w:rsidRDefault="00E00DE6" w:rsidP="000B4EB1">
      <w:pPr>
        <w:widowControl/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Ожидание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очереди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результата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предусмотрено.</w:t>
      </w:r>
    </w:p>
    <w:p w:rsidR="003B07C0" w:rsidRPr="000B4EB1" w:rsidRDefault="003B07C0" w:rsidP="000B4EB1">
      <w:pPr>
        <w:widowControl/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00DE6" w:rsidRPr="000B4EB1" w:rsidRDefault="00A31B50" w:rsidP="000B4EB1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2.11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Срок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порядок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регистрации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запроса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заявителя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том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числе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форме</w:t>
      </w:r>
    </w:p>
    <w:p w:rsidR="00A31B50" w:rsidRPr="000B4EB1" w:rsidRDefault="00A31B50" w:rsidP="000B4EB1">
      <w:pPr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00DE6" w:rsidRPr="000B4EB1" w:rsidRDefault="00E00DE6" w:rsidP="000B4EB1">
      <w:pPr>
        <w:widowControl/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Регистрация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запроса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</w:t>
      </w:r>
      <w:r w:rsidR="00E16DDC" w:rsidRPr="000B4EB1">
        <w:rPr>
          <w:rFonts w:ascii="Arial" w:hAnsi="Arial" w:cs="Arial"/>
          <w:sz w:val="24"/>
          <w:szCs w:val="24"/>
        </w:rPr>
        <w:t>твляется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день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подачи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заявки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внутреннего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lastRenderedPageBreak/>
        <w:t>делопр</w:t>
      </w:r>
      <w:r w:rsidR="00E16DDC" w:rsidRPr="000B4EB1">
        <w:rPr>
          <w:rFonts w:ascii="Arial" w:hAnsi="Arial" w:cs="Arial"/>
          <w:sz w:val="24"/>
          <w:szCs w:val="24"/>
        </w:rPr>
        <w:t>оизводства.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подаче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заявки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D7730" w:rsidRPr="000B4EB1">
        <w:rPr>
          <w:rFonts w:ascii="Arial" w:hAnsi="Arial" w:cs="Arial"/>
          <w:sz w:val="24"/>
          <w:szCs w:val="24"/>
        </w:rPr>
        <w:t>ЕПГУ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автоматически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фиксируется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режиме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времени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системе.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учетом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особенностей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процедур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E16DDC" w:rsidRPr="000B4EB1">
        <w:rPr>
          <w:rFonts w:ascii="Arial" w:hAnsi="Arial" w:cs="Arial"/>
          <w:sz w:val="24"/>
          <w:szCs w:val="24"/>
        </w:rPr>
        <w:t>пециалист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регистрирует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заявку,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16DDC" w:rsidRPr="000B4EB1">
        <w:rPr>
          <w:rFonts w:ascii="Arial" w:hAnsi="Arial" w:cs="Arial"/>
          <w:sz w:val="24"/>
          <w:szCs w:val="24"/>
        </w:rPr>
        <w:t>поданную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виде,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внутреннего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делопроизводства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сохранением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присвоенного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системой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индивидуального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номера.</w:t>
      </w:r>
    </w:p>
    <w:p w:rsidR="001F53F8" w:rsidRPr="000B4EB1" w:rsidRDefault="001F53F8" w:rsidP="000B4EB1">
      <w:pPr>
        <w:widowControl/>
        <w:tabs>
          <w:tab w:val="left" w:pos="126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E00DE6" w:rsidRPr="000B4EB1" w:rsidRDefault="00A31B50" w:rsidP="000B4EB1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2.12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Требования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помещениям,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которых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предоставляется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муниципальная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услуга,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месту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ожидания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приема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заявителей,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размещению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оформлению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визуальной,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текстовой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мультимедийной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информации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порядке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</w:t>
      </w:r>
    </w:p>
    <w:p w:rsidR="005C7FF3" w:rsidRPr="000B4EB1" w:rsidRDefault="005C7FF3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00DE6" w:rsidRPr="000B4EB1" w:rsidRDefault="007C20CC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Здание администрации и вход в здание администрации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долж</w:t>
      </w:r>
      <w:r>
        <w:rPr>
          <w:rFonts w:ascii="Arial" w:hAnsi="Arial" w:cs="Arial"/>
          <w:sz w:val="24"/>
          <w:szCs w:val="24"/>
        </w:rPr>
        <w:t>ны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быть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оборудован</w:t>
      </w:r>
      <w:r>
        <w:rPr>
          <w:rFonts w:ascii="Arial" w:hAnsi="Arial" w:cs="Arial"/>
          <w:sz w:val="24"/>
          <w:szCs w:val="24"/>
        </w:rPr>
        <w:t>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вывеской,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содержащей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информацию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наименовании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режиме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работы.</w:t>
      </w:r>
    </w:p>
    <w:p w:rsidR="00E00DE6" w:rsidRPr="000B4EB1" w:rsidRDefault="005C7FF3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помещении</w:t>
      </w:r>
      <w:r w:rsidR="007E7B0A" w:rsidRPr="000B4EB1">
        <w:rPr>
          <w:sz w:val="24"/>
          <w:szCs w:val="24"/>
        </w:rPr>
        <w:t xml:space="preserve">  </w:t>
      </w:r>
      <w:r w:rsidR="00E00DE6" w:rsidRPr="000B4EB1">
        <w:rPr>
          <w:sz w:val="24"/>
          <w:szCs w:val="24"/>
        </w:rPr>
        <w:t>должен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быть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установлен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информационный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стенд,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котором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размещается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следующая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информация:</w:t>
      </w:r>
    </w:p>
    <w:p w:rsidR="00E00DE6" w:rsidRPr="000B4EB1" w:rsidRDefault="00CF1DC1" w:rsidP="000B4EB1">
      <w:pPr>
        <w:pStyle w:val="ConsPlusNormal"/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1)</w:t>
      </w:r>
      <w:r w:rsidR="007E7B0A" w:rsidRPr="000B4EB1">
        <w:rPr>
          <w:sz w:val="24"/>
          <w:szCs w:val="24"/>
        </w:rPr>
        <w:t xml:space="preserve"> </w:t>
      </w:r>
      <w:r w:rsidR="003B6BB1" w:rsidRPr="000B4EB1">
        <w:rPr>
          <w:sz w:val="24"/>
          <w:szCs w:val="24"/>
        </w:rPr>
        <w:t>т</w:t>
      </w:r>
      <w:r w:rsidR="00E00DE6" w:rsidRPr="000B4EB1">
        <w:rPr>
          <w:sz w:val="24"/>
          <w:szCs w:val="24"/>
        </w:rPr>
        <w:t>екст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настоящего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административного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регламента;</w:t>
      </w:r>
    </w:p>
    <w:p w:rsidR="00E00DE6" w:rsidRPr="000B4EB1" w:rsidRDefault="00CF1DC1" w:rsidP="000B4EB1">
      <w:pPr>
        <w:pStyle w:val="ConsPlusNormal"/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2)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извлечения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из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нормативных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правовых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актов,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содержащих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нормы,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регулирующие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деятельность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по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предоставлению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услуги;</w:t>
      </w:r>
    </w:p>
    <w:p w:rsidR="00E00DE6" w:rsidRPr="000B4EB1" w:rsidRDefault="00CF1DC1" w:rsidP="000B4EB1">
      <w:pPr>
        <w:pStyle w:val="ConsPlusNormal"/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3)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перечень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документов,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представление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которых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необходимо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услуги.</w:t>
      </w: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Помещения,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выделенные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должны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соответствовать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санитарно-эпидемиологическим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нормативам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  </w:t>
      </w:r>
      <w:r w:rsidRPr="000B4EB1">
        <w:rPr>
          <w:sz w:val="24"/>
          <w:szCs w:val="24"/>
        </w:rPr>
        <w:t>требованиям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пожарной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безопасности.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Количество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мест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ожидания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определяется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исходя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из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фактической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нагрузки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возможности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размещения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помещении,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может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составлять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менее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3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мест.</w:t>
      </w: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кабинете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приема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заявителей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должна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находиться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информационная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табличка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(вывеска)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указанием:</w:t>
      </w:r>
    </w:p>
    <w:p w:rsidR="00E00DE6" w:rsidRPr="000B4EB1" w:rsidRDefault="00CF1DC1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1)</w:t>
      </w:r>
      <w:r w:rsidR="007E7B0A" w:rsidRPr="000B4EB1">
        <w:rPr>
          <w:sz w:val="24"/>
          <w:szCs w:val="24"/>
        </w:rPr>
        <w:t xml:space="preserve"> </w:t>
      </w:r>
      <w:r w:rsidR="003B6BB1" w:rsidRPr="000B4EB1">
        <w:rPr>
          <w:sz w:val="24"/>
          <w:szCs w:val="24"/>
        </w:rPr>
        <w:t>н</w:t>
      </w:r>
      <w:r w:rsidR="00E00DE6" w:rsidRPr="000B4EB1">
        <w:rPr>
          <w:sz w:val="24"/>
          <w:szCs w:val="24"/>
        </w:rPr>
        <w:t>омера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кабинета;</w:t>
      </w:r>
    </w:p>
    <w:p w:rsidR="00E00DE6" w:rsidRPr="000B4EB1" w:rsidRDefault="00CF1DC1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2)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фамилии,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имени,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отчества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должности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специалиста,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осуществляющего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предоставление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услуги;</w:t>
      </w:r>
    </w:p>
    <w:p w:rsidR="00E00DE6" w:rsidRPr="000B4EB1" w:rsidRDefault="00CF1DC1" w:rsidP="000B4EB1">
      <w:pPr>
        <w:widowControl/>
        <w:tabs>
          <w:tab w:val="left" w:pos="993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времени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перерыва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обед,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технического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перерыва.</w:t>
      </w: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местах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размещаются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схемы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расположения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средств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пожаротушения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путей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эвакуации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сотрудников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администрации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посетителей.</w:t>
      </w: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Помещение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ожидания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гражданами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приема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оборудуется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стульями,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столами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(стойками),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обеспечивается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канцелярскими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принадлежностями.</w:t>
      </w: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Рабочие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места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работников,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предоставляющих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муниципальную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услугу,</w:t>
      </w:r>
      <w:r w:rsidR="007E7B0A" w:rsidRPr="000B4EB1">
        <w:rPr>
          <w:sz w:val="24"/>
          <w:szCs w:val="24"/>
        </w:rPr>
        <w:t xml:space="preserve">  </w:t>
      </w:r>
      <w:r w:rsidRPr="000B4EB1">
        <w:rPr>
          <w:sz w:val="24"/>
          <w:szCs w:val="24"/>
        </w:rPr>
        <w:t>должны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быть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оборудованы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средствами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вычислительной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техники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(как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правило,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один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компьютер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установленными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справочно-информационными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системами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каждого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специалиста),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оргтехникой,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средствами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связи.</w:t>
      </w:r>
    </w:p>
    <w:p w:rsidR="00147686" w:rsidRPr="000B4EB1" w:rsidRDefault="0014768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Помещения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МФЦ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оборудуются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согласно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требованиям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Постановления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Правительства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Российской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Федерации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22.12.2012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№1376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«Об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утверждении</w:t>
      </w:r>
      <w:r w:rsidR="007E7B0A" w:rsidRPr="000B4EB1">
        <w:rPr>
          <w:sz w:val="24"/>
          <w:szCs w:val="24"/>
        </w:rPr>
        <w:t xml:space="preserve"> </w:t>
      </w:r>
      <w:proofErr w:type="gramStart"/>
      <w:r w:rsidRPr="000B4EB1">
        <w:rPr>
          <w:sz w:val="24"/>
          <w:szCs w:val="24"/>
        </w:rPr>
        <w:t>правил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организации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деятельности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многофункциональных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центров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государственных</w:t>
      </w:r>
      <w:proofErr w:type="gramEnd"/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услуг».</w:t>
      </w:r>
    </w:p>
    <w:p w:rsidR="00D746E6" w:rsidRPr="000B4EB1" w:rsidRDefault="00D746E6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инвалидов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других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маломобильных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групп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граждан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быть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предусмотрены:</w:t>
      </w:r>
    </w:p>
    <w:p w:rsidR="00D746E6" w:rsidRPr="000B4EB1" w:rsidRDefault="00D746E6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возможность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беспрепятственного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входа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учреждения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выхода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них;</w:t>
      </w:r>
    </w:p>
    <w:p w:rsidR="00D746E6" w:rsidRPr="000B4EB1" w:rsidRDefault="00D746E6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содействие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стороны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учреждения,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необходимости,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инвалиду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входе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учреждение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выходе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него;</w:t>
      </w:r>
    </w:p>
    <w:p w:rsidR="00D746E6" w:rsidRPr="000B4EB1" w:rsidRDefault="00D746E6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возможность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посадки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транспортное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средство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высадки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перед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lastRenderedPageBreak/>
        <w:t>входом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учреждение,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числе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использованием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кресла-коляски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необходимости,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помощью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учреждения;</w:t>
      </w:r>
    </w:p>
    <w:p w:rsidR="00D746E6" w:rsidRPr="000B4EB1" w:rsidRDefault="00D746E6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возможность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самостоятельного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передвижения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учреждения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целях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доступа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числе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помощью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учреждения,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услуги;</w:t>
      </w:r>
    </w:p>
    <w:p w:rsidR="00D746E6" w:rsidRPr="000B4EB1" w:rsidRDefault="00D746E6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сопровождение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инвалидов,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имеющих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стойкие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нарушения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функции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зрения;</w:t>
      </w:r>
    </w:p>
    <w:p w:rsidR="00D746E6" w:rsidRPr="000B4EB1" w:rsidRDefault="00D746E6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обеспечение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допуска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учреждение,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котором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собаки-проводники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наличии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подтверждающего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специальное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обучение,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выданного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порядке,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исполнительной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власти,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осуществляющим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функции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выработке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реализации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политики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нормативно-правовому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регулированию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сфере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социальной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защиты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населения;</w:t>
      </w:r>
    </w:p>
    <w:p w:rsidR="00D746E6" w:rsidRPr="000B4EB1" w:rsidRDefault="00D746E6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оказание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учреждения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инвалидам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маломобильными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группам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населения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помощи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преодолении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барьеров,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мешающих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наравне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другими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лицами.</w:t>
      </w:r>
    </w:p>
    <w:p w:rsidR="001F53F8" w:rsidRPr="000B4EB1" w:rsidRDefault="001F53F8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E00DE6" w:rsidRPr="000B4EB1" w:rsidRDefault="005C7FF3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2.13</w:t>
      </w:r>
      <w:r w:rsidR="00E00DE6" w:rsidRPr="000B4EB1">
        <w:rPr>
          <w:b/>
          <w:bCs/>
          <w:sz w:val="24"/>
          <w:szCs w:val="24"/>
        </w:rPr>
        <w:t>.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Показатели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доступности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и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качества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услуги</w:t>
      </w:r>
    </w:p>
    <w:p w:rsidR="005C7FF3" w:rsidRPr="000B4EB1" w:rsidRDefault="005C7FF3" w:rsidP="000B4EB1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E00DE6" w:rsidRPr="000B4EB1" w:rsidRDefault="00E00DE6" w:rsidP="000B4EB1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Соблюдение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количества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взаимодействий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специалистами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</w:p>
    <w:p w:rsidR="00E00DE6" w:rsidRPr="000B4EB1" w:rsidRDefault="00E00DE6" w:rsidP="000B4EB1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Определяется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отношение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количества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взаимод</w:t>
      </w:r>
      <w:r w:rsidR="00527657" w:rsidRPr="000B4EB1">
        <w:rPr>
          <w:rFonts w:ascii="Arial" w:hAnsi="Arial" w:cs="Arial"/>
          <w:sz w:val="24"/>
          <w:szCs w:val="24"/>
        </w:rPr>
        <w:t>ействий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27657" w:rsidRPr="000B4EB1">
        <w:rPr>
          <w:rFonts w:ascii="Arial" w:hAnsi="Arial" w:cs="Arial"/>
          <w:sz w:val="24"/>
          <w:szCs w:val="24"/>
        </w:rPr>
        <w:t>(обращений,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27657" w:rsidRPr="000B4EB1">
        <w:rPr>
          <w:rFonts w:ascii="Arial" w:hAnsi="Arial" w:cs="Arial"/>
          <w:sz w:val="24"/>
          <w:szCs w:val="24"/>
        </w:rPr>
        <w:t>заявок</w:t>
      </w:r>
      <w:r w:rsidRPr="000B4EB1">
        <w:rPr>
          <w:rFonts w:ascii="Arial" w:hAnsi="Arial" w:cs="Arial"/>
          <w:sz w:val="24"/>
          <w:szCs w:val="24"/>
        </w:rPr>
        <w:t>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одного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процессе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установленному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количеству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взаимодействий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настоящим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регламентом.</w:t>
      </w:r>
    </w:p>
    <w:p w:rsidR="00E00DE6" w:rsidRPr="000B4EB1" w:rsidRDefault="00E00DE6" w:rsidP="000B4EB1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Соблюдение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продолжительности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ожидания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пода</w:t>
      </w:r>
      <w:r w:rsidR="00527657" w:rsidRPr="000B4EB1">
        <w:rPr>
          <w:rFonts w:ascii="Arial" w:hAnsi="Arial" w:cs="Arial"/>
          <w:sz w:val="24"/>
          <w:szCs w:val="24"/>
        </w:rPr>
        <w:t>че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27657" w:rsidRPr="000B4EB1">
        <w:rPr>
          <w:rFonts w:ascii="Arial" w:hAnsi="Arial" w:cs="Arial"/>
          <w:sz w:val="24"/>
          <w:szCs w:val="24"/>
        </w:rPr>
        <w:t>заявки</w:t>
      </w:r>
      <w:r w:rsidRPr="000B4EB1">
        <w:rPr>
          <w:rFonts w:ascii="Arial" w:hAnsi="Arial" w:cs="Arial"/>
          <w:sz w:val="24"/>
          <w:szCs w:val="24"/>
        </w:rPr>
        <w:t>.</w:t>
      </w:r>
    </w:p>
    <w:p w:rsidR="00E00DE6" w:rsidRPr="000B4EB1" w:rsidRDefault="00E00DE6" w:rsidP="000B4EB1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Определяется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отношение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количества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ожидавших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очереди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подачи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целью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более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общему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количеству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заявителей.</w:t>
      </w:r>
    </w:p>
    <w:p w:rsidR="00E00DE6" w:rsidRPr="000B4EB1" w:rsidRDefault="00E00DE6" w:rsidP="000B4EB1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Соблюдение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</w:p>
    <w:p w:rsidR="00E00DE6" w:rsidRPr="000B4EB1" w:rsidRDefault="00E00DE6" w:rsidP="000B4EB1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Определяется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</w:t>
      </w:r>
      <w:r w:rsidR="00527657"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27657" w:rsidRPr="000B4EB1">
        <w:rPr>
          <w:rFonts w:ascii="Arial" w:hAnsi="Arial" w:cs="Arial"/>
          <w:sz w:val="24"/>
          <w:szCs w:val="24"/>
        </w:rPr>
        <w:t>отношение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27657" w:rsidRPr="000B4EB1">
        <w:rPr>
          <w:rFonts w:ascii="Arial" w:hAnsi="Arial" w:cs="Arial"/>
          <w:sz w:val="24"/>
          <w:szCs w:val="24"/>
        </w:rPr>
        <w:t>количества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27657" w:rsidRPr="000B4EB1">
        <w:rPr>
          <w:rFonts w:ascii="Arial" w:hAnsi="Arial" w:cs="Arial"/>
          <w:sz w:val="24"/>
          <w:szCs w:val="24"/>
        </w:rPr>
        <w:t>заявок</w:t>
      </w:r>
      <w:r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нарушением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общему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</w:t>
      </w:r>
      <w:r w:rsidR="002D2167" w:rsidRPr="000B4EB1">
        <w:rPr>
          <w:rFonts w:ascii="Arial" w:hAnsi="Arial" w:cs="Arial"/>
          <w:sz w:val="24"/>
          <w:szCs w:val="24"/>
        </w:rPr>
        <w:t>личеству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D2167" w:rsidRPr="000B4EB1">
        <w:rPr>
          <w:rFonts w:ascii="Arial" w:hAnsi="Arial" w:cs="Arial"/>
          <w:sz w:val="24"/>
          <w:szCs w:val="24"/>
        </w:rPr>
        <w:t>рассмотренных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D2167" w:rsidRPr="000B4EB1">
        <w:rPr>
          <w:rFonts w:ascii="Arial" w:hAnsi="Arial" w:cs="Arial"/>
          <w:sz w:val="24"/>
          <w:szCs w:val="24"/>
        </w:rPr>
        <w:t>заявок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отчетный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период.</w:t>
      </w:r>
    </w:p>
    <w:p w:rsidR="00E00DE6" w:rsidRPr="000B4EB1" w:rsidRDefault="00E00DE6" w:rsidP="000B4EB1">
      <w:pPr>
        <w:widowControl/>
        <w:tabs>
          <w:tab w:val="num" w:pos="142"/>
          <w:tab w:val="num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Жалобы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граждан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вопросам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</w:p>
    <w:p w:rsidR="00E00DE6" w:rsidRPr="000B4EB1" w:rsidRDefault="00E00DE6" w:rsidP="000B4EB1">
      <w:pPr>
        <w:widowControl/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Определяется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количество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обоснованных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качество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доступность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поступивших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администрацию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образования,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правительство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области,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отчетный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период.</w:t>
      </w:r>
    </w:p>
    <w:p w:rsidR="00E00DE6" w:rsidRPr="000B4EB1" w:rsidRDefault="00E00DE6" w:rsidP="000B4EB1">
      <w:pPr>
        <w:widowControl/>
        <w:tabs>
          <w:tab w:val="num" w:pos="142"/>
          <w:tab w:val="num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Удовлетворенность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качеством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доступностью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</w:p>
    <w:p w:rsidR="00E00DE6" w:rsidRPr="000B4EB1" w:rsidRDefault="00E00DE6" w:rsidP="000B4EB1">
      <w:pPr>
        <w:widowControl/>
        <w:tabs>
          <w:tab w:val="num" w:pos="142"/>
          <w:tab w:val="num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Определяется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путем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присвоения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рейтинга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итогам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4EB1">
        <w:rPr>
          <w:rFonts w:ascii="Arial" w:hAnsi="Arial" w:cs="Arial"/>
          <w:sz w:val="24"/>
          <w:szCs w:val="24"/>
        </w:rPr>
        <w:t>проведения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мониторинга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качества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proofErr w:type="gramEnd"/>
      <w:r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Присвоение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рейтинга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порядке,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администрацией.</w:t>
      </w:r>
    </w:p>
    <w:p w:rsidR="00E00DE6" w:rsidRPr="000B4EB1" w:rsidRDefault="00E00DE6" w:rsidP="000B4EB1">
      <w:pPr>
        <w:widowControl/>
        <w:tabs>
          <w:tab w:val="num" w:pos="142"/>
          <w:tab w:val="num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Полнота,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актуальность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доступность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</w:p>
    <w:p w:rsidR="00E00DE6" w:rsidRPr="000B4EB1" w:rsidRDefault="00E00DE6" w:rsidP="000B4EB1">
      <w:pPr>
        <w:widowControl/>
        <w:tabs>
          <w:tab w:val="num" w:pos="142"/>
          <w:tab w:val="num" w:pos="1276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Определяется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путем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присвоения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рейтинга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итогам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4EB1">
        <w:rPr>
          <w:rFonts w:ascii="Arial" w:hAnsi="Arial" w:cs="Arial"/>
          <w:sz w:val="24"/>
          <w:szCs w:val="24"/>
        </w:rPr>
        <w:t>проведения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мониторинга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качества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proofErr w:type="gramEnd"/>
      <w:r w:rsidRPr="000B4EB1">
        <w:rPr>
          <w:rFonts w:ascii="Arial" w:hAnsi="Arial" w:cs="Arial"/>
          <w:sz w:val="24"/>
          <w:szCs w:val="24"/>
        </w:rPr>
        <w:t>.</w:t>
      </w:r>
    </w:p>
    <w:p w:rsidR="00E00DE6" w:rsidRPr="000B4EB1" w:rsidRDefault="00E00DE6" w:rsidP="000B4EB1">
      <w:pPr>
        <w:pStyle w:val="af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0B4EB1">
        <w:rPr>
          <w:rFonts w:ascii="Arial" w:hAnsi="Arial" w:cs="Arial"/>
        </w:rPr>
        <w:t>Контрольные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показатели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при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анализе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доступности,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информирования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и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обращений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граждан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по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качеству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предоставления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муниципальной</w:t>
      </w:r>
      <w:r w:rsidR="007E7B0A" w:rsidRPr="000B4EB1">
        <w:rPr>
          <w:rFonts w:ascii="Arial" w:hAnsi="Arial" w:cs="Arial"/>
        </w:rPr>
        <w:t xml:space="preserve"> </w:t>
      </w:r>
      <w:r w:rsidRPr="000B4EB1">
        <w:rPr>
          <w:rFonts w:ascii="Arial" w:hAnsi="Arial" w:cs="Arial"/>
        </w:rPr>
        <w:t>услуги:</w:t>
      </w:r>
    </w:p>
    <w:p w:rsidR="00E00DE6" w:rsidRPr="000B4EB1" w:rsidRDefault="00CF1DC1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а)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удовлетворенность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населения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качеством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информирования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(процент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числа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0DE6" w:rsidRPr="000B4EB1">
        <w:rPr>
          <w:rFonts w:ascii="Arial" w:hAnsi="Arial" w:cs="Arial"/>
          <w:sz w:val="24"/>
          <w:szCs w:val="24"/>
        </w:rPr>
        <w:t>опрошенных</w:t>
      </w:r>
      <w:proofErr w:type="gramEnd"/>
      <w:r w:rsidR="00E00DE6" w:rsidRPr="000B4EB1">
        <w:rPr>
          <w:rFonts w:ascii="Arial" w:hAnsi="Arial" w:cs="Arial"/>
          <w:sz w:val="24"/>
          <w:szCs w:val="24"/>
        </w:rPr>
        <w:t>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–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98-100%;</w:t>
      </w:r>
    </w:p>
    <w:p w:rsidR="00E00DE6" w:rsidRPr="000B4EB1" w:rsidRDefault="00CF1DC1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lastRenderedPageBreak/>
        <w:t>б)</w:t>
      </w:r>
      <w:r w:rsidR="00B374D4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удовлетворенность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населения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качеством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менее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90%;</w:t>
      </w:r>
    </w:p>
    <w:p w:rsidR="00162310" w:rsidRPr="000B4EB1" w:rsidRDefault="00CF1DC1" w:rsidP="000B4EB1">
      <w:pPr>
        <w:widowControl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процент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обоснованных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жалоб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–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более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0,5%.</w:t>
      </w:r>
    </w:p>
    <w:p w:rsidR="003B07C0" w:rsidRPr="000B4EB1" w:rsidRDefault="003B07C0" w:rsidP="000B4EB1">
      <w:pPr>
        <w:widowControl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D2647" w:rsidRPr="000B4EB1" w:rsidRDefault="00982323" w:rsidP="000B4EB1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2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="005C7FF3" w:rsidRPr="000B4EB1">
        <w:rPr>
          <w:rFonts w:ascii="Arial" w:hAnsi="Arial" w:cs="Arial"/>
          <w:b/>
          <w:bCs/>
          <w:sz w:val="24"/>
          <w:szCs w:val="24"/>
        </w:rPr>
        <w:t>14.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Иные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требования,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том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числе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учитывающие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особенности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многофункциональных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центрах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особенности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</w:t>
      </w:r>
    </w:p>
    <w:p w:rsidR="00E00DE6" w:rsidRPr="000B4EB1" w:rsidRDefault="00E00DE6" w:rsidP="000B4EB1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форме</w:t>
      </w:r>
    </w:p>
    <w:p w:rsidR="00D84B5B" w:rsidRPr="000B4EB1" w:rsidRDefault="00D84B5B" w:rsidP="000B4EB1">
      <w:pPr>
        <w:widowControl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00DE6" w:rsidRPr="000B4EB1" w:rsidRDefault="00F03086" w:rsidP="000B4EB1">
      <w:pPr>
        <w:widowControl/>
        <w:tabs>
          <w:tab w:val="left" w:pos="567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Предоставление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настоящим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административным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обеспечивается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непосредственно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C7FF3" w:rsidRPr="000B4EB1">
        <w:rPr>
          <w:rFonts w:ascii="Arial" w:hAnsi="Arial" w:cs="Arial"/>
          <w:sz w:val="24"/>
          <w:szCs w:val="24"/>
        </w:rPr>
        <w:t>отдел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A2282" w:rsidRPr="000B4EB1">
        <w:rPr>
          <w:rFonts w:ascii="Arial" w:hAnsi="Arial" w:cs="Arial"/>
          <w:sz w:val="24"/>
          <w:szCs w:val="24"/>
        </w:rPr>
        <w:t>благоустройства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МФЦ,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направлением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соответствующих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помощью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почтовой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связи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информационно-телекоммуникационных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сетей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пользования,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числе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сети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Интернет,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использованием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D7730" w:rsidRPr="000B4EB1">
        <w:rPr>
          <w:rFonts w:ascii="Arial" w:hAnsi="Arial" w:cs="Arial"/>
          <w:sz w:val="24"/>
          <w:szCs w:val="24"/>
        </w:rPr>
        <w:t>ЕПГУ</w:t>
      </w:r>
      <w:r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учетом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принципа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экстерриториальности,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которым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вправе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выбрать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любой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области</w:t>
      </w:r>
      <w:r w:rsidR="00E00DE6" w:rsidRPr="000B4EB1">
        <w:rPr>
          <w:rFonts w:ascii="Arial" w:hAnsi="Arial" w:cs="Arial"/>
          <w:sz w:val="24"/>
          <w:szCs w:val="24"/>
        </w:rPr>
        <w:t>.</w:t>
      </w: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размещаются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D7730" w:rsidRPr="000B4EB1">
        <w:rPr>
          <w:rFonts w:ascii="Arial" w:hAnsi="Arial" w:cs="Arial"/>
          <w:sz w:val="24"/>
          <w:szCs w:val="24"/>
        </w:rPr>
        <w:t>ЕПГУ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порядке,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следующими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документами:</w:t>
      </w:r>
    </w:p>
    <w:p w:rsidR="00E00DE6" w:rsidRPr="000B4EB1" w:rsidRDefault="004E3D4B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B6BB1" w:rsidRPr="000B4EB1">
        <w:rPr>
          <w:rFonts w:ascii="Arial" w:hAnsi="Arial" w:cs="Arial"/>
          <w:sz w:val="24"/>
          <w:szCs w:val="24"/>
        </w:rPr>
        <w:t>п</w:t>
      </w:r>
      <w:r w:rsidR="00E00DE6" w:rsidRPr="000B4EB1">
        <w:rPr>
          <w:rFonts w:ascii="Arial" w:hAnsi="Arial" w:cs="Arial"/>
          <w:sz w:val="24"/>
          <w:szCs w:val="24"/>
        </w:rPr>
        <w:t>остановлением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Правитель</w:t>
      </w:r>
      <w:r w:rsidR="00386B8B" w:rsidRPr="000B4EB1">
        <w:rPr>
          <w:rFonts w:ascii="Arial" w:hAnsi="Arial" w:cs="Arial"/>
          <w:sz w:val="24"/>
          <w:szCs w:val="24"/>
        </w:rPr>
        <w:t>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Федерации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24.10.</w:t>
      </w:r>
      <w:r w:rsidR="00E00DE6" w:rsidRPr="000B4EB1">
        <w:rPr>
          <w:rFonts w:ascii="Arial" w:hAnsi="Arial" w:cs="Arial"/>
          <w:sz w:val="24"/>
          <w:szCs w:val="24"/>
        </w:rPr>
        <w:t>2011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№861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D5C41" w:rsidRPr="000B4EB1">
        <w:rPr>
          <w:rFonts w:ascii="Arial" w:hAnsi="Arial" w:cs="Arial"/>
          <w:sz w:val="24"/>
          <w:szCs w:val="24"/>
        </w:rPr>
        <w:t>«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О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федеральных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государственных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информационных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системах,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обеспечивающих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предоставление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в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электронной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форме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государственных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и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муниципальных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услуг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(осуществление</w:t>
      </w:r>
      <w:r w:rsidR="007E7B0A" w:rsidRPr="000B4EB1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функций)</w:t>
      </w:r>
      <w:r w:rsidR="005D5C41" w:rsidRPr="000B4EB1">
        <w:rPr>
          <w:rFonts w:ascii="Arial" w:eastAsia="Calibri" w:hAnsi="Arial" w:cs="Arial"/>
          <w:bCs/>
          <w:sz w:val="24"/>
          <w:szCs w:val="24"/>
        </w:rPr>
        <w:t>»</w:t>
      </w:r>
      <w:r w:rsidR="00E00DE6" w:rsidRPr="000B4EB1">
        <w:rPr>
          <w:rFonts w:ascii="Arial" w:eastAsia="Calibri" w:hAnsi="Arial" w:cs="Arial"/>
          <w:bCs/>
          <w:sz w:val="24"/>
          <w:szCs w:val="24"/>
        </w:rPr>
        <w:t>;</w:t>
      </w:r>
    </w:p>
    <w:p w:rsidR="00E00DE6" w:rsidRPr="000B4EB1" w:rsidRDefault="004E3D4B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96E1C" w:rsidRPr="000B4EB1">
        <w:rPr>
          <w:rFonts w:ascii="Arial" w:hAnsi="Arial" w:cs="Arial"/>
          <w:sz w:val="24"/>
          <w:szCs w:val="24"/>
        </w:rPr>
        <w:t>п</w:t>
      </w:r>
      <w:r w:rsidR="00E00DE6" w:rsidRPr="000B4EB1">
        <w:rPr>
          <w:rFonts w:ascii="Arial" w:hAnsi="Arial" w:cs="Arial"/>
          <w:sz w:val="24"/>
          <w:szCs w:val="24"/>
        </w:rPr>
        <w:t>остановлением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Прави</w:t>
      </w:r>
      <w:r w:rsidR="00386B8B" w:rsidRPr="000B4EB1">
        <w:rPr>
          <w:rFonts w:ascii="Arial" w:hAnsi="Arial" w:cs="Arial"/>
          <w:sz w:val="24"/>
          <w:szCs w:val="24"/>
        </w:rPr>
        <w:t>тельства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области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31.07.</w:t>
      </w:r>
      <w:r w:rsidR="00E44699" w:rsidRPr="000B4EB1">
        <w:rPr>
          <w:rFonts w:ascii="Arial" w:hAnsi="Arial" w:cs="Arial"/>
          <w:sz w:val="24"/>
          <w:szCs w:val="24"/>
        </w:rPr>
        <w:t>2012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C01E65" w:rsidRPr="000B4EB1">
        <w:rPr>
          <w:rFonts w:ascii="Arial" w:hAnsi="Arial" w:cs="Arial"/>
          <w:sz w:val="24"/>
          <w:szCs w:val="24"/>
        </w:rPr>
        <w:t xml:space="preserve">               </w:t>
      </w:r>
      <w:r w:rsidR="005D5C41" w:rsidRPr="000B4EB1">
        <w:rPr>
          <w:rFonts w:ascii="Arial" w:hAnsi="Arial" w:cs="Arial"/>
          <w:sz w:val="24"/>
          <w:szCs w:val="24"/>
        </w:rPr>
        <w:t>№</w:t>
      </w:r>
      <w:r w:rsidR="00496E1C" w:rsidRPr="000B4EB1">
        <w:rPr>
          <w:rFonts w:ascii="Arial" w:hAnsi="Arial" w:cs="Arial"/>
          <w:sz w:val="24"/>
          <w:szCs w:val="24"/>
        </w:rPr>
        <w:t>413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D5C41" w:rsidRPr="000B4EB1">
        <w:rPr>
          <w:rFonts w:ascii="Arial" w:hAnsi="Arial" w:cs="Arial"/>
          <w:sz w:val="24"/>
          <w:szCs w:val="24"/>
        </w:rPr>
        <w:t>«</w:t>
      </w:r>
      <w:r w:rsidR="00E00DE6" w:rsidRPr="000B4EB1">
        <w:rPr>
          <w:rFonts w:ascii="Arial" w:eastAsia="Calibri" w:hAnsi="Arial" w:cs="Arial"/>
          <w:sz w:val="24"/>
          <w:szCs w:val="24"/>
        </w:rPr>
        <w:t>О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государс</w:t>
      </w:r>
      <w:r w:rsidRPr="000B4EB1">
        <w:rPr>
          <w:rFonts w:ascii="Arial" w:eastAsia="Calibri" w:hAnsi="Arial" w:cs="Arial"/>
          <w:sz w:val="24"/>
          <w:szCs w:val="24"/>
        </w:rPr>
        <w:t>твенной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информационной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системе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Pr="000B4EB1">
        <w:rPr>
          <w:rFonts w:ascii="Arial" w:eastAsia="Calibri" w:hAnsi="Arial" w:cs="Arial"/>
          <w:sz w:val="24"/>
          <w:szCs w:val="24"/>
        </w:rPr>
        <w:t>«</w:t>
      </w:r>
      <w:r w:rsidR="00E00DE6" w:rsidRPr="000B4EB1">
        <w:rPr>
          <w:rFonts w:ascii="Arial" w:eastAsia="Calibri" w:hAnsi="Arial" w:cs="Arial"/>
          <w:sz w:val="24"/>
          <w:szCs w:val="24"/>
        </w:rPr>
        <w:t>Портал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государственных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и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муниципальных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услуг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(функций)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Тульской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области</w:t>
      </w:r>
      <w:r w:rsidR="005D5C41" w:rsidRPr="000B4EB1">
        <w:rPr>
          <w:rFonts w:ascii="Arial" w:eastAsia="Calibri" w:hAnsi="Arial" w:cs="Arial"/>
          <w:sz w:val="24"/>
          <w:szCs w:val="24"/>
        </w:rPr>
        <w:t>»</w:t>
      </w:r>
      <w:r w:rsidR="00E00DE6" w:rsidRPr="000B4EB1">
        <w:rPr>
          <w:rFonts w:ascii="Arial" w:eastAsia="Calibri" w:hAnsi="Arial" w:cs="Arial"/>
          <w:sz w:val="24"/>
          <w:szCs w:val="24"/>
        </w:rPr>
        <w:t>;</w:t>
      </w:r>
    </w:p>
    <w:p w:rsidR="00496E1C" w:rsidRPr="000B4EB1" w:rsidRDefault="004E3D4B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96E1C" w:rsidRPr="000B4EB1">
        <w:rPr>
          <w:rFonts w:ascii="Arial" w:hAnsi="Arial" w:cs="Arial"/>
          <w:sz w:val="24"/>
          <w:szCs w:val="24"/>
        </w:rPr>
        <w:t>п</w:t>
      </w:r>
      <w:r w:rsidR="00E00DE6" w:rsidRPr="000B4EB1">
        <w:rPr>
          <w:rFonts w:ascii="Arial" w:hAnsi="Arial" w:cs="Arial"/>
          <w:sz w:val="24"/>
          <w:szCs w:val="24"/>
        </w:rPr>
        <w:t>остановлением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Прави</w:t>
      </w:r>
      <w:r w:rsidR="00386B8B" w:rsidRPr="000B4EB1">
        <w:rPr>
          <w:rFonts w:ascii="Arial" w:hAnsi="Arial" w:cs="Arial"/>
          <w:sz w:val="24"/>
          <w:szCs w:val="24"/>
        </w:rPr>
        <w:t>тельства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области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86B8B" w:rsidRPr="000B4EB1">
        <w:rPr>
          <w:rFonts w:ascii="Arial" w:hAnsi="Arial" w:cs="Arial"/>
          <w:sz w:val="24"/>
          <w:szCs w:val="24"/>
        </w:rPr>
        <w:t>17.11.</w:t>
      </w:r>
      <w:r w:rsidR="00E00DE6" w:rsidRPr="000B4EB1">
        <w:rPr>
          <w:rFonts w:ascii="Arial" w:hAnsi="Arial" w:cs="Arial"/>
          <w:sz w:val="24"/>
          <w:szCs w:val="24"/>
        </w:rPr>
        <w:t>2011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C01E65" w:rsidRPr="000B4EB1">
        <w:rPr>
          <w:rFonts w:ascii="Arial" w:hAnsi="Arial" w:cs="Arial"/>
          <w:sz w:val="24"/>
          <w:szCs w:val="24"/>
        </w:rPr>
        <w:t xml:space="preserve">            </w:t>
      </w:r>
      <w:r w:rsidR="005D5C41" w:rsidRPr="000B4EB1">
        <w:rPr>
          <w:rFonts w:ascii="Arial" w:hAnsi="Arial" w:cs="Arial"/>
          <w:sz w:val="24"/>
          <w:szCs w:val="24"/>
        </w:rPr>
        <w:t>№</w:t>
      </w:r>
      <w:r w:rsidR="00E00DE6" w:rsidRPr="000B4EB1">
        <w:rPr>
          <w:rFonts w:ascii="Arial" w:hAnsi="Arial" w:cs="Arial"/>
          <w:sz w:val="24"/>
          <w:szCs w:val="24"/>
        </w:rPr>
        <w:t>161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5D5C41" w:rsidRPr="000B4EB1">
        <w:rPr>
          <w:rFonts w:ascii="Arial" w:hAnsi="Arial" w:cs="Arial"/>
          <w:sz w:val="24"/>
          <w:szCs w:val="24"/>
        </w:rPr>
        <w:t>«</w:t>
      </w:r>
      <w:r w:rsidR="00E00DE6" w:rsidRPr="000B4EB1">
        <w:rPr>
          <w:rFonts w:ascii="Arial" w:eastAsia="Calibri" w:hAnsi="Arial" w:cs="Arial"/>
          <w:sz w:val="24"/>
          <w:szCs w:val="24"/>
        </w:rPr>
        <w:t>О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реестре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государственных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услуг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(функций)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Тульской</w:t>
      </w:r>
      <w:r w:rsidR="007E7B0A" w:rsidRPr="000B4EB1">
        <w:rPr>
          <w:rFonts w:ascii="Arial" w:eastAsia="Calibri" w:hAnsi="Arial" w:cs="Arial"/>
          <w:sz w:val="24"/>
          <w:szCs w:val="24"/>
        </w:rPr>
        <w:t xml:space="preserve"> </w:t>
      </w:r>
      <w:r w:rsidR="00E00DE6" w:rsidRPr="000B4EB1">
        <w:rPr>
          <w:rFonts w:ascii="Arial" w:eastAsia="Calibri" w:hAnsi="Arial" w:cs="Arial"/>
          <w:sz w:val="24"/>
          <w:szCs w:val="24"/>
        </w:rPr>
        <w:t>области</w:t>
      </w:r>
      <w:r w:rsidR="005D5C41" w:rsidRPr="000B4EB1">
        <w:rPr>
          <w:rFonts w:ascii="Arial" w:eastAsia="Calibri" w:hAnsi="Arial" w:cs="Arial"/>
          <w:sz w:val="24"/>
          <w:szCs w:val="24"/>
        </w:rPr>
        <w:t>»</w:t>
      </w:r>
      <w:r w:rsidR="00E00DE6" w:rsidRPr="000B4EB1">
        <w:rPr>
          <w:rFonts w:ascii="Arial" w:eastAsia="Calibri" w:hAnsi="Arial" w:cs="Arial"/>
          <w:sz w:val="24"/>
          <w:szCs w:val="24"/>
        </w:rPr>
        <w:t>.</w:t>
      </w:r>
    </w:p>
    <w:p w:rsidR="00BB26AC" w:rsidRPr="000B4EB1" w:rsidRDefault="00BB26AC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E44699" w:rsidRPr="000B4EB1" w:rsidRDefault="005C7FF3" w:rsidP="000B4EB1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3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Состав,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последовательность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сроки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выполнения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административных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процедур,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требования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порядку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выполнения,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том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числе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особенности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выпол</w:t>
      </w:r>
      <w:r w:rsidR="00E44699" w:rsidRPr="000B4EB1">
        <w:rPr>
          <w:rFonts w:ascii="Arial" w:hAnsi="Arial" w:cs="Arial"/>
          <w:b/>
          <w:bCs/>
          <w:sz w:val="24"/>
          <w:szCs w:val="24"/>
        </w:rPr>
        <w:t>нения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44699" w:rsidRPr="000B4EB1">
        <w:rPr>
          <w:rFonts w:ascii="Arial" w:hAnsi="Arial" w:cs="Arial"/>
          <w:b/>
          <w:bCs/>
          <w:sz w:val="24"/>
          <w:szCs w:val="24"/>
        </w:rPr>
        <w:t>административных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44699" w:rsidRPr="000B4EB1">
        <w:rPr>
          <w:rFonts w:ascii="Arial" w:hAnsi="Arial" w:cs="Arial"/>
          <w:b/>
          <w:bCs/>
          <w:sz w:val="24"/>
          <w:szCs w:val="24"/>
        </w:rPr>
        <w:t>процедур</w:t>
      </w:r>
    </w:p>
    <w:p w:rsidR="00E00DE6" w:rsidRPr="000B4EB1" w:rsidRDefault="00E00DE6" w:rsidP="000B4EB1">
      <w:pPr>
        <w:widowControl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форме</w:t>
      </w:r>
    </w:p>
    <w:p w:rsidR="00E00DE6" w:rsidRPr="000B4EB1" w:rsidRDefault="005C7FF3" w:rsidP="000B4EB1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3.</w:t>
      </w:r>
      <w:r w:rsidR="00982323" w:rsidRPr="000B4EB1">
        <w:rPr>
          <w:rFonts w:ascii="Arial" w:hAnsi="Arial" w:cs="Arial"/>
          <w:b/>
          <w:bCs/>
          <w:sz w:val="24"/>
          <w:szCs w:val="24"/>
        </w:rPr>
        <w:t>1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Перечень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административных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процедур</w:t>
      </w:r>
    </w:p>
    <w:p w:rsidR="005C7FF3" w:rsidRPr="000B4EB1" w:rsidRDefault="005C7FF3" w:rsidP="000B4EB1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30134E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Предоставление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включает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себя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последовательность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следующих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административных</w:t>
      </w:r>
      <w:r w:rsidR="007E7B0A" w:rsidRPr="000B4EB1">
        <w:rPr>
          <w:sz w:val="24"/>
          <w:szCs w:val="24"/>
        </w:rPr>
        <w:t xml:space="preserve"> </w:t>
      </w:r>
      <w:r w:rsidR="0030134E" w:rsidRPr="000B4EB1">
        <w:rPr>
          <w:sz w:val="24"/>
          <w:szCs w:val="24"/>
        </w:rPr>
        <w:t>процедур:</w:t>
      </w:r>
    </w:p>
    <w:p w:rsidR="008A488D" w:rsidRPr="000B4EB1" w:rsidRDefault="00CF1DC1" w:rsidP="000B4EB1">
      <w:pPr>
        <w:tabs>
          <w:tab w:val="left" w:pos="0"/>
          <w:tab w:val="left" w:pos="851"/>
          <w:tab w:val="left" w:pos="17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Cs/>
          <w:iCs/>
          <w:sz w:val="24"/>
          <w:szCs w:val="24"/>
        </w:rPr>
        <w:t>1)</w:t>
      </w:r>
      <w:r w:rsidR="0030134E" w:rsidRPr="000B4EB1">
        <w:rPr>
          <w:rFonts w:ascii="Arial" w:hAnsi="Arial" w:cs="Arial"/>
          <w:sz w:val="24"/>
          <w:szCs w:val="24"/>
        </w:rPr>
        <w:t xml:space="preserve"> П</w:t>
      </w:r>
      <w:r w:rsidR="00145C9C" w:rsidRPr="000B4EB1">
        <w:rPr>
          <w:rFonts w:ascii="Arial" w:hAnsi="Arial" w:cs="Arial"/>
          <w:sz w:val="24"/>
          <w:szCs w:val="24"/>
        </w:rPr>
        <w:t>ринятие, п</w:t>
      </w:r>
      <w:r w:rsidR="0030134E" w:rsidRPr="000B4EB1">
        <w:rPr>
          <w:rFonts w:ascii="Arial" w:hAnsi="Arial" w:cs="Arial"/>
          <w:sz w:val="24"/>
          <w:szCs w:val="24"/>
        </w:rPr>
        <w:t>роверка д</w:t>
      </w:r>
      <w:r w:rsidR="00145C9C" w:rsidRPr="000B4EB1">
        <w:rPr>
          <w:rFonts w:ascii="Arial" w:hAnsi="Arial" w:cs="Arial"/>
          <w:sz w:val="24"/>
          <w:szCs w:val="24"/>
        </w:rPr>
        <w:t>окументов,</w:t>
      </w:r>
      <w:r w:rsidR="0030134E" w:rsidRPr="000B4EB1">
        <w:rPr>
          <w:rFonts w:ascii="Arial" w:hAnsi="Arial" w:cs="Arial"/>
          <w:sz w:val="24"/>
          <w:szCs w:val="24"/>
        </w:rPr>
        <w:t xml:space="preserve"> регистрация заявления и приложенных к нему документов с целью предоставления муниципальной услуги;</w:t>
      </w:r>
      <w:r w:rsidR="00145C9C" w:rsidRPr="000B4EB1">
        <w:rPr>
          <w:rFonts w:ascii="Arial" w:hAnsi="Arial" w:cs="Arial"/>
          <w:sz w:val="24"/>
          <w:szCs w:val="24"/>
        </w:rPr>
        <w:t xml:space="preserve"> </w:t>
      </w:r>
    </w:p>
    <w:p w:rsidR="008A488D" w:rsidRPr="000B4EB1" w:rsidRDefault="00CF1DC1" w:rsidP="000B4EB1">
      <w:pPr>
        <w:tabs>
          <w:tab w:val="left" w:pos="0"/>
          <w:tab w:val="left" w:pos="851"/>
          <w:tab w:val="left" w:pos="17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2)</w:t>
      </w:r>
      <w:r w:rsidR="0030134E" w:rsidRPr="000B4EB1">
        <w:rPr>
          <w:rFonts w:ascii="Arial" w:hAnsi="Arial" w:cs="Arial"/>
          <w:sz w:val="24"/>
          <w:szCs w:val="24"/>
        </w:rPr>
        <w:t xml:space="preserve"> </w:t>
      </w:r>
      <w:r w:rsidR="003C0D1B" w:rsidRPr="000B4EB1">
        <w:rPr>
          <w:rFonts w:ascii="Arial" w:hAnsi="Arial" w:cs="Arial"/>
          <w:sz w:val="24"/>
          <w:szCs w:val="24"/>
        </w:rPr>
        <w:t>Р</w:t>
      </w:r>
      <w:r w:rsidR="002753A4" w:rsidRPr="000B4EB1">
        <w:rPr>
          <w:rFonts w:ascii="Arial" w:hAnsi="Arial" w:cs="Arial"/>
          <w:sz w:val="24"/>
          <w:szCs w:val="24"/>
        </w:rPr>
        <w:t>ассмотрение поданных заявителем документов</w:t>
      </w:r>
      <w:r w:rsidR="0030134E" w:rsidRPr="000B4EB1">
        <w:rPr>
          <w:rFonts w:ascii="Arial" w:hAnsi="Arial" w:cs="Arial"/>
          <w:sz w:val="24"/>
          <w:szCs w:val="24"/>
        </w:rPr>
        <w:t xml:space="preserve"> и сведений</w:t>
      </w:r>
      <w:r w:rsidR="002753A4" w:rsidRPr="000B4EB1">
        <w:rPr>
          <w:rFonts w:ascii="Arial" w:hAnsi="Arial" w:cs="Arial"/>
          <w:sz w:val="24"/>
          <w:szCs w:val="24"/>
        </w:rPr>
        <w:t xml:space="preserve"> на оказание муниципальной услуги с целью установления права на предоставление муниципальной услуги; </w:t>
      </w:r>
    </w:p>
    <w:p w:rsidR="00E00DE6" w:rsidRPr="000B4EB1" w:rsidRDefault="00CF1DC1" w:rsidP="000B4EB1">
      <w:pPr>
        <w:pStyle w:val="af"/>
        <w:widowControl/>
        <w:tabs>
          <w:tab w:val="left" w:pos="567"/>
          <w:tab w:val="left" w:pos="851"/>
          <w:tab w:val="left" w:pos="17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C0D1B" w:rsidRPr="000B4EB1">
        <w:rPr>
          <w:rFonts w:ascii="Arial" w:hAnsi="Arial" w:cs="Arial"/>
          <w:sz w:val="24"/>
          <w:szCs w:val="24"/>
        </w:rPr>
        <w:t>П</w:t>
      </w:r>
      <w:r w:rsidR="002753A4" w:rsidRPr="000B4EB1">
        <w:rPr>
          <w:rFonts w:ascii="Arial" w:hAnsi="Arial" w:cs="Arial"/>
          <w:sz w:val="24"/>
          <w:szCs w:val="24"/>
        </w:rPr>
        <w:t>ринятие решения о предоставлении либо отказе в предоставлении муниципальной услуги и оформление результата предоставления муниципальной услуги;</w:t>
      </w:r>
    </w:p>
    <w:p w:rsidR="002753A4" w:rsidRPr="000B4EB1" w:rsidRDefault="00D84B5B" w:rsidP="000B4EB1">
      <w:pPr>
        <w:pStyle w:val="af"/>
        <w:widowControl/>
        <w:tabs>
          <w:tab w:val="left" w:pos="567"/>
          <w:tab w:val="left" w:pos="851"/>
          <w:tab w:val="left" w:pos="17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4)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C0D1B" w:rsidRPr="000B4EB1">
        <w:rPr>
          <w:rFonts w:ascii="Arial" w:hAnsi="Arial" w:cs="Arial"/>
          <w:sz w:val="24"/>
          <w:szCs w:val="24"/>
        </w:rPr>
        <w:t>В</w:t>
      </w:r>
      <w:r w:rsidR="002753A4" w:rsidRPr="000B4EB1">
        <w:rPr>
          <w:rFonts w:ascii="Arial" w:hAnsi="Arial" w:cs="Arial"/>
          <w:sz w:val="24"/>
          <w:szCs w:val="24"/>
        </w:rPr>
        <w:t>ыдача разрешения на осуществление земляных работ (уведомления об отказе в выдаче разрешения на осуществление земляных работ).</w:t>
      </w:r>
    </w:p>
    <w:p w:rsidR="00B0745E" w:rsidRPr="000B4EB1" w:rsidRDefault="00B0745E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Максимальное время, затраченное на административную процедуру, не должно превышать 4 рабочих дней.</w:t>
      </w:r>
    </w:p>
    <w:p w:rsidR="002753A4" w:rsidRPr="000B4EB1" w:rsidRDefault="00B0745E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lastRenderedPageBreak/>
        <w:t xml:space="preserve">Результатом административной процедуры является подтверждение соответствия документов установленным требованиям настоящего административного регламента и факт регистрации заявки, заполненной по образцу </w:t>
      </w:r>
      <w:r w:rsidR="007C20CC">
        <w:rPr>
          <w:sz w:val="24"/>
          <w:szCs w:val="24"/>
        </w:rPr>
        <w:t>(</w:t>
      </w:r>
      <w:r w:rsidRPr="000B4EB1">
        <w:rPr>
          <w:sz w:val="24"/>
          <w:szCs w:val="24"/>
        </w:rPr>
        <w:t>приложени</w:t>
      </w:r>
      <w:r w:rsidR="007C20CC">
        <w:rPr>
          <w:sz w:val="24"/>
          <w:szCs w:val="24"/>
        </w:rPr>
        <w:t>е</w:t>
      </w:r>
      <w:r w:rsidRPr="000B4EB1">
        <w:rPr>
          <w:sz w:val="24"/>
          <w:szCs w:val="24"/>
        </w:rPr>
        <w:t xml:space="preserve"> №1</w:t>
      </w:r>
      <w:r w:rsidR="007C20CC">
        <w:rPr>
          <w:sz w:val="24"/>
          <w:szCs w:val="24"/>
        </w:rPr>
        <w:t>)</w:t>
      </w:r>
      <w:r w:rsidRPr="000B4EB1">
        <w:rPr>
          <w:sz w:val="24"/>
          <w:szCs w:val="24"/>
        </w:rPr>
        <w:t>, или уведомление об отказе в предоставлении муниципальной услуги.</w:t>
      </w:r>
    </w:p>
    <w:p w:rsidR="00D30797" w:rsidRPr="000B4EB1" w:rsidRDefault="00D30797" w:rsidP="000B4EB1">
      <w:pPr>
        <w:pStyle w:val="af"/>
        <w:widowControl/>
        <w:tabs>
          <w:tab w:val="left" w:pos="567"/>
          <w:tab w:val="left" w:pos="851"/>
          <w:tab w:val="left" w:pos="1738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</w:p>
    <w:p w:rsidR="003C0D1B" w:rsidRPr="000B4EB1" w:rsidRDefault="00833C3A" w:rsidP="000B4EB1">
      <w:pPr>
        <w:tabs>
          <w:tab w:val="left" w:pos="0"/>
          <w:tab w:val="left" w:pos="851"/>
          <w:tab w:val="left" w:pos="1738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3.</w:t>
      </w:r>
      <w:r w:rsidR="00982323" w:rsidRPr="000B4EB1">
        <w:rPr>
          <w:rFonts w:ascii="Arial" w:hAnsi="Arial" w:cs="Arial"/>
          <w:b/>
          <w:bCs/>
          <w:sz w:val="24"/>
          <w:szCs w:val="24"/>
        </w:rPr>
        <w:t>2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3C0D1B" w:rsidRPr="000B4EB1">
        <w:rPr>
          <w:rFonts w:ascii="Arial" w:hAnsi="Arial" w:cs="Arial"/>
          <w:b/>
          <w:sz w:val="24"/>
          <w:szCs w:val="24"/>
        </w:rPr>
        <w:t>Принятие, проверка документов, регистрация заявления и приложенных к нему документов с целью предоставления муниципальной услуги</w:t>
      </w:r>
    </w:p>
    <w:p w:rsidR="00833C3A" w:rsidRPr="000B4EB1" w:rsidRDefault="00833C3A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00DE6" w:rsidRPr="000B4EB1" w:rsidRDefault="002B743C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О</w:t>
      </w:r>
      <w:r w:rsidR="00E00DE6" w:rsidRPr="000B4EB1">
        <w:rPr>
          <w:sz w:val="24"/>
          <w:szCs w:val="24"/>
        </w:rPr>
        <w:t>снованием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услуги,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является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поступившие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от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заявителя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лично,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по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почте,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по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электронной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почте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или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="003C0D1B" w:rsidRPr="000B4EB1">
        <w:rPr>
          <w:sz w:val="24"/>
          <w:szCs w:val="24"/>
        </w:rPr>
        <w:t>Е</w:t>
      </w:r>
      <w:r w:rsidR="00311184" w:rsidRPr="000B4EB1">
        <w:rPr>
          <w:sz w:val="24"/>
          <w:szCs w:val="24"/>
        </w:rPr>
        <w:t>ПГУ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из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личного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кабинета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заяв</w:t>
      </w:r>
      <w:r w:rsidR="007211A3" w:rsidRPr="000B4EB1">
        <w:rPr>
          <w:sz w:val="24"/>
          <w:szCs w:val="24"/>
        </w:rPr>
        <w:t>ка</w:t>
      </w:r>
      <w:r w:rsidR="007E7B0A" w:rsidRPr="000B4EB1">
        <w:rPr>
          <w:sz w:val="24"/>
          <w:szCs w:val="24"/>
        </w:rPr>
        <w:t xml:space="preserve"> </w:t>
      </w:r>
      <w:r w:rsidR="007211A3" w:rsidRPr="000B4EB1">
        <w:rPr>
          <w:bCs/>
          <w:sz w:val="24"/>
          <w:szCs w:val="24"/>
        </w:rPr>
        <w:t>на</w:t>
      </w:r>
      <w:r w:rsidR="007E7B0A" w:rsidRPr="000B4EB1">
        <w:rPr>
          <w:bCs/>
          <w:sz w:val="24"/>
          <w:szCs w:val="24"/>
        </w:rPr>
        <w:t xml:space="preserve"> </w:t>
      </w:r>
      <w:r w:rsidR="007211A3" w:rsidRPr="000B4EB1">
        <w:rPr>
          <w:sz w:val="24"/>
          <w:szCs w:val="24"/>
        </w:rPr>
        <w:t>получение</w:t>
      </w:r>
      <w:r w:rsidR="007E7B0A" w:rsidRPr="000B4EB1">
        <w:rPr>
          <w:sz w:val="24"/>
          <w:szCs w:val="24"/>
        </w:rPr>
        <w:t xml:space="preserve"> </w:t>
      </w:r>
      <w:r w:rsidR="000A0147" w:rsidRPr="000B4EB1">
        <w:rPr>
          <w:bCs/>
          <w:sz w:val="24"/>
          <w:szCs w:val="24"/>
        </w:rPr>
        <w:t>разрешения</w:t>
      </w:r>
      <w:r w:rsidR="007E7B0A" w:rsidRPr="000B4EB1">
        <w:rPr>
          <w:bCs/>
          <w:sz w:val="24"/>
          <w:szCs w:val="24"/>
        </w:rPr>
        <w:t xml:space="preserve"> </w:t>
      </w:r>
      <w:r w:rsidR="000A0147" w:rsidRPr="000B4EB1">
        <w:rPr>
          <w:bCs/>
          <w:sz w:val="24"/>
          <w:szCs w:val="24"/>
        </w:rPr>
        <w:t>на</w:t>
      </w:r>
      <w:r w:rsidR="007E7B0A" w:rsidRPr="000B4EB1">
        <w:rPr>
          <w:bCs/>
          <w:sz w:val="24"/>
          <w:szCs w:val="24"/>
        </w:rPr>
        <w:t xml:space="preserve"> </w:t>
      </w:r>
      <w:r w:rsidR="000A0147" w:rsidRPr="000B4EB1">
        <w:rPr>
          <w:bCs/>
          <w:sz w:val="24"/>
          <w:szCs w:val="24"/>
        </w:rPr>
        <w:t>осуществление</w:t>
      </w:r>
      <w:r w:rsidR="007E7B0A" w:rsidRPr="000B4EB1">
        <w:rPr>
          <w:bCs/>
          <w:sz w:val="24"/>
          <w:szCs w:val="24"/>
        </w:rPr>
        <w:t xml:space="preserve"> </w:t>
      </w:r>
      <w:r w:rsidR="000A0147" w:rsidRPr="000B4EB1">
        <w:rPr>
          <w:sz w:val="24"/>
          <w:szCs w:val="24"/>
        </w:rPr>
        <w:t>земляных</w:t>
      </w:r>
      <w:r w:rsidR="007E7B0A" w:rsidRPr="000B4EB1">
        <w:rPr>
          <w:sz w:val="24"/>
          <w:szCs w:val="24"/>
        </w:rPr>
        <w:t xml:space="preserve"> </w:t>
      </w:r>
      <w:r w:rsidR="000A0147" w:rsidRPr="000B4EB1">
        <w:rPr>
          <w:sz w:val="24"/>
          <w:szCs w:val="24"/>
        </w:rPr>
        <w:t>работ</w:t>
      </w:r>
      <w:r w:rsidR="007E7B0A" w:rsidRPr="000B4EB1">
        <w:rPr>
          <w:sz w:val="24"/>
          <w:szCs w:val="24"/>
        </w:rPr>
        <w:t xml:space="preserve"> </w:t>
      </w:r>
      <w:r w:rsidR="00311184"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</w:t>
      </w:r>
      <w:r w:rsidR="00311184" w:rsidRPr="000B4EB1">
        <w:rPr>
          <w:sz w:val="24"/>
          <w:szCs w:val="24"/>
        </w:rPr>
        <w:t>ы</w:t>
      </w:r>
      <w:r w:rsidRPr="000B4EB1">
        <w:rPr>
          <w:sz w:val="24"/>
          <w:szCs w:val="24"/>
        </w:rPr>
        <w:t>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предусмотренны</w:t>
      </w:r>
      <w:r w:rsidR="00311184" w:rsidRPr="000B4EB1">
        <w:rPr>
          <w:sz w:val="24"/>
          <w:szCs w:val="24"/>
        </w:rPr>
        <w:t>е</w:t>
      </w:r>
      <w:r w:rsidR="007E7B0A" w:rsidRPr="000B4EB1">
        <w:rPr>
          <w:sz w:val="24"/>
          <w:szCs w:val="24"/>
        </w:rPr>
        <w:t xml:space="preserve"> </w:t>
      </w:r>
      <w:r w:rsidR="001A2282" w:rsidRPr="000B4EB1">
        <w:rPr>
          <w:sz w:val="24"/>
          <w:szCs w:val="24"/>
        </w:rPr>
        <w:t>п.2.5.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настоящего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регламента</w:t>
      </w:r>
      <w:r w:rsidR="00311184" w:rsidRPr="000B4EB1">
        <w:rPr>
          <w:sz w:val="24"/>
          <w:szCs w:val="24"/>
        </w:rPr>
        <w:t>.</w:t>
      </w:r>
    </w:p>
    <w:p w:rsidR="00517A93" w:rsidRPr="000B4EB1" w:rsidRDefault="00E00DE6" w:rsidP="0076220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Специалист,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ответственный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выполнение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административной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процедуры,</w:t>
      </w:r>
      <w:r w:rsidR="007E7B0A" w:rsidRPr="000B4EB1">
        <w:rPr>
          <w:sz w:val="24"/>
          <w:szCs w:val="24"/>
        </w:rPr>
        <w:t xml:space="preserve"> </w:t>
      </w:r>
      <w:r w:rsidR="003C0D1B" w:rsidRPr="000B4EB1">
        <w:rPr>
          <w:sz w:val="24"/>
          <w:szCs w:val="24"/>
        </w:rPr>
        <w:t xml:space="preserve">принимает, </w:t>
      </w:r>
      <w:r w:rsidRPr="000B4EB1">
        <w:rPr>
          <w:sz w:val="24"/>
          <w:szCs w:val="24"/>
        </w:rPr>
        <w:t>проверяет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надлежащее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оформление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</w:t>
      </w:r>
      <w:r w:rsidR="007211A3" w:rsidRPr="000B4EB1">
        <w:rPr>
          <w:sz w:val="24"/>
          <w:szCs w:val="24"/>
        </w:rPr>
        <w:t>ки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соответствии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образцом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</w:t>
      </w:r>
      <w:r w:rsidR="007211A3" w:rsidRPr="000B4EB1">
        <w:rPr>
          <w:sz w:val="24"/>
          <w:szCs w:val="24"/>
        </w:rPr>
        <w:t>ки</w:t>
      </w:r>
      <w:r w:rsidR="007E7B0A" w:rsidRPr="000B4EB1">
        <w:rPr>
          <w:sz w:val="24"/>
          <w:szCs w:val="24"/>
        </w:rPr>
        <w:t xml:space="preserve"> </w:t>
      </w:r>
      <w:r w:rsidR="0076220A">
        <w:rPr>
          <w:sz w:val="24"/>
          <w:szCs w:val="24"/>
        </w:rPr>
        <w:t>(</w:t>
      </w:r>
      <w:r w:rsidR="008A4728" w:rsidRPr="000B4EB1">
        <w:rPr>
          <w:sz w:val="24"/>
          <w:szCs w:val="24"/>
        </w:rPr>
        <w:t>п</w:t>
      </w:r>
      <w:r w:rsidRPr="000B4EB1">
        <w:rPr>
          <w:sz w:val="24"/>
          <w:szCs w:val="24"/>
        </w:rPr>
        <w:t>риложени</w:t>
      </w:r>
      <w:r w:rsidR="0076220A">
        <w:rPr>
          <w:sz w:val="24"/>
          <w:szCs w:val="24"/>
        </w:rPr>
        <w:t>е</w:t>
      </w:r>
      <w:r w:rsidR="007E7B0A" w:rsidRPr="000B4EB1">
        <w:rPr>
          <w:sz w:val="24"/>
          <w:szCs w:val="24"/>
        </w:rPr>
        <w:t xml:space="preserve"> </w:t>
      </w:r>
      <w:r w:rsidR="008A4728" w:rsidRPr="000B4EB1">
        <w:rPr>
          <w:sz w:val="24"/>
          <w:szCs w:val="24"/>
        </w:rPr>
        <w:t>№</w:t>
      </w:r>
      <w:r w:rsidRPr="000B4EB1">
        <w:rPr>
          <w:sz w:val="24"/>
          <w:szCs w:val="24"/>
        </w:rPr>
        <w:t>1</w:t>
      </w:r>
      <w:r w:rsidR="0076220A">
        <w:rPr>
          <w:sz w:val="24"/>
          <w:szCs w:val="24"/>
        </w:rPr>
        <w:t>)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приложенных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не</w:t>
      </w:r>
      <w:r w:rsidR="007211A3" w:rsidRPr="000B4EB1">
        <w:rPr>
          <w:sz w:val="24"/>
          <w:szCs w:val="24"/>
        </w:rPr>
        <w:t>й</w:t>
      </w:r>
      <w:r w:rsidR="007E7B0A" w:rsidRPr="000B4EB1">
        <w:rPr>
          <w:sz w:val="24"/>
          <w:szCs w:val="24"/>
        </w:rPr>
        <w:t xml:space="preserve"> </w:t>
      </w:r>
      <w:r w:rsidR="001A2282" w:rsidRPr="000B4EB1">
        <w:rPr>
          <w:sz w:val="24"/>
          <w:szCs w:val="24"/>
        </w:rPr>
        <w:t>документов,</w:t>
      </w:r>
      <w:r w:rsidR="007E7B0A" w:rsidRPr="000B4EB1">
        <w:rPr>
          <w:sz w:val="24"/>
          <w:szCs w:val="24"/>
        </w:rPr>
        <w:t xml:space="preserve"> </w:t>
      </w:r>
      <w:r w:rsidR="001A2282" w:rsidRPr="000B4EB1">
        <w:rPr>
          <w:sz w:val="24"/>
          <w:szCs w:val="24"/>
        </w:rPr>
        <w:t>указанных</w:t>
      </w:r>
      <w:r w:rsidR="007E7B0A" w:rsidRPr="000B4EB1">
        <w:rPr>
          <w:sz w:val="24"/>
          <w:szCs w:val="24"/>
        </w:rPr>
        <w:t xml:space="preserve"> </w:t>
      </w:r>
      <w:r w:rsidR="001A2282"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="001A2282" w:rsidRPr="000B4EB1">
        <w:rPr>
          <w:sz w:val="24"/>
          <w:szCs w:val="24"/>
        </w:rPr>
        <w:t>п.</w:t>
      </w:r>
      <w:r w:rsidR="007E7B0A" w:rsidRPr="000B4EB1">
        <w:rPr>
          <w:sz w:val="24"/>
          <w:szCs w:val="24"/>
        </w:rPr>
        <w:t xml:space="preserve"> </w:t>
      </w:r>
      <w:r w:rsidR="001A2282" w:rsidRPr="000B4EB1">
        <w:rPr>
          <w:sz w:val="24"/>
          <w:szCs w:val="24"/>
        </w:rPr>
        <w:t>2.5.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данного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регламента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регистрирует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</w:t>
      </w:r>
      <w:r w:rsidR="007211A3" w:rsidRPr="000B4EB1">
        <w:rPr>
          <w:sz w:val="24"/>
          <w:szCs w:val="24"/>
        </w:rPr>
        <w:t>ку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внутренней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документации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соответствии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правилами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делопроизводства.</w:t>
      </w:r>
      <w:r w:rsidR="007E7B0A" w:rsidRPr="000B4EB1">
        <w:rPr>
          <w:sz w:val="24"/>
          <w:szCs w:val="24"/>
        </w:rPr>
        <w:t xml:space="preserve"> </w:t>
      </w:r>
    </w:p>
    <w:p w:rsidR="003C0D1B" w:rsidRPr="000B4EB1" w:rsidRDefault="003C0D1B" w:rsidP="000B4EB1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3C0D1B" w:rsidRDefault="003C0D1B" w:rsidP="000B4EB1">
      <w:pPr>
        <w:tabs>
          <w:tab w:val="left" w:pos="0"/>
          <w:tab w:val="left" w:pos="851"/>
          <w:tab w:val="left" w:pos="1738"/>
        </w:tabs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0B4EB1">
        <w:rPr>
          <w:rFonts w:ascii="Arial" w:hAnsi="Arial" w:cs="Arial"/>
          <w:b/>
          <w:sz w:val="24"/>
          <w:szCs w:val="24"/>
        </w:rPr>
        <w:t>3.3. Рассмотрение поданных заявителем документов и сведений на оказание муниципальной услуги с целью установления права на предоставление муниципальной услуги</w:t>
      </w:r>
    </w:p>
    <w:p w:rsidR="0076220A" w:rsidRDefault="0076220A" w:rsidP="0076220A">
      <w:pPr>
        <w:tabs>
          <w:tab w:val="left" w:pos="0"/>
          <w:tab w:val="left" w:pos="851"/>
          <w:tab w:val="left" w:pos="1738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:rsidR="0076220A" w:rsidRPr="0076220A" w:rsidRDefault="0076220A" w:rsidP="0076220A">
      <w:pPr>
        <w:tabs>
          <w:tab w:val="left" w:pos="0"/>
          <w:tab w:val="left" w:pos="851"/>
          <w:tab w:val="left" w:pos="1738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Ответственное должностное лицо:</w:t>
      </w:r>
    </w:p>
    <w:p w:rsidR="00837787" w:rsidRPr="000B4EB1" w:rsidRDefault="00CF1DC1" w:rsidP="000B4EB1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а)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осуществляет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анализ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поступивших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документов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соответствие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требованиям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действующего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законодательства;</w:t>
      </w:r>
    </w:p>
    <w:p w:rsidR="00837787" w:rsidRPr="000B4EB1" w:rsidRDefault="00517A93" w:rsidP="000B4EB1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б</w:t>
      </w:r>
      <w:r w:rsidR="00CF1DC1" w:rsidRPr="000B4EB1">
        <w:rPr>
          <w:rFonts w:ascii="Arial" w:hAnsi="Arial" w:cs="Arial"/>
          <w:sz w:val="24"/>
          <w:szCs w:val="24"/>
        </w:rPr>
        <w:t>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проверяет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наличие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отсутствие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оснований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отказа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соответст</w:t>
      </w:r>
      <w:r w:rsidR="008107DF" w:rsidRPr="000B4EB1">
        <w:rPr>
          <w:rFonts w:ascii="Arial" w:hAnsi="Arial" w:cs="Arial"/>
          <w:sz w:val="24"/>
          <w:szCs w:val="24"/>
        </w:rPr>
        <w:t>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107DF"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107DF" w:rsidRPr="000B4EB1">
        <w:rPr>
          <w:rFonts w:ascii="Arial" w:hAnsi="Arial" w:cs="Arial"/>
          <w:sz w:val="24"/>
          <w:szCs w:val="24"/>
        </w:rPr>
        <w:t>п.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107DF" w:rsidRPr="000B4EB1">
        <w:rPr>
          <w:rFonts w:ascii="Arial" w:hAnsi="Arial" w:cs="Arial"/>
          <w:sz w:val="24"/>
          <w:szCs w:val="24"/>
        </w:rPr>
        <w:t>2.7.п.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107DF" w:rsidRPr="000B4EB1">
        <w:rPr>
          <w:rFonts w:ascii="Arial" w:hAnsi="Arial" w:cs="Arial"/>
          <w:sz w:val="24"/>
          <w:szCs w:val="24"/>
        </w:rPr>
        <w:t>2.8.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настоящего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7787" w:rsidRPr="000B4EB1">
        <w:rPr>
          <w:rFonts w:ascii="Arial" w:hAnsi="Arial" w:cs="Arial"/>
          <w:sz w:val="24"/>
          <w:szCs w:val="24"/>
        </w:rPr>
        <w:t>регламента</w:t>
      </w:r>
      <w:r w:rsidR="0076220A">
        <w:rPr>
          <w:rFonts w:ascii="Arial" w:hAnsi="Arial" w:cs="Arial"/>
          <w:sz w:val="24"/>
          <w:szCs w:val="24"/>
        </w:rPr>
        <w:t>.</w:t>
      </w:r>
    </w:p>
    <w:p w:rsidR="003C0D1B" w:rsidRPr="000B4EB1" w:rsidRDefault="003C0D1B" w:rsidP="000B4EB1">
      <w:pPr>
        <w:widowControl/>
        <w:tabs>
          <w:tab w:val="left" w:pos="851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В случае подачи </w:t>
      </w:r>
      <w:r w:rsidR="00ED7E78" w:rsidRPr="000B4EB1">
        <w:rPr>
          <w:rFonts w:ascii="Arial" w:hAnsi="Arial" w:cs="Arial"/>
          <w:sz w:val="24"/>
          <w:szCs w:val="24"/>
        </w:rPr>
        <w:t xml:space="preserve">заявления на оказание муниципальной услуги через ЕПГУ, направляется запрос о получении сведений посредством </w:t>
      </w:r>
      <w:r w:rsidR="006D74AD" w:rsidRPr="000B4EB1">
        <w:rPr>
          <w:rFonts w:ascii="Arial" w:hAnsi="Arial" w:cs="Arial"/>
          <w:sz w:val="24"/>
          <w:szCs w:val="24"/>
        </w:rPr>
        <w:t>Системе межведомственного электронного взаимодействия (</w:t>
      </w:r>
      <w:r w:rsidR="00ED7E78" w:rsidRPr="000B4EB1">
        <w:rPr>
          <w:rFonts w:ascii="Arial" w:hAnsi="Arial" w:cs="Arial"/>
          <w:sz w:val="24"/>
          <w:szCs w:val="24"/>
        </w:rPr>
        <w:t>СМЭВ</w:t>
      </w:r>
      <w:r w:rsidR="006D74AD" w:rsidRPr="000B4EB1">
        <w:rPr>
          <w:rFonts w:ascii="Arial" w:hAnsi="Arial" w:cs="Arial"/>
          <w:sz w:val="24"/>
          <w:szCs w:val="24"/>
        </w:rPr>
        <w:t>)</w:t>
      </w:r>
      <w:r w:rsidR="00ED7E78" w:rsidRPr="000B4EB1">
        <w:rPr>
          <w:rFonts w:ascii="Arial" w:hAnsi="Arial" w:cs="Arial"/>
          <w:sz w:val="24"/>
          <w:szCs w:val="24"/>
        </w:rPr>
        <w:t>.</w:t>
      </w:r>
    </w:p>
    <w:p w:rsidR="00BD7730" w:rsidRPr="000B4EB1" w:rsidRDefault="00BD7730" w:rsidP="000B4EB1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C0D1B" w:rsidRPr="000B4EB1" w:rsidRDefault="00833C3A" w:rsidP="000B4EB1">
      <w:pPr>
        <w:pStyle w:val="af"/>
        <w:widowControl/>
        <w:tabs>
          <w:tab w:val="left" w:pos="567"/>
          <w:tab w:val="left" w:pos="851"/>
          <w:tab w:val="left" w:pos="1738"/>
        </w:tabs>
        <w:ind w:left="0" w:firstLine="709"/>
        <w:jc w:val="center"/>
        <w:rPr>
          <w:rFonts w:ascii="Arial" w:hAnsi="Arial" w:cs="Arial"/>
          <w:b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3.</w:t>
      </w:r>
      <w:r w:rsidR="003C0D1B" w:rsidRPr="000B4EB1">
        <w:rPr>
          <w:rFonts w:ascii="Arial" w:hAnsi="Arial" w:cs="Arial"/>
          <w:b/>
          <w:bCs/>
          <w:sz w:val="24"/>
          <w:szCs w:val="24"/>
        </w:rPr>
        <w:t>4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3C0D1B" w:rsidRPr="000B4EB1">
        <w:rPr>
          <w:rFonts w:ascii="Arial" w:hAnsi="Arial" w:cs="Arial"/>
          <w:b/>
          <w:sz w:val="24"/>
          <w:szCs w:val="24"/>
        </w:rPr>
        <w:t>Принятие решения о предоставлении либо отказе в предоставлении муниципальной услуги и оформление результата предоставления муниципальной услуги</w:t>
      </w:r>
    </w:p>
    <w:p w:rsidR="00833C3A" w:rsidRPr="000B4EB1" w:rsidRDefault="00833C3A" w:rsidP="000B4EB1">
      <w:pPr>
        <w:widowControl/>
        <w:tabs>
          <w:tab w:val="num" w:pos="540"/>
        </w:tabs>
        <w:jc w:val="center"/>
        <w:rPr>
          <w:rFonts w:ascii="Arial" w:hAnsi="Arial" w:cs="Arial"/>
          <w:sz w:val="24"/>
          <w:szCs w:val="24"/>
        </w:rPr>
      </w:pPr>
    </w:p>
    <w:p w:rsidR="00D64D32" w:rsidRPr="000B4EB1" w:rsidRDefault="00D64D32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Основанием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начала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административной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процедуры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является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наличие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полного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пак</w:t>
      </w:r>
      <w:r w:rsidR="00EA7D53" w:rsidRPr="000B4EB1">
        <w:rPr>
          <w:sz w:val="24"/>
          <w:szCs w:val="24"/>
        </w:rPr>
        <w:t>ета</w:t>
      </w:r>
      <w:r w:rsidR="007E7B0A" w:rsidRPr="000B4EB1">
        <w:rPr>
          <w:sz w:val="24"/>
          <w:szCs w:val="24"/>
        </w:rPr>
        <w:t xml:space="preserve"> </w:t>
      </w:r>
      <w:r w:rsidR="00EA7D53" w:rsidRPr="000B4EB1">
        <w:rPr>
          <w:sz w:val="24"/>
          <w:szCs w:val="24"/>
        </w:rPr>
        <w:t>документов,</w:t>
      </w:r>
      <w:r w:rsidR="007E7B0A" w:rsidRPr="000B4EB1">
        <w:rPr>
          <w:sz w:val="24"/>
          <w:szCs w:val="24"/>
        </w:rPr>
        <w:t xml:space="preserve"> </w:t>
      </w:r>
      <w:proofErr w:type="gramStart"/>
      <w:r w:rsidR="00EA7D53" w:rsidRPr="000B4EB1">
        <w:rPr>
          <w:sz w:val="24"/>
          <w:szCs w:val="24"/>
        </w:rPr>
        <w:t>согласно</w:t>
      </w:r>
      <w:r w:rsidR="007E7B0A" w:rsidRPr="000B4EB1">
        <w:rPr>
          <w:sz w:val="24"/>
          <w:szCs w:val="24"/>
        </w:rPr>
        <w:t xml:space="preserve"> </w:t>
      </w:r>
      <w:r w:rsidR="00963F55" w:rsidRPr="000B4EB1">
        <w:rPr>
          <w:sz w:val="24"/>
          <w:szCs w:val="24"/>
        </w:rPr>
        <w:t>перечня</w:t>
      </w:r>
      <w:proofErr w:type="gramEnd"/>
      <w:r w:rsidR="007E7B0A" w:rsidRPr="000B4EB1">
        <w:rPr>
          <w:sz w:val="24"/>
          <w:szCs w:val="24"/>
        </w:rPr>
        <w:t xml:space="preserve"> </w:t>
      </w:r>
      <w:r w:rsidR="008107DF" w:rsidRPr="000B4EB1">
        <w:rPr>
          <w:sz w:val="24"/>
          <w:szCs w:val="24"/>
        </w:rPr>
        <w:t>пункта</w:t>
      </w:r>
      <w:r w:rsidR="007E7B0A" w:rsidRPr="000B4EB1">
        <w:rPr>
          <w:sz w:val="24"/>
          <w:szCs w:val="24"/>
        </w:rPr>
        <w:t xml:space="preserve"> </w:t>
      </w:r>
      <w:r w:rsidR="008107DF" w:rsidRPr="000B4EB1">
        <w:rPr>
          <w:sz w:val="24"/>
          <w:szCs w:val="24"/>
        </w:rPr>
        <w:t>2.5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настоя</w:t>
      </w:r>
      <w:r w:rsidR="00517A93" w:rsidRPr="000B4EB1">
        <w:rPr>
          <w:sz w:val="24"/>
          <w:szCs w:val="24"/>
        </w:rPr>
        <w:t>щего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регламента.</w:t>
      </w:r>
    </w:p>
    <w:p w:rsidR="003C0D1B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случае</w:t>
      </w:r>
      <w:r w:rsidR="007E7B0A" w:rsidRPr="000B4EB1">
        <w:rPr>
          <w:sz w:val="24"/>
          <w:szCs w:val="24"/>
        </w:rPr>
        <w:t xml:space="preserve"> </w:t>
      </w:r>
      <w:r w:rsidR="005925CF" w:rsidRPr="000B4EB1">
        <w:rPr>
          <w:sz w:val="24"/>
          <w:szCs w:val="24"/>
        </w:rPr>
        <w:t>выявления</w:t>
      </w:r>
      <w:r w:rsidR="007E7B0A" w:rsidRPr="000B4EB1">
        <w:rPr>
          <w:sz w:val="24"/>
          <w:szCs w:val="24"/>
        </w:rPr>
        <w:t xml:space="preserve"> </w:t>
      </w:r>
      <w:r w:rsidR="005925CF" w:rsidRPr="000B4EB1">
        <w:rPr>
          <w:sz w:val="24"/>
          <w:szCs w:val="24"/>
        </w:rPr>
        <w:t>оснований</w:t>
      </w:r>
      <w:r w:rsidR="007E7B0A" w:rsidRPr="000B4EB1">
        <w:rPr>
          <w:sz w:val="24"/>
          <w:szCs w:val="24"/>
        </w:rPr>
        <w:t xml:space="preserve"> </w:t>
      </w:r>
      <w:r w:rsidR="005925CF"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="005925CF" w:rsidRPr="000B4EB1">
        <w:rPr>
          <w:sz w:val="24"/>
          <w:szCs w:val="24"/>
        </w:rPr>
        <w:t>отказа</w:t>
      </w:r>
      <w:r w:rsidR="007E7B0A" w:rsidRPr="000B4EB1">
        <w:rPr>
          <w:sz w:val="24"/>
          <w:szCs w:val="24"/>
        </w:rPr>
        <w:t xml:space="preserve"> </w:t>
      </w:r>
      <w:r w:rsidR="005925CF"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="005925CF" w:rsidRPr="000B4EB1">
        <w:rPr>
          <w:sz w:val="24"/>
          <w:szCs w:val="24"/>
        </w:rPr>
        <w:t>предоставлении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ответственный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специалист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подготавливает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письмо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отказе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подробным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обоснованием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причин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отказа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последующего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направления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его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заявителю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передает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такое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уведомление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отправке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почте,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дополнительно,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подаче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заявки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муниципальную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услугу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="00BD7730" w:rsidRPr="000B4EB1">
        <w:rPr>
          <w:sz w:val="24"/>
          <w:szCs w:val="24"/>
        </w:rPr>
        <w:t>ЕПГУ</w:t>
      </w:r>
      <w:r w:rsidRPr="000B4EB1">
        <w:rPr>
          <w:sz w:val="24"/>
          <w:szCs w:val="24"/>
        </w:rPr>
        <w:t>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информирует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заявителя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посредством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сообщения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="003C0D1B" w:rsidRPr="000B4EB1">
        <w:rPr>
          <w:sz w:val="24"/>
          <w:szCs w:val="24"/>
        </w:rPr>
        <w:t>портале.</w:t>
      </w:r>
      <w:proofErr w:type="gramEnd"/>
    </w:p>
    <w:p w:rsidR="00E00DE6" w:rsidRPr="000B4EB1" w:rsidRDefault="003C0D1B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В случае отсутствия оснований для отказа в предоставлении муниципальной услуги о</w:t>
      </w:r>
      <w:r w:rsidR="00E00DE6" w:rsidRPr="000B4EB1">
        <w:rPr>
          <w:sz w:val="24"/>
          <w:szCs w:val="24"/>
        </w:rPr>
        <w:t>тветс</w:t>
      </w:r>
      <w:r w:rsidR="00517A93" w:rsidRPr="000B4EB1">
        <w:rPr>
          <w:sz w:val="24"/>
          <w:szCs w:val="24"/>
        </w:rPr>
        <w:t>твенный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специалист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обеспечивает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подготовку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подписание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разрешения</w:t>
      </w:r>
      <w:r w:rsidR="007E7B0A" w:rsidRPr="000B4EB1">
        <w:rPr>
          <w:sz w:val="24"/>
          <w:szCs w:val="24"/>
        </w:rPr>
        <w:t xml:space="preserve"> </w:t>
      </w:r>
      <w:r w:rsidR="000A0147" w:rsidRPr="000B4EB1">
        <w:rPr>
          <w:bCs/>
          <w:sz w:val="24"/>
          <w:szCs w:val="24"/>
        </w:rPr>
        <w:t>на</w:t>
      </w:r>
      <w:r w:rsidR="007E7B0A" w:rsidRPr="000B4EB1">
        <w:rPr>
          <w:bCs/>
          <w:sz w:val="24"/>
          <w:szCs w:val="24"/>
        </w:rPr>
        <w:t xml:space="preserve"> </w:t>
      </w:r>
      <w:r w:rsidR="000A0147" w:rsidRPr="000B4EB1">
        <w:rPr>
          <w:bCs/>
          <w:sz w:val="24"/>
          <w:szCs w:val="24"/>
        </w:rPr>
        <w:t>осуществление</w:t>
      </w:r>
      <w:r w:rsidR="007E7B0A" w:rsidRPr="000B4EB1">
        <w:rPr>
          <w:bCs/>
          <w:sz w:val="24"/>
          <w:szCs w:val="24"/>
        </w:rPr>
        <w:t xml:space="preserve"> </w:t>
      </w:r>
      <w:r w:rsidR="000A0147" w:rsidRPr="000B4EB1">
        <w:rPr>
          <w:sz w:val="24"/>
          <w:szCs w:val="24"/>
        </w:rPr>
        <w:t>земляных</w:t>
      </w:r>
      <w:r w:rsidR="007E7B0A" w:rsidRPr="000B4EB1">
        <w:rPr>
          <w:sz w:val="24"/>
          <w:szCs w:val="24"/>
        </w:rPr>
        <w:t xml:space="preserve"> </w:t>
      </w:r>
      <w:r w:rsidR="000A0147" w:rsidRPr="000B4EB1">
        <w:rPr>
          <w:sz w:val="24"/>
          <w:szCs w:val="24"/>
        </w:rPr>
        <w:t>работ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на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территории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муниципального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образования</w:t>
      </w:r>
      <w:r w:rsidR="007E7B0A" w:rsidRPr="000B4EB1">
        <w:rPr>
          <w:bCs/>
          <w:sz w:val="24"/>
          <w:szCs w:val="24"/>
        </w:rPr>
        <w:t xml:space="preserve"> </w:t>
      </w:r>
      <w:r w:rsidR="0076220A">
        <w:rPr>
          <w:bCs/>
          <w:sz w:val="24"/>
          <w:szCs w:val="24"/>
        </w:rPr>
        <w:t>Ломинцевское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Щекинского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района</w:t>
      </w:r>
      <w:r w:rsidR="00E00DE6" w:rsidRPr="000B4EB1">
        <w:rPr>
          <w:sz w:val="24"/>
          <w:szCs w:val="24"/>
        </w:rPr>
        <w:t>,</w:t>
      </w:r>
      <w:r w:rsidR="007E7B0A" w:rsidRPr="000B4EB1">
        <w:rPr>
          <w:sz w:val="24"/>
          <w:szCs w:val="24"/>
        </w:rPr>
        <w:t xml:space="preserve">  </w:t>
      </w:r>
      <w:r w:rsidR="00517A93"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proofErr w:type="gramStart"/>
      <w:r w:rsidR="00517A93" w:rsidRPr="000B4EB1">
        <w:rPr>
          <w:sz w:val="24"/>
          <w:szCs w:val="24"/>
        </w:rPr>
        <w:t>срок</w:t>
      </w:r>
      <w:proofErr w:type="gramEnd"/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не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превышающий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5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рабочих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дней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с</w:t>
      </w:r>
      <w:r w:rsidR="00496F0B" w:rsidRPr="000B4EB1">
        <w:rPr>
          <w:sz w:val="24"/>
          <w:szCs w:val="24"/>
        </w:rPr>
        <w:t>о</w:t>
      </w:r>
      <w:r w:rsidR="007E7B0A" w:rsidRPr="000B4EB1">
        <w:rPr>
          <w:sz w:val="24"/>
          <w:szCs w:val="24"/>
        </w:rPr>
        <w:t xml:space="preserve"> </w:t>
      </w:r>
      <w:r w:rsidR="00496F0B" w:rsidRPr="000B4EB1">
        <w:rPr>
          <w:sz w:val="24"/>
          <w:szCs w:val="24"/>
        </w:rPr>
        <w:t>дня</w:t>
      </w:r>
      <w:r w:rsidR="007E7B0A" w:rsidRPr="000B4EB1">
        <w:rPr>
          <w:sz w:val="24"/>
          <w:szCs w:val="24"/>
        </w:rPr>
        <w:t xml:space="preserve"> </w:t>
      </w:r>
      <w:r w:rsidR="00496F0B" w:rsidRPr="000B4EB1">
        <w:rPr>
          <w:sz w:val="24"/>
          <w:szCs w:val="24"/>
        </w:rPr>
        <w:t>регистрации</w:t>
      </w:r>
      <w:r w:rsidR="007E7B0A" w:rsidRPr="000B4EB1">
        <w:rPr>
          <w:sz w:val="24"/>
          <w:szCs w:val="24"/>
        </w:rPr>
        <w:t xml:space="preserve"> </w:t>
      </w:r>
      <w:r w:rsidR="00496F0B" w:rsidRPr="000B4EB1">
        <w:rPr>
          <w:sz w:val="24"/>
          <w:szCs w:val="24"/>
        </w:rPr>
        <w:t>заявки</w:t>
      </w:r>
      <w:r w:rsidR="00517A93" w:rsidRPr="000B4EB1">
        <w:rPr>
          <w:sz w:val="24"/>
          <w:szCs w:val="24"/>
        </w:rPr>
        <w:t>.</w:t>
      </w:r>
    </w:p>
    <w:p w:rsidR="003B07C0" w:rsidRPr="000B4EB1" w:rsidRDefault="003B07C0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2C238A" w:rsidRPr="000B4EB1" w:rsidRDefault="00833C3A" w:rsidP="000B4EB1">
      <w:pPr>
        <w:widowControl/>
        <w:tabs>
          <w:tab w:val="num" w:pos="5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3.</w:t>
      </w:r>
      <w:r w:rsidR="00982323" w:rsidRPr="000B4EB1">
        <w:rPr>
          <w:rFonts w:ascii="Arial" w:hAnsi="Arial" w:cs="Arial"/>
          <w:b/>
          <w:bCs/>
          <w:sz w:val="24"/>
          <w:szCs w:val="24"/>
        </w:rPr>
        <w:t>5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517A93" w:rsidRPr="000B4EB1">
        <w:rPr>
          <w:rFonts w:ascii="Arial" w:hAnsi="Arial" w:cs="Arial"/>
          <w:b/>
          <w:bCs/>
          <w:sz w:val="24"/>
          <w:szCs w:val="24"/>
        </w:rPr>
        <w:t>Выдача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b/>
          <w:bCs/>
          <w:sz w:val="24"/>
          <w:szCs w:val="24"/>
        </w:rPr>
        <w:t>разрешения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b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b/>
          <w:bCs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b/>
          <w:sz w:val="24"/>
          <w:szCs w:val="24"/>
        </w:rPr>
        <w:t>земляных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b/>
          <w:sz w:val="24"/>
          <w:szCs w:val="24"/>
        </w:rPr>
        <w:t>работ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76220A">
        <w:rPr>
          <w:rFonts w:ascii="Arial" w:hAnsi="Arial" w:cs="Arial"/>
          <w:b/>
          <w:bCs/>
          <w:sz w:val="24"/>
          <w:szCs w:val="24"/>
        </w:rPr>
        <w:t>Ломинцевское</w:t>
      </w:r>
    </w:p>
    <w:p w:rsidR="00076D8C" w:rsidRPr="000B4EB1" w:rsidRDefault="00E00DE6" w:rsidP="000B4EB1">
      <w:pPr>
        <w:widowControl/>
        <w:tabs>
          <w:tab w:val="num" w:pos="540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076D8C" w:rsidRPr="000B4EB1">
        <w:rPr>
          <w:rFonts w:ascii="Arial" w:hAnsi="Arial" w:cs="Arial"/>
          <w:b/>
          <w:bCs/>
          <w:sz w:val="24"/>
          <w:szCs w:val="24"/>
        </w:rPr>
        <w:t>района</w:t>
      </w:r>
      <w:r w:rsidR="00076D8C" w:rsidRPr="000B4EB1">
        <w:rPr>
          <w:rFonts w:ascii="Arial" w:hAnsi="Arial" w:cs="Arial"/>
          <w:b/>
          <w:sz w:val="24"/>
          <w:szCs w:val="24"/>
        </w:rPr>
        <w:t xml:space="preserve"> (уведомления об отказе в выдаче разрешения на осуществление земляных работ).</w:t>
      </w:r>
    </w:p>
    <w:p w:rsidR="00076D8C" w:rsidRPr="000B4EB1" w:rsidRDefault="00076D8C" w:rsidP="000B4EB1">
      <w:pPr>
        <w:widowControl/>
        <w:tabs>
          <w:tab w:val="num" w:pos="540"/>
        </w:tabs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Сообщение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готовности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к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выдаче</w:t>
      </w:r>
      <w:r w:rsidR="007E7B0A" w:rsidRPr="000B4EB1">
        <w:rPr>
          <w:sz w:val="24"/>
          <w:szCs w:val="24"/>
        </w:rPr>
        <w:t xml:space="preserve"> </w:t>
      </w:r>
      <w:r w:rsidR="000A0147" w:rsidRPr="000B4EB1">
        <w:rPr>
          <w:bCs/>
          <w:sz w:val="24"/>
          <w:szCs w:val="24"/>
        </w:rPr>
        <w:t>разрешения</w:t>
      </w:r>
      <w:r w:rsidR="007E7B0A" w:rsidRPr="000B4EB1">
        <w:rPr>
          <w:bCs/>
          <w:sz w:val="24"/>
          <w:szCs w:val="24"/>
        </w:rPr>
        <w:t xml:space="preserve"> </w:t>
      </w:r>
      <w:r w:rsidR="000A0147" w:rsidRPr="000B4EB1">
        <w:rPr>
          <w:bCs/>
          <w:sz w:val="24"/>
          <w:szCs w:val="24"/>
        </w:rPr>
        <w:t>на</w:t>
      </w:r>
      <w:r w:rsidR="007E7B0A" w:rsidRPr="000B4EB1">
        <w:rPr>
          <w:bCs/>
          <w:sz w:val="24"/>
          <w:szCs w:val="24"/>
        </w:rPr>
        <w:t xml:space="preserve"> </w:t>
      </w:r>
      <w:r w:rsidR="000A0147" w:rsidRPr="000B4EB1">
        <w:rPr>
          <w:bCs/>
          <w:sz w:val="24"/>
          <w:szCs w:val="24"/>
        </w:rPr>
        <w:t>осуществление</w:t>
      </w:r>
      <w:r w:rsidR="007E7B0A" w:rsidRPr="000B4EB1">
        <w:rPr>
          <w:bCs/>
          <w:sz w:val="24"/>
          <w:szCs w:val="24"/>
        </w:rPr>
        <w:t xml:space="preserve"> </w:t>
      </w:r>
      <w:r w:rsidR="000A0147" w:rsidRPr="000B4EB1">
        <w:rPr>
          <w:sz w:val="24"/>
          <w:szCs w:val="24"/>
        </w:rPr>
        <w:t>земляных</w:t>
      </w:r>
      <w:r w:rsidR="007E7B0A" w:rsidRPr="000B4EB1">
        <w:rPr>
          <w:sz w:val="24"/>
          <w:szCs w:val="24"/>
        </w:rPr>
        <w:t xml:space="preserve"> </w:t>
      </w:r>
      <w:r w:rsidR="000A0147" w:rsidRPr="000B4EB1">
        <w:rPr>
          <w:sz w:val="24"/>
          <w:szCs w:val="24"/>
        </w:rPr>
        <w:t>работ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приглашение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получению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результата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отправляется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заявителю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день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подписания</w:t>
      </w:r>
      <w:r w:rsidR="007E7B0A" w:rsidRPr="000B4EB1">
        <w:rPr>
          <w:sz w:val="24"/>
          <w:szCs w:val="24"/>
        </w:rPr>
        <w:t xml:space="preserve"> </w:t>
      </w:r>
      <w:r w:rsidR="00485EE4" w:rsidRPr="000B4EB1">
        <w:rPr>
          <w:sz w:val="24"/>
          <w:szCs w:val="24"/>
        </w:rPr>
        <w:t>разрешения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посредством</w:t>
      </w:r>
      <w:r w:rsidR="007E7B0A" w:rsidRPr="000B4EB1">
        <w:rPr>
          <w:sz w:val="24"/>
          <w:szCs w:val="24"/>
        </w:rPr>
        <w:t xml:space="preserve"> </w:t>
      </w:r>
      <w:r w:rsidR="00ED7E78" w:rsidRPr="000B4EB1">
        <w:rPr>
          <w:sz w:val="24"/>
          <w:szCs w:val="24"/>
        </w:rPr>
        <w:t xml:space="preserve">телефонного звонка или </w:t>
      </w:r>
      <w:r w:rsidRPr="000B4EB1">
        <w:rPr>
          <w:sz w:val="24"/>
          <w:szCs w:val="24"/>
        </w:rPr>
        <w:t>электронной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почты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электронный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адрес,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указанный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заявлении,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или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посредством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уведомления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="00BD7730" w:rsidRPr="000B4EB1">
        <w:rPr>
          <w:sz w:val="24"/>
          <w:szCs w:val="24"/>
        </w:rPr>
        <w:t>ЕПГУ</w:t>
      </w:r>
      <w:r w:rsidR="00ED7E78" w:rsidRPr="000B4EB1">
        <w:rPr>
          <w:sz w:val="24"/>
          <w:szCs w:val="24"/>
        </w:rPr>
        <w:t>.</w:t>
      </w:r>
    </w:p>
    <w:p w:rsidR="00076D8C" w:rsidRPr="000B4EB1" w:rsidRDefault="00076D8C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В случае выявления оснований для отказа в предоставлении муниципальной услуги заявителю направляется уведомление об отказе в выдаче разрешения на осуществление земляных работ посредством телефонного звонка или электронной почты на электронный адрес, указанный в заявлении, или посредством уведомления на ЕПГУ.</w:t>
      </w:r>
    </w:p>
    <w:p w:rsidR="00E00DE6" w:rsidRPr="000B4EB1" w:rsidRDefault="00517A93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Выдача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заявителю</w:t>
      </w:r>
      <w:r w:rsidR="007E7B0A" w:rsidRPr="000B4EB1">
        <w:rPr>
          <w:sz w:val="24"/>
          <w:szCs w:val="24"/>
        </w:rPr>
        <w:t xml:space="preserve"> </w:t>
      </w:r>
      <w:r w:rsidR="000A0147" w:rsidRPr="000B4EB1">
        <w:rPr>
          <w:bCs/>
          <w:sz w:val="24"/>
          <w:szCs w:val="24"/>
        </w:rPr>
        <w:t>разрешения</w:t>
      </w:r>
      <w:r w:rsidR="007E7B0A" w:rsidRPr="000B4EB1">
        <w:rPr>
          <w:bCs/>
          <w:sz w:val="24"/>
          <w:szCs w:val="24"/>
        </w:rPr>
        <w:t xml:space="preserve"> </w:t>
      </w:r>
      <w:r w:rsidR="000A0147" w:rsidRPr="000B4EB1">
        <w:rPr>
          <w:bCs/>
          <w:sz w:val="24"/>
          <w:szCs w:val="24"/>
        </w:rPr>
        <w:t>на</w:t>
      </w:r>
      <w:r w:rsidR="007E7B0A" w:rsidRPr="000B4EB1">
        <w:rPr>
          <w:bCs/>
          <w:sz w:val="24"/>
          <w:szCs w:val="24"/>
        </w:rPr>
        <w:t xml:space="preserve"> </w:t>
      </w:r>
      <w:r w:rsidR="000A0147" w:rsidRPr="000B4EB1">
        <w:rPr>
          <w:bCs/>
          <w:sz w:val="24"/>
          <w:szCs w:val="24"/>
        </w:rPr>
        <w:t>осуществление</w:t>
      </w:r>
      <w:r w:rsidR="007E7B0A" w:rsidRPr="000B4EB1">
        <w:rPr>
          <w:bCs/>
          <w:sz w:val="24"/>
          <w:szCs w:val="24"/>
        </w:rPr>
        <w:t xml:space="preserve"> </w:t>
      </w:r>
      <w:r w:rsidR="000A0147" w:rsidRPr="000B4EB1">
        <w:rPr>
          <w:sz w:val="24"/>
          <w:szCs w:val="24"/>
        </w:rPr>
        <w:t>земляных</w:t>
      </w:r>
      <w:r w:rsidR="007E7B0A" w:rsidRPr="000B4EB1">
        <w:rPr>
          <w:sz w:val="24"/>
          <w:szCs w:val="24"/>
        </w:rPr>
        <w:t xml:space="preserve"> </w:t>
      </w:r>
      <w:r w:rsidR="000A0147" w:rsidRPr="000B4EB1">
        <w:rPr>
          <w:sz w:val="24"/>
          <w:szCs w:val="24"/>
        </w:rPr>
        <w:t>работ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на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территории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муниципального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образования</w:t>
      </w:r>
      <w:r w:rsidR="007E7B0A" w:rsidRPr="000B4EB1">
        <w:rPr>
          <w:bCs/>
          <w:sz w:val="24"/>
          <w:szCs w:val="24"/>
        </w:rPr>
        <w:t xml:space="preserve"> </w:t>
      </w:r>
      <w:r w:rsidR="0076220A">
        <w:rPr>
          <w:bCs/>
          <w:sz w:val="24"/>
          <w:szCs w:val="24"/>
        </w:rPr>
        <w:t>Ломинцевское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Щекинского</w:t>
      </w:r>
      <w:r w:rsidR="007E7B0A" w:rsidRPr="000B4EB1">
        <w:rPr>
          <w:bCs/>
          <w:sz w:val="24"/>
          <w:szCs w:val="24"/>
        </w:rPr>
        <w:t xml:space="preserve"> </w:t>
      </w:r>
      <w:r w:rsidR="00E00DE6" w:rsidRPr="000B4EB1">
        <w:rPr>
          <w:bCs/>
          <w:sz w:val="24"/>
          <w:szCs w:val="24"/>
        </w:rPr>
        <w:t>района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осуществляется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при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предъявлении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документа,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удостоверяющего</w:t>
      </w:r>
      <w:r w:rsidR="007E7B0A" w:rsidRPr="000B4EB1">
        <w:rPr>
          <w:sz w:val="24"/>
          <w:szCs w:val="24"/>
        </w:rPr>
        <w:t xml:space="preserve"> </w:t>
      </w:r>
      <w:r w:rsidR="00E00DE6" w:rsidRPr="000B4EB1">
        <w:rPr>
          <w:sz w:val="24"/>
          <w:szCs w:val="24"/>
        </w:rPr>
        <w:t>личность.</w:t>
      </w: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Выдача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результата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доверенному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лицу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-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предъявлении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документа,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подтверждающего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его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полномочия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(подлинника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или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нотариально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заверенной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копии),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также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документа,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удостоверяющего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личность.</w:t>
      </w:r>
    </w:p>
    <w:p w:rsidR="0048677F" w:rsidRPr="000B4EB1" w:rsidRDefault="0048677F" w:rsidP="000B4EB1">
      <w:pPr>
        <w:pStyle w:val="ConsPlusNormal"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Результат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выдается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="001832F0">
        <w:rPr>
          <w:sz w:val="24"/>
          <w:szCs w:val="24"/>
        </w:rPr>
        <w:t>администрации</w:t>
      </w:r>
      <w:r w:rsidR="00312F3F" w:rsidRPr="000B4EB1">
        <w:rPr>
          <w:sz w:val="24"/>
          <w:szCs w:val="24"/>
        </w:rPr>
        <w:t>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либо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МФЦ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–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подаче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МФЦ.</w:t>
      </w:r>
      <w:r w:rsidR="00ED7E78" w:rsidRPr="000B4EB1">
        <w:rPr>
          <w:sz w:val="24"/>
          <w:szCs w:val="24"/>
        </w:rPr>
        <w:t xml:space="preserve"> </w:t>
      </w: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случае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неявки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заявителя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подготовленными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документами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результатам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течение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2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рабочих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дней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дня</w:t>
      </w:r>
      <w:r w:rsidR="007E7B0A" w:rsidRPr="000B4EB1">
        <w:rPr>
          <w:sz w:val="24"/>
          <w:szCs w:val="24"/>
        </w:rPr>
        <w:t xml:space="preserve"> </w:t>
      </w:r>
      <w:r w:rsidR="00517A93" w:rsidRPr="000B4EB1">
        <w:rPr>
          <w:sz w:val="24"/>
          <w:szCs w:val="24"/>
        </w:rPr>
        <w:t>оформления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разрешения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результатам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ответственный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специалист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течение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1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рабочего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дня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передает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эти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документы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отправке</w:t>
      </w:r>
      <w:r w:rsidR="007E7B0A" w:rsidRPr="000B4EB1">
        <w:rPr>
          <w:sz w:val="24"/>
          <w:szCs w:val="24"/>
        </w:rPr>
        <w:t xml:space="preserve"> </w:t>
      </w:r>
      <w:r w:rsidR="00E77E5F" w:rsidRPr="000B4EB1">
        <w:rPr>
          <w:sz w:val="24"/>
          <w:szCs w:val="24"/>
        </w:rPr>
        <w:t>заказной</w:t>
      </w:r>
      <w:r w:rsidR="007E7B0A" w:rsidRPr="000B4EB1">
        <w:rPr>
          <w:sz w:val="24"/>
          <w:szCs w:val="24"/>
        </w:rPr>
        <w:t xml:space="preserve"> </w:t>
      </w:r>
      <w:r w:rsidR="00E77E5F" w:rsidRPr="000B4EB1">
        <w:rPr>
          <w:sz w:val="24"/>
          <w:szCs w:val="24"/>
        </w:rPr>
        <w:t>корреспонденцией</w:t>
      </w:r>
      <w:r w:rsidR="007E7B0A" w:rsidRPr="000B4EB1">
        <w:rPr>
          <w:sz w:val="24"/>
          <w:szCs w:val="24"/>
        </w:rPr>
        <w:t xml:space="preserve">  </w:t>
      </w:r>
      <w:r w:rsidRPr="000B4EB1">
        <w:rPr>
          <w:sz w:val="24"/>
          <w:szCs w:val="24"/>
        </w:rPr>
        <w:t>по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указанному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</w:t>
      </w:r>
      <w:r w:rsidR="00781B06" w:rsidRPr="000B4EB1">
        <w:rPr>
          <w:sz w:val="24"/>
          <w:szCs w:val="24"/>
        </w:rPr>
        <w:t>ке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почтовому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адресу</w:t>
      </w:r>
      <w:r w:rsidR="00E77E5F" w:rsidRPr="000B4EB1">
        <w:rPr>
          <w:sz w:val="24"/>
          <w:szCs w:val="24"/>
        </w:rPr>
        <w:t>.</w:t>
      </w: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bCs/>
          <w:sz w:val="24"/>
          <w:szCs w:val="24"/>
        </w:rPr>
      </w:pPr>
      <w:r w:rsidRPr="000B4EB1">
        <w:rPr>
          <w:sz w:val="24"/>
          <w:szCs w:val="24"/>
        </w:rPr>
        <w:t>Результатом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административной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процедуры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является</w:t>
      </w:r>
      <w:r w:rsidR="007E7B0A" w:rsidRPr="000B4EB1">
        <w:rPr>
          <w:sz w:val="24"/>
          <w:szCs w:val="24"/>
        </w:rPr>
        <w:t xml:space="preserve"> </w:t>
      </w:r>
      <w:r w:rsidR="00E77E5F" w:rsidRPr="000B4EB1">
        <w:rPr>
          <w:sz w:val="24"/>
          <w:szCs w:val="24"/>
        </w:rPr>
        <w:t>выдача</w:t>
      </w:r>
      <w:r w:rsidR="007E7B0A" w:rsidRPr="000B4EB1">
        <w:rPr>
          <w:sz w:val="24"/>
          <w:szCs w:val="24"/>
        </w:rPr>
        <w:t xml:space="preserve"> </w:t>
      </w:r>
      <w:r w:rsidR="00485EE4" w:rsidRPr="000B4EB1">
        <w:rPr>
          <w:bCs/>
          <w:sz w:val="24"/>
          <w:szCs w:val="24"/>
        </w:rPr>
        <w:t>разрешения</w:t>
      </w:r>
      <w:r w:rsidR="007E7B0A" w:rsidRPr="000B4EB1">
        <w:rPr>
          <w:bCs/>
          <w:sz w:val="24"/>
          <w:szCs w:val="24"/>
        </w:rPr>
        <w:t xml:space="preserve"> </w:t>
      </w:r>
      <w:r w:rsidR="00485EE4" w:rsidRPr="000B4EB1">
        <w:rPr>
          <w:bCs/>
          <w:sz w:val="24"/>
          <w:szCs w:val="24"/>
        </w:rPr>
        <w:t>на</w:t>
      </w:r>
      <w:r w:rsidR="007E7B0A" w:rsidRPr="000B4EB1">
        <w:rPr>
          <w:bCs/>
          <w:sz w:val="24"/>
          <w:szCs w:val="24"/>
        </w:rPr>
        <w:t xml:space="preserve"> </w:t>
      </w:r>
      <w:r w:rsidR="00485EE4" w:rsidRPr="000B4EB1">
        <w:rPr>
          <w:bCs/>
          <w:sz w:val="24"/>
          <w:szCs w:val="24"/>
        </w:rPr>
        <w:t>осуществление</w:t>
      </w:r>
      <w:r w:rsidR="007E7B0A" w:rsidRPr="000B4EB1">
        <w:rPr>
          <w:bCs/>
          <w:sz w:val="24"/>
          <w:szCs w:val="24"/>
        </w:rPr>
        <w:t xml:space="preserve"> </w:t>
      </w:r>
      <w:r w:rsidR="00485EE4" w:rsidRPr="000B4EB1">
        <w:rPr>
          <w:sz w:val="24"/>
          <w:szCs w:val="24"/>
        </w:rPr>
        <w:t>земляных</w:t>
      </w:r>
      <w:r w:rsidR="007E7B0A" w:rsidRPr="000B4EB1">
        <w:rPr>
          <w:sz w:val="24"/>
          <w:szCs w:val="24"/>
        </w:rPr>
        <w:t xml:space="preserve"> </w:t>
      </w:r>
      <w:r w:rsidR="00485EE4" w:rsidRPr="000B4EB1">
        <w:rPr>
          <w:sz w:val="24"/>
          <w:szCs w:val="24"/>
        </w:rPr>
        <w:t>работ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bCs/>
          <w:sz w:val="24"/>
          <w:szCs w:val="24"/>
        </w:rPr>
        <w:t>на</w:t>
      </w:r>
      <w:r w:rsidR="007E7B0A" w:rsidRPr="000B4EB1">
        <w:rPr>
          <w:bCs/>
          <w:sz w:val="24"/>
          <w:szCs w:val="24"/>
        </w:rPr>
        <w:t xml:space="preserve"> </w:t>
      </w:r>
      <w:r w:rsidRPr="000B4EB1">
        <w:rPr>
          <w:bCs/>
          <w:sz w:val="24"/>
          <w:szCs w:val="24"/>
        </w:rPr>
        <w:t>территории</w:t>
      </w:r>
      <w:r w:rsidR="007E7B0A" w:rsidRPr="000B4EB1">
        <w:rPr>
          <w:bCs/>
          <w:sz w:val="24"/>
          <w:szCs w:val="24"/>
        </w:rPr>
        <w:t xml:space="preserve"> </w:t>
      </w:r>
      <w:r w:rsidRPr="000B4EB1">
        <w:rPr>
          <w:bCs/>
          <w:sz w:val="24"/>
          <w:szCs w:val="24"/>
        </w:rPr>
        <w:t>муниципального</w:t>
      </w:r>
      <w:r w:rsidR="007E7B0A" w:rsidRPr="000B4EB1">
        <w:rPr>
          <w:bCs/>
          <w:sz w:val="24"/>
          <w:szCs w:val="24"/>
        </w:rPr>
        <w:t xml:space="preserve"> </w:t>
      </w:r>
      <w:r w:rsidRPr="000B4EB1">
        <w:rPr>
          <w:bCs/>
          <w:sz w:val="24"/>
          <w:szCs w:val="24"/>
        </w:rPr>
        <w:t>образования</w:t>
      </w:r>
      <w:r w:rsidR="007E7B0A" w:rsidRPr="000B4EB1">
        <w:rPr>
          <w:bCs/>
          <w:sz w:val="24"/>
          <w:szCs w:val="24"/>
        </w:rPr>
        <w:t xml:space="preserve"> </w:t>
      </w:r>
      <w:r w:rsidR="0076220A">
        <w:rPr>
          <w:bCs/>
          <w:sz w:val="24"/>
          <w:szCs w:val="24"/>
        </w:rPr>
        <w:t>Ломинцевское</w:t>
      </w:r>
      <w:r w:rsidR="007E7B0A" w:rsidRPr="000B4EB1">
        <w:rPr>
          <w:bCs/>
          <w:sz w:val="24"/>
          <w:szCs w:val="24"/>
        </w:rPr>
        <w:t xml:space="preserve"> </w:t>
      </w:r>
      <w:r w:rsidRPr="000B4EB1">
        <w:rPr>
          <w:bCs/>
          <w:sz w:val="24"/>
          <w:szCs w:val="24"/>
        </w:rPr>
        <w:t>Щекинского</w:t>
      </w:r>
      <w:r w:rsidR="007E7B0A" w:rsidRPr="000B4EB1">
        <w:rPr>
          <w:bCs/>
          <w:sz w:val="24"/>
          <w:szCs w:val="24"/>
        </w:rPr>
        <w:t xml:space="preserve"> </w:t>
      </w:r>
      <w:r w:rsidRPr="000B4EB1">
        <w:rPr>
          <w:bCs/>
          <w:sz w:val="24"/>
          <w:szCs w:val="24"/>
        </w:rPr>
        <w:t>района.</w:t>
      </w: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Максимальное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время,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затраченное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административную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процедуру,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должно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превышать</w:t>
      </w:r>
      <w:r w:rsidR="007E7B0A" w:rsidRPr="000B4EB1">
        <w:rPr>
          <w:sz w:val="24"/>
          <w:szCs w:val="24"/>
        </w:rPr>
        <w:t xml:space="preserve"> </w:t>
      </w:r>
      <w:r w:rsidR="00D4170A" w:rsidRPr="000B4EB1">
        <w:rPr>
          <w:sz w:val="24"/>
          <w:szCs w:val="24"/>
        </w:rPr>
        <w:t>7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рабочих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дней.</w:t>
      </w:r>
    </w:p>
    <w:p w:rsidR="002C238A" w:rsidRPr="000B4EB1" w:rsidRDefault="002C238A" w:rsidP="000B4EB1">
      <w:pPr>
        <w:pStyle w:val="ConsPlusNormal"/>
        <w:widowControl/>
        <w:ind w:firstLine="0"/>
        <w:rPr>
          <w:sz w:val="24"/>
          <w:szCs w:val="24"/>
        </w:rPr>
      </w:pPr>
    </w:p>
    <w:p w:rsidR="00E00DE6" w:rsidRPr="000B4EB1" w:rsidRDefault="00312F3F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3.</w:t>
      </w:r>
      <w:r w:rsidR="00982323" w:rsidRPr="000B4EB1">
        <w:rPr>
          <w:b/>
          <w:bCs/>
          <w:sz w:val="24"/>
          <w:szCs w:val="24"/>
        </w:rPr>
        <w:t>6</w:t>
      </w:r>
      <w:r w:rsidR="00E00DE6" w:rsidRPr="000B4EB1">
        <w:rPr>
          <w:b/>
          <w:bCs/>
          <w:sz w:val="24"/>
          <w:szCs w:val="24"/>
        </w:rPr>
        <w:t>.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Особенности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выполнения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административных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процедур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в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электронной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форме</w:t>
      </w:r>
    </w:p>
    <w:p w:rsidR="00312F3F" w:rsidRPr="000B4EB1" w:rsidRDefault="00312F3F" w:rsidP="000B4EB1">
      <w:pPr>
        <w:pStyle w:val="ConsPlusNormal"/>
        <w:widowControl/>
        <w:ind w:firstLine="709"/>
        <w:jc w:val="center"/>
        <w:rPr>
          <w:b/>
          <w:bCs/>
          <w:sz w:val="24"/>
          <w:szCs w:val="24"/>
        </w:rPr>
      </w:pP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Заявителям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обеспечивается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возможность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D7730" w:rsidRPr="000B4EB1">
        <w:rPr>
          <w:rFonts w:ascii="Arial" w:hAnsi="Arial" w:cs="Arial"/>
          <w:sz w:val="24"/>
          <w:szCs w:val="24"/>
        </w:rPr>
        <w:t>ЕПГУ</w:t>
      </w:r>
      <w:r w:rsidRPr="000B4EB1">
        <w:rPr>
          <w:rFonts w:ascii="Arial" w:hAnsi="Arial" w:cs="Arial"/>
          <w:sz w:val="24"/>
          <w:szCs w:val="24"/>
        </w:rPr>
        <w:t>.</w:t>
      </w:r>
    </w:p>
    <w:p w:rsidR="00E00DE6" w:rsidRPr="000B4EB1" w:rsidRDefault="00BD7730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45C9C" w:rsidRPr="000B4EB1">
        <w:rPr>
          <w:rFonts w:ascii="Arial" w:hAnsi="Arial" w:cs="Arial"/>
          <w:sz w:val="24"/>
          <w:szCs w:val="24"/>
        </w:rPr>
        <w:t xml:space="preserve">едином портале государственных и муниципальных услуг (функций) 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авторизуется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системе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меню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портала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выбирает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реализованную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электронном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виде.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Заполнив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необходимые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поля,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соответствующие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входным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данным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из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перечня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предоставляемых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прикрепив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копии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документов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электронном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63F55" w:rsidRPr="000B4EB1">
        <w:rPr>
          <w:rFonts w:ascii="Arial" w:hAnsi="Arial" w:cs="Arial"/>
          <w:sz w:val="24"/>
          <w:szCs w:val="24"/>
        </w:rPr>
        <w:t>виде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963F55" w:rsidRPr="000B4EB1">
        <w:rPr>
          <w:rFonts w:ascii="Arial" w:hAnsi="Arial" w:cs="Arial"/>
          <w:sz w:val="24"/>
          <w:szCs w:val="24"/>
        </w:rPr>
        <w:t>согласно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63F55" w:rsidRPr="000B4EB1">
        <w:rPr>
          <w:rFonts w:ascii="Arial" w:hAnsi="Arial" w:cs="Arial"/>
          <w:sz w:val="24"/>
          <w:szCs w:val="24"/>
        </w:rPr>
        <w:t>перечня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107DF" w:rsidRPr="000B4EB1">
        <w:rPr>
          <w:rFonts w:ascii="Arial" w:hAnsi="Arial" w:cs="Arial"/>
          <w:sz w:val="24"/>
          <w:szCs w:val="24"/>
        </w:rPr>
        <w:t>п.2.5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настоящего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регламента,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пользователь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портала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отправляет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заявку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получение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услуги.</w:t>
      </w:r>
    </w:p>
    <w:p w:rsidR="00E00DE6" w:rsidRPr="000B4EB1" w:rsidRDefault="00E00DE6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Заявка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регистрируется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D7790" w:rsidRPr="000B4EB1">
        <w:rPr>
          <w:rFonts w:ascii="Arial" w:hAnsi="Arial" w:cs="Arial"/>
          <w:sz w:val="24"/>
          <w:szCs w:val="24"/>
        </w:rPr>
        <w:t>п</w:t>
      </w:r>
      <w:r w:rsidRPr="000B4EB1">
        <w:rPr>
          <w:rFonts w:ascii="Arial" w:hAnsi="Arial" w:cs="Arial"/>
          <w:sz w:val="24"/>
          <w:szCs w:val="24"/>
        </w:rPr>
        <w:t>ортале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автоматически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режиме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времени.</w:t>
      </w:r>
    </w:p>
    <w:p w:rsidR="00E00DE6" w:rsidRPr="000B4EB1" w:rsidRDefault="00E00DE6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Изменения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статуса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отслеживать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режиме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времени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кабинете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D7730" w:rsidRPr="000B4EB1">
        <w:rPr>
          <w:rFonts w:ascii="Arial" w:hAnsi="Arial" w:cs="Arial"/>
          <w:sz w:val="24"/>
          <w:szCs w:val="24"/>
        </w:rPr>
        <w:t>ЕПГУ</w:t>
      </w:r>
      <w:r w:rsidRPr="000B4EB1">
        <w:rPr>
          <w:rFonts w:ascii="Arial" w:hAnsi="Arial" w:cs="Arial"/>
          <w:sz w:val="24"/>
          <w:szCs w:val="24"/>
        </w:rPr>
        <w:t>.</w:t>
      </w: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lastRenderedPageBreak/>
        <w:t>Со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стороны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ведомства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специалист,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являющийся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пользователем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системы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(СИР),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принимает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заявку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обрабатывает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</w:t>
      </w:r>
      <w:r w:rsidR="00C67D75" w:rsidRPr="000B4EB1">
        <w:rPr>
          <w:rFonts w:ascii="Arial" w:hAnsi="Arial" w:cs="Arial"/>
          <w:sz w:val="24"/>
          <w:szCs w:val="24"/>
        </w:rPr>
        <w:t>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настоящим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регламентом.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корректировки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специалист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направлять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сообщения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кабинет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заявителя.</w:t>
      </w: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Ответственный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специалист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отправляет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межведомственные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запросы,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определенные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регламентом,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D74AD" w:rsidRPr="000B4EB1">
        <w:rPr>
          <w:rFonts w:ascii="Arial" w:hAnsi="Arial" w:cs="Arial"/>
          <w:sz w:val="24"/>
          <w:szCs w:val="24"/>
        </w:rPr>
        <w:t>СМЭВ</w:t>
      </w:r>
      <w:r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4EB1">
        <w:rPr>
          <w:rFonts w:ascii="Arial" w:hAnsi="Arial" w:cs="Arial"/>
          <w:sz w:val="24"/>
          <w:szCs w:val="24"/>
        </w:rPr>
        <w:t>реализованной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СИР.</w:t>
      </w: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отсутствия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возможности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запроса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посредством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СМЭВ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специалист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запрашивает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факсу.</w:t>
      </w:r>
    </w:p>
    <w:p w:rsidR="00D30797" w:rsidRPr="000B4EB1" w:rsidRDefault="00E00DE6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Получив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уполномоченный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специалист,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являющийся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пользователем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СИР,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выполняет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проверку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принимает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наличии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</w:p>
    <w:p w:rsidR="00E00DE6" w:rsidRPr="000B4EB1" w:rsidRDefault="00E00DE6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Административные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процедуры:</w:t>
      </w:r>
    </w:p>
    <w:p w:rsidR="00B92250" w:rsidRPr="000B4EB1" w:rsidRDefault="00B92250" w:rsidP="000B4EB1">
      <w:pPr>
        <w:tabs>
          <w:tab w:val="left" w:pos="0"/>
          <w:tab w:val="left" w:pos="851"/>
          <w:tab w:val="left" w:pos="17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Cs/>
          <w:iCs/>
          <w:sz w:val="24"/>
          <w:szCs w:val="24"/>
        </w:rPr>
        <w:t>1)</w:t>
      </w:r>
      <w:r w:rsidRPr="000B4EB1">
        <w:rPr>
          <w:rFonts w:ascii="Arial" w:hAnsi="Arial" w:cs="Arial"/>
          <w:sz w:val="24"/>
          <w:szCs w:val="24"/>
        </w:rPr>
        <w:t xml:space="preserve"> Принятие, проверка документов, регистрация заявления и приложенных к нему документов с целью предоставления муниципальной услуги; </w:t>
      </w:r>
    </w:p>
    <w:p w:rsidR="00B92250" w:rsidRPr="000B4EB1" w:rsidRDefault="00B92250" w:rsidP="000B4EB1">
      <w:pPr>
        <w:tabs>
          <w:tab w:val="left" w:pos="0"/>
          <w:tab w:val="left" w:pos="851"/>
          <w:tab w:val="left" w:pos="1738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2) Получение сведений посредством </w:t>
      </w:r>
      <w:r w:rsidR="00CC2B78" w:rsidRPr="000B4EB1">
        <w:rPr>
          <w:rFonts w:ascii="Arial" w:hAnsi="Arial" w:cs="Arial"/>
          <w:sz w:val="24"/>
          <w:szCs w:val="24"/>
        </w:rPr>
        <w:t xml:space="preserve">СМЭВ </w:t>
      </w:r>
      <w:r w:rsidRPr="000B4EB1">
        <w:rPr>
          <w:rFonts w:ascii="Arial" w:hAnsi="Arial" w:cs="Arial"/>
          <w:sz w:val="24"/>
          <w:szCs w:val="24"/>
        </w:rPr>
        <w:t xml:space="preserve">и рассмотрение поданных заявителем документов и сведений на оказание муниципальной услуги с целью установления права на предоставление муниципальной услуги; </w:t>
      </w:r>
    </w:p>
    <w:p w:rsidR="00B92250" w:rsidRPr="000B4EB1" w:rsidRDefault="00B92250" w:rsidP="000B4EB1">
      <w:pPr>
        <w:pStyle w:val="af"/>
        <w:widowControl/>
        <w:tabs>
          <w:tab w:val="left" w:pos="567"/>
          <w:tab w:val="left" w:pos="851"/>
          <w:tab w:val="left" w:pos="17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3) принятие решения о предоставлении либо отказе в предоставлении муниципальной услуги и оформление результата предоставления муниципальной услуги;</w:t>
      </w:r>
    </w:p>
    <w:p w:rsidR="00B92250" w:rsidRPr="000B4EB1" w:rsidRDefault="00B92250" w:rsidP="000B4EB1">
      <w:pPr>
        <w:pStyle w:val="af"/>
        <w:widowControl/>
        <w:tabs>
          <w:tab w:val="left" w:pos="567"/>
          <w:tab w:val="left" w:pos="851"/>
          <w:tab w:val="left" w:pos="1738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4) выдача разрешения на осуществление земляных работ (уведомления об отказе в выдаче разрешения на осуществ</w:t>
      </w:r>
      <w:r w:rsidR="006D74AD" w:rsidRPr="000B4EB1">
        <w:rPr>
          <w:rFonts w:ascii="Arial" w:hAnsi="Arial" w:cs="Arial"/>
          <w:sz w:val="24"/>
          <w:szCs w:val="24"/>
        </w:rPr>
        <w:t>ление земляных работ).</w:t>
      </w:r>
    </w:p>
    <w:p w:rsidR="00E00DE6" w:rsidRPr="000B4EB1" w:rsidRDefault="006D74AD" w:rsidP="000B4EB1">
      <w:pPr>
        <w:pStyle w:val="af"/>
        <w:ind w:left="0"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</w:t>
      </w:r>
      <w:r w:rsidR="000E71C5" w:rsidRPr="000B4EB1">
        <w:rPr>
          <w:rFonts w:ascii="Arial" w:hAnsi="Arial" w:cs="Arial"/>
          <w:bCs/>
          <w:sz w:val="24"/>
          <w:szCs w:val="24"/>
        </w:rPr>
        <w:t>редоставление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E71C5" w:rsidRPr="000B4EB1">
        <w:rPr>
          <w:rFonts w:ascii="Arial" w:hAnsi="Arial" w:cs="Arial"/>
          <w:bCs/>
          <w:sz w:val="24"/>
          <w:szCs w:val="24"/>
        </w:rPr>
        <w:t>разрешения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E71C5"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E71C5" w:rsidRPr="000B4EB1">
        <w:rPr>
          <w:rFonts w:ascii="Arial" w:hAnsi="Arial" w:cs="Arial"/>
          <w:bCs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0E71C5"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E71C5"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Cs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Cs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Cs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76220A">
        <w:rPr>
          <w:rFonts w:ascii="Arial" w:hAnsi="Arial" w:cs="Arial"/>
          <w:bCs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Cs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Cs/>
          <w:sz w:val="24"/>
          <w:szCs w:val="24"/>
        </w:rPr>
        <w:t>района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выполняются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согласно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3769B5" w:rsidRPr="000B4EB1">
        <w:rPr>
          <w:rFonts w:ascii="Arial" w:hAnsi="Arial" w:cs="Arial"/>
          <w:sz w:val="24"/>
          <w:szCs w:val="24"/>
        </w:rPr>
        <w:t>п.</w:t>
      </w:r>
      <w:r w:rsidR="006F4145" w:rsidRPr="000B4EB1">
        <w:rPr>
          <w:rFonts w:ascii="Arial" w:hAnsi="Arial" w:cs="Arial"/>
          <w:sz w:val="24"/>
          <w:szCs w:val="24"/>
        </w:rPr>
        <w:t>п.3.</w:t>
      </w:r>
      <w:r w:rsidR="005925CF" w:rsidRPr="000B4EB1">
        <w:rPr>
          <w:rFonts w:ascii="Arial" w:hAnsi="Arial" w:cs="Arial"/>
          <w:sz w:val="24"/>
          <w:szCs w:val="24"/>
        </w:rPr>
        <w:t>2</w:t>
      </w:r>
      <w:r w:rsidR="009B17FA" w:rsidRPr="000B4EB1">
        <w:rPr>
          <w:rFonts w:ascii="Arial" w:hAnsi="Arial" w:cs="Arial"/>
          <w:sz w:val="24"/>
          <w:szCs w:val="24"/>
        </w:rPr>
        <w:t>,3.3,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B17FA" w:rsidRPr="000B4EB1">
        <w:rPr>
          <w:rFonts w:ascii="Arial" w:hAnsi="Arial" w:cs="Arial"/>
          <w:sz w:val="24"/>
          <w:szCs w:val="24"/>
        </w:rPr>
        <w:t>3.</w:t>
      </w:r>
      <w:r w:rsidR="005925CF" w:rsidRPr="000B4EB1">
        <w:rPr>
          <w:rFonts w:ascii="Arial" w:hAnsi="Arial" w:cs="Arial"/>
          <w:sz w:val="24"/>
          <w:szCs w:val="24"/>
        </w:rPr>
        <w:t>4</w:t>
      </w:r>
      <w:r w:rsidR="009B17FA"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настоящего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регламента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без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изменений.</w:t>
      </w:r>
    </w:p>
    <w:p w:rsidR="00867D91" w:rsidRPr="000B4EB1" w:rsidRDefault="00E00DE6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Использование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D7730" w:rsidRPr="000B4EB1">
        <w:rPr>
          <w:rFonts w:ascii="Arial" w:hAnsi="Arial" w:cs="Arial"/>
          <w:sz w:val="24"/>
          <w:szCs w:val="24"/>
        </w:rPr>
        <w:t>ЕПГУ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гарантирует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неразглашение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сохранность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конфиденциальной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достоверность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счет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использования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системе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подписей,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доверенном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удостоверяющем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центре.</w:t>
      </w:r>
    </w:p>
    <w:p w:rsidR="006D7049" w:rsidRPr="000B4EB1" w:rsidRDefault="006D7049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</w:p>
    <w:p w:rsidR="003B07C0" w:rsidRPr="000B4EB1" w:rsidRDefault="009B17FA" w:rsidP="000B4EB1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0B4EB1">
        <w:rPr>
          <w:b/>
          <w:bCs/>
          <w:sz w:val="24"/>
          <w:szCs w:val="24"/>
        </w:rPr>
        <w:t>4</w:t>
      </w:r>
      <w:r w:rsidR="00E00DE6" w:rsidRPr="000B4EB1">
        <w:rPr>
          <w:b/>
          <w:bCs/>
          <w:sz w:val="24"/>
          <w:szCs w:val="24"/>
        </w:rPr>
        <w:t>.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Формы</w:t>
      </w:r>
      <w:r w:rsidR="007E7B0A" w:rsidRPr="000B4EB1">
        <w:rPr>
          <w:b/>
          <w:bCs/>
          <w:sz w:val="24"/>
          <w:szCs w:val="24"/>
        </w:rPr>
        <w:t xml:space="preserve"> </w:t>
      </w:r>
      <w:proofErr w:type="gramStart"/>
      <w:r w:rsidR="00E00DE6" w:rsidRPr="000B4EB1">
        <w:rPr>
          <w:b/>
          <w:bCs/>
          <w:sz w:val="24"/>
          <w:szCs w:val="24"/>
        </w:rPr>
        <w:t>контроля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за</w:t>
      </w:r>
      <w:proofErr w:type="gramEnd"/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предоставлением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муниципальной</w:t>
      </w:r>
      <w:r w:rsidR="007E7B0A" w:rsidRPr="000B4EB1">
        <w:rPr>
          <w:b/>
          <w:bCs/>
          <w:sz w:val="24"/>
          <w:szCs w:val="24"/>
        </w:rPr>
        <w:t xml:space="preserve"> </w:t>
      </w:r>
      <w:r w:rsidR="00E00DE6" w:rsidRPr="000B4EB1">
        <w:rPr>
          <w:b/>
          <w:bCs/>
          <w:sz w:val="24"/>
          <w:szCs w:val="24"/>
        </w:rPr>
        <w:t>услуги</w:t>
      </w:r>
    </w:p>
    <w:p w:rsidR="00E00DE6" w:rsidRPr="000B4EB1" w:rsidRDefault="009B17FA" w:rsidP="000B4EB1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4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Pr="000B4EB1">
        <w:rPr>
          <w:rFonts w:ascii="Arial" w:hAnsi="Arial" w:cs="Arial"/>
          <w:b/>
          <w:bCs/>
          <w:sz w:val="24"/>
          <w:szCs w:val="24"/>
        </w:rPr>
        <w:t>1.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Порядок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осуществления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текущего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контроля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над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соблюдением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исполнением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ответственными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должностными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лицами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положен</w:t>
      </w:r>
      <w:r w:rsidRPr="000B4EB1">
        <w:rPr>
          <w:rFonts w:ascii="Arial" w:hAnsi="Arial" w:cs="Arial"/>
          <w:b/>
          <w:bCs/>
          <w:sz w:val="24"/>
          <w:szCs w:val="24"/>
        </w:rPr>
        <w:t>ий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административного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регламента,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</w:t>
      </w:r>
      <w:r w:rsidRPr="000B4EB1">
        <w:rPr>
          <w:rFonts w:ascii="Arial" w:hAnsi="Arial" w:cs="Arial"/>
          <w:b/>
          <w:bCs/>
          <w:sz w:val="24"/>
          <w:szCs w:val="24"/>
        </w:rPr>
        <w:t>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также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принятием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решений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ответственными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лицами.</w:t>
      </w:r>
    </w:p>
    <w:p w:rsidR="009B17FA" w:rsidRPr="000B4EB1" w:rsidRDefault="009B17FA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00DE6" w:rsidRPr="000B4EB1" w:rsidRDefault="00E00DE6" w:rsidP="000B4EB1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Текущий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4EB1">
        <w:rPr>
          <w:rFonts w:ascii="Arial" w:hAnsi="Arial" w:cs="Arial"/>
          <w:sz w:val="24"/>
          <w:szCs w:val="24"/>
        </w:rPr>
        <w:t>контроль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соблюдением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последовательности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определенных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административными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процедурами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принятием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ходе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</w:t>
      </w:r>
      <w:r w:rsidR="0076220A">
        <w:rPr>
          <w:rFonts w:ascii="Arial" w:hAnsi="Arial" w:cs="Arial"/>
          <w:sz w:val="24"/>
          <w:szCs w:val="24"/>
        </w:rPr>
        <w:t>е</w:t>
      </w:r>
      <w:r w:rsidRPr="000B4EB1">
        <w:rPr>
          <w:rFonts w:ascii="Arial" w:hAnsi="Arial" w:cs="Arial"/>
          <w:sz w:val="24"/>
          <w:szCs w:val="24"/>
        </w:rPr>
        <w:t>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76220A">
        <w:rPr>
          <w:rFonts w:ascii="Arial" w:hAnsi="Arial" w:cs="Arial"/>
          <w:sz w:val="24"/>
          <w:szCs w:val="24"/>
        </w:rPr>
        <w:t>глава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736C1" w:rsidRPr="000B4EB1">
        <w:rPr>
          <w:rFonts w:ascii="Arial" w:hAnsi="Arial" w:cs="Arial"/>
          <w:sz w:val="24"/>
          <w:szCs w:val="24"/>
        </w:rPr>
        <w:t>администрации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736C1"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736C1"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76220A">
        <w:rPr>
          <w:rFonts w:ascii="Arial" w:hAnsi="Arial" w:cs="Arial"/>
          <w:sz w:val="24"/>
          <w:szCs w:val="24"/>
        </w:rPr>
        <w:t xml:space="preserve">Ломинцевское </w:t>
      </w:r>
      <w:r w:rsidR="001736C1" w:rsidRPr="000B4EB1">
        <w:rPr>
          <w:rFonts w:ascii="Arial" w:hAnsi="Arial" w:cs="Arial"/>
          <w:sz w:val="24"/>
          <w:szCs w:val="24"/>
        </w:rPr>
        <w:t>Щекинск</w:t>
      </w:r>
      <w:r w:rsidR="0076220A">
        <w:rPr>
          <w:rFonts w:ascii="Arial" w:hAnsi="Arial" w:cs="Arial"/>
          <w:sz w:val="24"/>
          <w:szCs w:val="24"/>
        </w:rPr>
        <w:t>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736C1" w:rsidRPr="000B4EB1">
        <w:rPr>
          <w:rFonts w:ascii="Arial" w:hAnsi="Arial" w:cs="Arial"/>
          <w:sz w:val="24"/>
          <w:szCs w:val="24"/>
        </w:rPr>
        <w:t>район</w:t>
      </w:r>
      <w:r w:rsidR="0076220A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736C1"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736C1" w:rsidRPr="000B4EB1">
        <w:rPr>
          <w:rFonts w:ascii="Arial" w:hAnsi="Arial" w:cs="Arial"/>
          <w:sz w:val="24"/>
          <w:szCs w:val="24"/>
        </w:rPr>
        <w:t>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736C1" w:rsidRPr="000B4EB1">
        <w:rPr>
          <w:rFonts w:ascii="Arial" w:hAnsi="Arial" w:cs="Arial"/>
          <w:sz w:val="24"/>
          <w:szCs w:val="24"/>
        </w:rPr>
        <w:t>заместитель.</w:t>
      </w:r>
    </w:p>
    <w:p w:rsidR="00E00DE6" w:rsidRPr="000B4EB1" w:rsidRDefault="00E00DE6" w:rsidP="000B4EB1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Текущий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контроль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путем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проверок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соблюдения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положений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настоящего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административного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нормативных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правовых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актов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области,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самоуправления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</w:p>
    <w:p w:rsidR="00E00DE6" w:rsidRPr="000B4EB1" w:rsidRDefault="00E00DE6" w:rsidP="000B4EB1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Руководители,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определяют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обязанности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сотрудников,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осуществляют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контроль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над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исполнением,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принимают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меры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совершенствованию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методов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служебной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деятельности,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обучению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подчиненных,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несут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соблюдение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законности.</w:t>
      </w:r>
    </w:p>
    <w:p w:rsidR="00E00DE6" w:rsidRPr="000B4EB1" w:rsidRDefault="00E00DE6" w:rsidP="000B4EB1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lastRenderedPageBreak/>
        <w:t>Специалист,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консультирование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информирование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граждан,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несет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полноту,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грамотность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доступность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проведенного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консультирования.</w:t>
      </w:r>
    </w:p>
    <w:p w:rsidR="00E00DE6" w:rsidRPr="000B4EB1" w:rsidRDefault="00E00DE6" w:rsidP="000B4EB1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Специалист,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осуществляющий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несет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полноту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правильность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оформления,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сохранность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принятых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приема.</w:t>
      </w:r>
    </w:p>
    <w:p w:rsidR="00E00DE6" w:rsidRPr="000B4EB1" w:rsidRDefault="00E00DE6" w:rsidP="000B4EB1">
      <w:pPr>
        <w:widowControl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Специалист,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проведение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проверок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представленных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требующих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проверки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полноты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достоверности,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указанных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несет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ответственность:</w:t>
      </w:r>
    </w:p>
    <w:p w:rsidR="00E00DE6" w:rsidRPr="000B4EB1" w:rsidRDefault="00881E43" w:rsidP="000B4EB1">
      <w:pPr>
        <w:widowControl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а)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своевременность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качество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проводимых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проверок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представленным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заявителем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сведениям;</w:t>
      </w:r>
    </w:p>
    <w:p w:rsidR="00E00DE6" w:rsidRPr="000B4EB1" w:rsidRDefault="00881E43" w:rsidP="000B4EB1">
      <w:pPr>
        <w:widowControl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б)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соответствие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направляемых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запросов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требованиям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настоящего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регламента;</w:t>
      </w:r>
    </w:p>
    <w:p w:rsidR="00E00DE6" w:rsidRPr="000B4EB1" w:rsidRDefault="00881E43" w:rsidP="000B4EB1">
      <w:pPr>
        <w:widowControl/>
        <w:tabs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соблюдение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порядка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сроков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направления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запросов.</w:t>
      </w: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Специалист,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ответственный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принятие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решений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</w:t>
      </w:r>
      <w:r w:rsidR="007E7B0A" w:rsidRPr="000B4EB1">
        <w:rPr>
          <w:sz w:val="24"/>
          <w:szCs w:val="24"/>
        </w:rPr>
        <w:t xml:space="preserve"> </w:t>
      </w:r>
      <w:r w:rsidR="00485EE4" w:rsidRPr="000B4EB1">
        <w:rPr>
          <w:bCs/>
          <w:sz w:val="24"/>
          <w:szCs w:val="24"/>
        </w:rPr>
        <w:t>предоставлении</w:t>
      </w:r>
      <w:r w:rsidR="007E7B0A" w:rsidRPr="000B4EB1">
        <w:rPr>
          <w:bCs/>
          <w:sz w:val="24"/>
          <w:szCs w:val="24"/>
        </w:rPr>
        <w:t xml:space="preserve"> </w:t>
      </w:r>
      <w:r w:rsidR="00485EE4" w:rsidRPr="000B4EB1">
        <w:rPr>
          <w:bCs/>
          <w:sz w:val="24"/>
          <w:szCs w:val="24"/>
        </w:rPr>
        <w:t>разрешения</w:t>
      </w:r>
      <w:r w:rsidR="007E7B0A" w:rsidRPr="000B4EB1">
        <w:rPr>
          <w:bCs/>
          <w:sz w:val="24"/>
          <w:szCs w:val="24"/>
        </w:rPr>
        <w:t xml:space="preserve"> </w:t>
      </w:r>
      <w:r w:rsidR="00485EE4" w:rsidRPr="000B4EB1">
        <w:rPr>
          <w:bCs/>
          <w:sz w:val="24"/>
          <w:szCs w:val="24"/>
        </w:rPr>
        <w:t>на</w:t>
      </w:r>
      <w:r w:rsidR="007E7B0A" w:rsidRPr="000B4EB1">
        <w:rPr>
          <w:bCs/>
          <w:sz w:val="24"/>
          <w:szCs w:val="24"/>
        </w:rPr>
        <w:t xml:space="preserve"> </w:t>
      </w:r>
      <w:r w:rsidR="00485EE4" w:rsidRPr="000B4EB1">
        <w:rPr>
          <w:bCs/>
          <w:sz w:val="24"/>
          <w:szCs w:val="24"/>
        </w:rPr>
        <w:t>осуществление</w:t>
      </w:r>
      <w:r w:rsidR="007E7B0A" w:rsidRPr="000B4EB1">
        <w:rPr>
          <w:bCs/>
          <w:sz w:val="24"/>
          <w:szCs w:val="24"/>
        </w:rPr>
        <w:t xml:space="preserve"> </w:t>
      </w:r>
      <w:r w:rsidR="00485EE4" w:rsidRPr="000B4EB1">
        <w:rPr>
          <w:sz w:val="24"/>
          <w:szCs w:val="24"/>
        </w:rPr>
        <w:t>земляных</w:t>
      </w:r>
      <w:r w:rsidR="007E7B0A" w:rsidRPr="000B4EB1">
        <w:rPr>
          <w:sz w:val="24"/>
          <w:szCs w:val="24"/>
        </w:rPr>
        <w:t xml:space="preserve"> </w:t>
      </w:r>
      <w:r w:rsidR="00485EE4" w:rsidRPr="000B4EB1">
        <w:rPr>
          <w:sz w:val="24"/>
          <w:szCs w:val="24"/>
        </w:rPr>
        <w:t>работ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территории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образования</w:t>
      </w:r>
      <w:r w:rsidR="007E7B0A" w:rsidRPr="000B4EB1">
        <w:rPr>
          <w:sz w:val="24"/>
          <w:szCs w:val="24"/>
        </w:rPr>
        <w:t xml:space="preserve"> </w:t>
      </w:r>
      <w:r w:rsidR="00A92AF4">
        <w:rPr>
          <w:sz w:val="24"/>
          <w:szCs w:val="24"/>
        </w:rPr>
        <w:t>Ломинцевское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Щекинского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района,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несет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персональную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ответственность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своевременное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рассмотрение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вопроса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достоверность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сведений,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своевременность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порядок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согласования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проекта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разрешения,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правильность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оформления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результата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предоставления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муниципальной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услуги.</w:t>
      </w: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результатам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текущего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контроля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выявления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нарушений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законодательства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законодательства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Тульской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области,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виновные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несут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дисциплинарную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законодательством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Федерации.</w:t>
      </w:r>
    </w:p>
    <w:p w:rsidR="006D7049" w:rsidRPr="000B4EB1" w:rsidRDefault="006D7049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E00DE6" w:rsidRPr="000B4EB1" w:rsidRDefault="009B17FA" w:rsidP="000B4EB1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4.1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Порядок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периодичность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осуществления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плановых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внеплановых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проверок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полноты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качества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том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числе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порядок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формы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контроля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над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полнотой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качеством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услуги.</w:t>
      </w:r>
    </w:p>
    <w:p w:rsidR="009B17FA" w:rsidRPr="000B4EB1" w:rsidRDefault="009B17FA" w:rsidP="000B4EB1">
      <w:pPr>
        <w:widowControl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</w:p>
    <w:p w:rsidR="00E00DE6" w:rsidRPr="000B4EB1" w:rsidRDefault="0076516A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контроля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соблюдения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последовательности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действий,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определенных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административными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процедурами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предоставлению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глава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администрации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проводить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плановые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внеплановые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проверки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полноты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качества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услуги.</w:t>
      </w: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Проверки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проводятся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целью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выявления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устранения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нарушений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заинтересованных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принятия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подготовки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заинтересованных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содержащих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(бездействие)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администрации.</w:t>
      </w:r>
    </w:p>
    <w:p w:rsidR="00E00DE6" w:rsidRPr="000B4EB1" w:rsidRDefault="00E00DE6" w:rsidP="000B4EB1">
      <w:pPr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Плановые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проверки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основании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годовых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планов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двух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год.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проверке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могут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рассматриваться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все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вопросы,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связанные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(комплексные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проверки)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отдельные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вопросы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(тематические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проверки).</w:t>
      </w: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Внеплановые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проверки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могут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осуществляться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поручению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главы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наличии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исполнение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регламента.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Внеплановые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проверки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основании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приказов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главы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администрации.</w:t>
      </w:r>
    </w:p>
    <w:p w:rsidR="00E00DE6" w:rsidRPr="000B4EB1" w:rsidRDefault="00E00DE6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0B4EB1">
        <w:rPr>
          <w:sz w:val="24"/>
          <w:szCs w:val="24"/>
        </w:rPr>
        <w:t>По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результатам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проведенных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проверок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случае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выявления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нарушений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прав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заявителей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осуществляется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привлечение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виновных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лиц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к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ответственности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в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соответствии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с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законодательством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Российской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Федерации.</w:t>
      </w:r>
    </w:p>
    <w:p w:rsidR="003B07C0" w:rsidRPr="000B4EB1" w:rsidRDefault="003B07C0" w:rsidP="000B4EB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E00DE6" w:rsidRPr="000B4EB1" w:rsidRDefault="009B17FA" w:rsidP="000B4EB1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lastRenderedPageBreak/>
        <w:t>4.2.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Ответственность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должностных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лиц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за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решения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действия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(бездействие),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принимаемые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(осуществляемые)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ходе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услуги.</w:t>
      </w:r>
    </w:p>
    <w:p w:rsidR="009B17FA" w:rsidRPr="000B4EB1" w:rsidRDefault="009B17FA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Персональная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закрепляется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(инструкции)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требованиями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законодательства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Федерации.</w:t>
      </w: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Должностные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(бездействие),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принимаемые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(осуществляемые)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ходе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несут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инструкциями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законодательством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Федерации.</w:t>
      </w:r>
    </w:p>
    <w:p w:rsidR="002C238A" w:rsidRPr="000B4EB1" w:rsidRDefault="002C238A" w:rsidP="000B4EB1">
      <w:pPr>
        <w:widowControl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00DE6" w:rsidRPr="000B4EB1" w:rsidRDefault="009B17FA" w:rsidP="000B4EB1">
      <w:pPr>
        <w:widowControl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4.3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.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Положения,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характеризующие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требования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порядку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формам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контроля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над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предоставлением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услуги,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том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числе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со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стороны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граждан,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объединений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b/>
          <w:bCs/>
          <w:sz w:val="24"/>
          <w:szCs w:val="24"/>
        </w:rPr>
        <w:t>организаций.</w:t>
      </w:r>
    </w:p>
    <w:p w:rsidR="009B17FA" w:rsidRPr="000B4EB1" w:rsidRDefault="009B17FA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E00DE6" w:rsidRPr="000B4EB1" w:rsidRDefault="001736C1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Контроль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предоставлением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проводиться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конкретному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обращению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заинтересованного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00DE6" w:rsidRPr="000B4EB1">
        <w:rPr>
          <w:rFonts w:ascii="Arial" w:hAnsi="Arial" w:cs="Arial"/>
          <w:sz w:val="24"/>
          <w:szCs w:val="24"/>
        </w:rPr>
        <w:t>лица.</w:t>
      </w: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Граждане,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объединения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имеют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предусмотренные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действующим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законодательством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контроля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деятельности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администрации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</w:p>
    <w:p w:rsidR="00E00DE6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проверок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создается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комиссия,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состав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которой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включаются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представители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администрации.</w:t>
      </w:r>
    </w:p>
    <w:p w:rsidR="00867D91" w:rsidRPr="000B4EB1" w:rsidRDefault="00E00DE6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Результаты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деятельности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комиссии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оформляются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виде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акта,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котором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отмечаются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выявленные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недостатки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нарушения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предложения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устранению.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Акт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подписывается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председателем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комиссии.</w:t>
      </w:r>
    </w:p>
    <w:p w:rsidR="00B76D4B" w:rsidRPr="000B4EB1" w:rsidRDefault="00B76D4B" w:rsidP="000B4EB1">
      <w:pPr>
        <w:widowControl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76D4B" w:rsidRPr="000B4EB1" w:rsidRDefault="00B76D4B" w:rsidP="000B4EB1">
      <w:pPr>
        <w:jc w:val="center"/>
        <w:rPr>
          <w:rFonts w:ascii="Arial" w:hAnsi="Arial" w:cs="Arial"/>
          <w:b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  <w:lang w:eastAsia="en-US"/>
        </w:rPr>
        <w:t>5.</w:t>
      </w:r>
      <w:r w:rsidR="007E7B0A" w:rsidRPr="000B4EB1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  <w:lang w:eastAsia="en-US"/>
        </w:rPr>
        <w:t>Досудебный</w:t>
      </w:r>
      <w:r w:rsidR="007E7B0A" w:rsidRPr="000B4EB1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  <w:lang w:eastAsia="en-US"/>
        </w:rPr>
        <w:t>(внесудебный)</w:t>
      </w:r>
      <w:r w:rsidR="007E7B0A" w:rsidRPr="000B4EB1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  <w:lang w:eastAsia="en-US"/>
        </w:rPr>
        <w:t>порядок</w:t>
      </w:r>
      <w:r w:rsidR="007E7B0A" w:rsidRPr="000B4EB1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  <w:lang w:eastAsia="en-US"/>
        </w:rPr>
        <w:t>обжалования</w:t>
      </w:r>
      <w:r w:rsidR="007E7B0A" w:rsidRPr="000B4EB1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  <w:lang w:eastAsia="en-US"/>
        </w:rPr>
        <w:t>решений</w:t>
      </w:r>
      <w:r w:rsidR="007E7B0A" w:rsidRPr="000B4EB1">
        <w:rPr>
          <w:rFonts w:ascii="Arial" w:hAnsi="Arial" w:cs="Arial"/>
          <w:b/>
          <w:bCs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действий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(бездействия)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органа,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предоставляющего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Услугу,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а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также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должностных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лиц,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участвующих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Услуги</w:t>
      </w:r>
    </w:p>
    <w:p w:rsidR="002C238A" w:rsidRPr="000B4EB1" w:rsidRDefault="00B76D4B" w:rsidP="000B4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B4EB1">
        <w:rPr>
          <w:rFonts w:ascii="Arial" w:hAnsi="Arial" w:cs="Arial"/>
          <w:b/>
          <w:sz w:val="24"/>
          <w:szCs w:val="24"/>
          <w:lang w:eastAsia="en-US"/>
        </w:rPr>
        <w:t>5.1.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Заявитель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может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обратиться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с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жалобой,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2C238A" w:rsidRPr="000B4EB1">
        <w:rPr>
          <w:rFonts w:ascii="Arial" w:hAnsi="Arial" w:cs="Arial"/>
          <w:b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2C238A" w:rsidRPr="000B4EB1">
        <w:rPr>
          <w:rFonts w:ascii="Arial" w:hAnsi="Arial" w:cs="Arial"/>
          <w:b/>
          <w:sz w:val="24"/>
          <w:szCs w:val="24"/>
          <w:lang w:eastAsia="en-US"/>
        </w:rPr>
        <w:t>том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="002C238A" w:rsidRPr="000B4EB1">
        <w:rPr>
          <w:rFonts w:ascii="Arial" w:hAnsi="Arial" w:cs="Arial"/>
          <w:b/>
          <w:sz w:val="24"/>
          <w:szCs w:val="24"/>
          <w:lang w:eastAsia="en-US"/>
        </w:rPr>
        <w:t>числе</w:t>
      </w:r>
    </w:p>
    <w:p w:rsidR="00B76D4B" w:rsidRPr="000B4EB1" w:rsidRDefault="00B76D4B" w:rsidP="000B4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B4EB1">
        <w:rPr>
          <w:rFonts w:ascii="Arial" w:hAnsi="Arial" w:cs="Arial"/>
          <w:b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следующих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случаях: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1)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Нарушение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срока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регистрации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запроса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заявителя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услуги;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2)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нарушение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срока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услуги;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3)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требование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заявителя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документов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или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информации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либо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осуществления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действий,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представление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или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осуществление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которых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предусмотрено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Российской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Федерации,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для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услуги;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4)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отказ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приеме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документов,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которых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предусмотрено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Российской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Федерации,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субъектов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Российской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Федерации,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для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заявителя;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B4EB1">
        <w:rPr>
          <w:rFonts w:ascii="Arial" w:hAnsi="Arial" w:cs="Arial"/>
          <w:sz w:val="24"/>
          <w:szCs w:val="24"/>
          <w:lang w:eastAsia="en-US"/>
        </w:rPr>
        <w:t>5)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отказ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если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основания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отказа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предусмотрены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федеральными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законами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принятыми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ними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Российской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Федерации,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субъектов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Российской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Федерации,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актами;</w:t>
      </w:r>
      <w:proofErr w:type="gramEnd"/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6)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затребование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заявителя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платы,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предусмотренной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Российской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lastRenderedPageBreak/>
        <w:t>Федерации,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субъектов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Российской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Федерации,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актами;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B4EB1">
        <w:rPr>
          <w:rFonts w:ascii="Arial" w:hAnsi="Arial" w:cs="Arial"/>
          <w:sz w:val="24"/>
          <w:szCs w:val="24"/>
          <w:lang w:eastAsia="en-US"/>
        </w:rPr>
        <w:t>7)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отказ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должностного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лица,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ответственного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исправлении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допущенных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опечаток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ошибок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выданных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результате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документах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либо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нарушение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установленного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срока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таких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исправлений;</w:t>
      </w:r>
      <w:proofErr w:type="gramEnd"/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8)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нарушение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срока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или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порядка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выдачи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документов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результатам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или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услуги;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B4EB1">
        <w:rPr>
          <w:rFonts w:ascii="Arial" w:hAnsi="Arial" w:cs="Arial"/>
          <w:sz w:val="24"/>
          <w:szCs w:val="24"/>
          <w:lang w:eastAsia="en-US"/>
        </w:rPr>
        <w:t>9)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приостановление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если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основания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приостановления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предусмотрены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федеральными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законами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принятыми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ними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Российской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Федерации,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законами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актами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субъектов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Российской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Федерации,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7049" w:rsidRPr="000B4EB1">
        <w:rPr>
          <w:rFonts w:ascii="Arial" w:hAnsi="Arial" w:cs="Arial"/>
          <w:sz w:val="24"/>
          <w:szCs w:val="24"/>
          <w:lang w:eastAsia="en-US"/>
        </w:rPr>
        <w:t>муниципальными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7049" w:rsidRPr="000B4EB1">
        <w:rPr>
          <w:rFonts w:ascii="Arial" w:hAnsi="Arial" w:cs="Arial"/>
          <w:sz w:val="24"/>
          <w:szCs w:val="24"/>
          <w:lang w:eastAsia="en-US"/>
        </w:rPr>
        <w:t>правовыми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="006D7049" w:rsidRPr="000B4EB1">
        <w:rPr>
          <w:rFonts w:ascii="Arial" w:hAnsi="Arial" w:cs="Arial"/>
          <w:sz w:val="24"/>
          <w:szCs w:val="24"/>
          <w:lang w:eastAsia="en-US"/>
        </w:rPr>
        <w:t>актами;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proofErr w:type="gramEnd"/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0B4EB1">
        <w:rPr>
          <w:rFonts w:ascii="Arial" w:hAnsi="Arial" w:cs="Arial"/>
          <w:sz w:val="24"/>
          <w:szCs w:val="24"/>
          <w:lang w:eastAsia="en-US"/>
        </w:rPr>
        <w:t>10)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требование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заявителя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документов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или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информации,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отсутствие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(или)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недостоверность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которых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указывались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первоначальном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отказе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приеме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документов,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необходимых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для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либо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услуги,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исключением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случаев,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предусмотренных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пунктом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4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части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1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статьи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7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статьей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16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Федерального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закона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от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27.07.2010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№210-ФЗ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«Об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организации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услуг.</w:t>
      </w:r>
      <w:proofErr w:type="gramEnd"/>
    </w:p>
    <w:p w:rsidR="002C238A" w:rsidRPr="000B4EB1" w:rsidRDefault="002C238A" w:rsidP="000B4EB1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76D4B" w:rsidRPr="000B4EB1" w:rsidRDefault="00B76D4B" w:rsidP="000B4EB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lang w:eastAsia="en-US"/>
        </w:rPr>
      </w:pPr>
      <w:r w:rsidRPr="000B4EB1">
        <w:rPr>
          <w:rFonts w:ascii="Arial" w:hAnsi="Arial" w:cs="Arial"/>
          <w:b/>
          <w:sz w:val="24"/>
          <w:szCs w:val="24"/>
          <w:lang w:eastAsia="en-US"/>
        </w:rPr>
        <w:t>5.2.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Общие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требования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к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порядку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подачи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и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рассмотрения</w:t>
      </w:r>
      <w:r w:rsidR="007E7B0A" w:rsidRPr="000B4EB1">
        <w:rPr>
          <w:rFonts w:ascii="Arial" w:hAnsi="Arial" w:cs="Arial"/>
          <w:b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b/>
          <w:sz w:val="24"/>
          <w:szCs w:val="24"/>
          <w:lang w:eastAsia="en-US"/>
        </w:rPr>
        <w:t>жалобы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sz w:val="24"/>
          <w:szCs w:val="24"/>
          <w:lang w:eastAsia="en-US"/>
        </w:rPr>
      </w:pP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письменной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бумажном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носителе,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(бездействие)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832F0">
        <w:rPr>
          <w:rFonts w:ascii="Arial" w:hAnsi="Arial" w:cs="Arial"/>
          <w:sz w:val="24"/>
          <w:szCs w:val="24"/>
        </w:rPr>
        <w:t>администрации</w:t>
      </w:r>
      <w:r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832F0">
        <w:rPr>
          <w:rFonts w:ascii="Arial" w:hAnsi="Arial" w:cs="Arial"/>
          <w:sz w:val="24"/>
          <w:szCs w:val="24"/>
        </w:rPr>
        <w:t>администрации</w:t>
      </w:r>
      <w:r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быть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направлена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через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быть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принята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(бездействие)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работника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быть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направлена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использованием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сети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«Интернет»,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официального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сайта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единого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портала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регионального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портала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может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быть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принята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подачи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(бездействие)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92AF4">
        <w:rPr>
          <w:rFonts w:ascii="Arial" w:hAnsi="Arial" w:cs="Arial"/>
          <w:sz w:val="24"/>
          <w:szCs w:val="24"/>
        </w:rPr>
        <w:t>администрации</w:t>
      </w:r>
      <w:r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(бездействие)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работников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устанавливается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Правительством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Федерации.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5.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содержать:</w:t>
      </w:r>
    </w:p>
    <w:p w:rsidR="00B76D4B" w:rsidRPr="000B4EB1" w:rsidRDefault="00D33CC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1)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наименование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органа</w:t>
      </w:r>
      <w:r w:rsidR="00B76D4B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предоставляющего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муниципа</w:t>
      </w:r>
      <w:r w:rsidRPr="000B4EB1">
        <w:rPr>
          <w:rFonts w:ascii="Arial" w:hAnsi="Arial" w:cs="Arial"/>
          <w:sz w:val="24"/>
          <w:szCs w:val="24"/>
        </w:rPr>
        <w:t>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</w:t>
      </w:r>
      <w:r w:rsidR="00B76D4B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предоставляющего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многофункционального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центра,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руководителя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(или)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работника,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решения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(бездействие)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которых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B76D4B" w:rsidRPr="000B4EB1">
        <w:rPr>
          <w:rFonts w:ascii="Arial" w:hAnsi="Arial" w:cs="Arial"/>
          <w:sz w:val="24"/>
          <w:szCs w:val="24"/>
        </w:rPr>
        <w:t>обжалуются;</w:t>
      </w:r>
      <w:proofErr w:type="gramEnd"/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2)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фамилию,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имя,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отчество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(последнее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наличии),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жительства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физического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наименование,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нахождения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юридического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номер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(номера)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контактного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телефона,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адрес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(адреса)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наличии)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почтовый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адрес,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которым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должен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быть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направлен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заявителю;</w:t>
      </w:r>
      <w:proofErr w:type="gramEnd"/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обжалуемых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решениях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(бездействии)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92AF4">
        <w:rPr>
          <w:rFonts w:ascii="Arial" w:hAnsi="Arial" w:cs="Arial"/>
          <w:sz w:val="24"/>
          <w:szCs w:val="24"/>
        </w:rPr>
        <w:lastRenderedPageBreak/>
        <w:t>администрации</w:t>
      </w:r>
      <w:r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предоставляюще</w:t>
      </w:r>
      <w:r w:rsidR="00A92AF4">
        <w:rPr>
          <w:rFonts w:ascii="Arial" w:hAnsi="Arial" w:cs="Arial"/>
          <w:sz w:val="24"/>
          <w:szCs w:val="24"/>
        </w:rPr>
        <w:t>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92AF4">
        <w:rPr>
          <w:rFonts w:ascii="Arial" w:hAnsi="Arial" w:cs="Arial"/>
          <w:sz w:val="24"/>
          <w:szCs w:val="24"/>
        </w:rPr>
        <w:t>администрации</w:t>
      </w:r>
      <w:r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работника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центра;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4)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доводы,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основании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которых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согласен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(бездействием)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92AF4">
        <w:rPr>
          <w:rFonts w:ascii="Arial" w:hAnsi="Arial" w:cs="Arial"/>
          <w:sz w:val="24"/>
          <w:szCs w:val="24"/>
        </w:rPr>
        <w:t>администрации</w:t>
      </w:r>
      <w:r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92AF4">
        <w:rPr>
          <w:rFonts w:ascii="Arial" w:hAnsi="Arial" w:cs="Arial"/>
          <w:sz w:val="24"/>
          <w:szCs w:val="24"/>
        </w:rPr>
        <w:t>администрации</w:t>
      </w:r>
      <w:r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работника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центра.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могут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быть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представлены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наличии),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подтверждающие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доводы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копии.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6.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4EB1">
        <w:rPr>
          <w:rFonts w:ascii="Arial" w:hAnsi="Arial" w:cs="Arial"/>
          <w:sz w:val="24"/>
          <w:szCs w:val="24"/>
        </w:rPr>
        <w:t>Жалоба,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поступившая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подлежит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пятнадцати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рабочих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дней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дня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регистрации,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обжалования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отказа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либо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исправлении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допущенных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опечаток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ошибок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обжалования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нарушения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установленного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исправлений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течение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пяти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рабочих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дней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дня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ее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регистрации.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7.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результатам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принимается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одно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следующих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решений: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1)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удовлетворяется,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числе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отмены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принятого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исправления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допущенных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опечаток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ошибок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выданных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результате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документах,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возврата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денежных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средств,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взимание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которых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предусмотрено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правовыми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актами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нормативными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правовыми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актами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субъектов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правовыми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актами;</w:t>
      </w:r>
      <w:proofErr w:type="gramEnd"/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удовлетворении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отказывается.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8.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позднее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дня,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следующего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днем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принятия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письменной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желанию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мотивированный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результатах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жалобы.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8.1.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признания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подлежащей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удовлетворению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заявителю,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действиях,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осуществляемых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832F0">
        <w:rPr>
          <w:rFonts w:ascii="Arial" w:hAnsi="Arial" w:cs="Arial"/>
          <w:sz w:val="24"/>
          <w:szCs w:val="24"/>
        </w:rPr>
        <w:t>администрацией</w:t>
      </w:r>
      <w:r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предоставляющим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многофункциональным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центром,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целях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незамедлительного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устранения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выявленных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нарушений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оказании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приносятся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извинения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доставленные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0B4EB1">
        <w:rPr>
          <w:rFonts w:ascii="Arial" w:hAnsi="Arial" w:cs="Arial"/>
          <w:sz w:val="24"/>
          <w:szCs w:val="24"/>
        </w:rPr>
        <w:t>неудобства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указывается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дальнейших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действиях,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которые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совершить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целях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услуги.</w:t>
      </w:r>
    </w:p>
    <w:p w:rsidR="00B76D4B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8.2.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признания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2C238A" w:rsidRPr="000B4EB1">
        <w:rPr>
          <w:rFonts w:ascii="Arial" w:hAnsi="Arial" w:cs="Arial"/>
          <w:sz w:val="24"/>
          <w:szCs w:val="24"/>
        </w:rPr>
        <w:t>жалобы,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подлежащей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удовлетворению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заявителю,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аргументированные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разъяснения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причинах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принятого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также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обжалования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принятого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решения.</w:t>
      </w:r>
    </w:p>
    <w:p w:rsidR="00B27686" w:rsidRPr="000B4EB1" w:rsidRDefault="00B76D4B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Положения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раздела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5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настоящего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административного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регламента,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устанавливающие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жалоб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нарушения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граждан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распространяются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отношения,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регулируемые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Федеральным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02.05.2006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№59-ФЗ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порядке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рассмотрения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обращений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граждан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Российской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Федерации».</w:t>
      </w:r>
    </w:p>
    <w:p w:rsidR="00E00DE6" w:rsidRPr="000B4EB1" w:rsidRDefault="00E00DE6" w:rsidP="000B4EB1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2C238A" w:rsidRPr="000B4EB1" w:rsidRDefault="002C238A" w:rsidP="000B4EB1">
      <w:pPr>
        <w:widowControl/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7E4FF2" w:rsidRPr="000B4EB1" w:rsidRDefault="007E4FF2" w:rsidP="000B4EB1">
      <w:pPr>
        <w:widowControl/>
        <w:rPr>
          <w:rFonts w:ascii="Arial" w:hAnsi="Arial" w:cs="Arial"/>
          <w:sz w:val="24"/>
          <w:szCs w:val="24"/>
        </w:rPr>
        <w:sectPr w:rsidR="007E4FF2" w:rsidRPr="000B4EB1" w:rsidSect="002D281E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52"/>
      </w:tblGrid>
      <w:tr w:rsidR="008A4728" w:rsidRPr="000B4EB1" w:rsidTr="008A4728">
        <w:tc>
          <w:tcPr>
            <w:tcW w:w="4219" w:type="dxa"/>
          </w:tcPr>
          <w:p w:rsidR="008A4728" w:rsidRPr="000B4EB1" w:rsidRDefault="008A4728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52" w:type="dxa"/>
          </w:tcPr>
          <w:p w:rsidR="008A4728" w:rsidRPr="000B4EB1" w:rsidRDefault="008A4728" w:rsidP="00A92AF4">
            <w:pPr>
              <w:widowControl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Приложение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№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8A4728" w:rsidRPr="000B4EB1" w:rsidRDefault="008A4728" w:rsidP="00A92A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к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  <w:p w:rsidR="008A4728" w:rsidRPr="000B4EB1" w:rsidRDefault="008A4728" w:rsidP="00A92AF4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предоставления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муниципальной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услуги</w:t>
            </w:r>
          </w:p>
          <w:p w:rsidR="008A4728" w:rsidRPr="000B4EB1" w:rsidRDefault="008A4728" w:rsidP="00A92AF4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«Предоставление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разрешения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осуществление</w:t>
            </w:r>
          </w:p>
          <w:p w:rsidR="008A4728" w:rsidRPr="000B4EB1" w:rsidRDefault="008A4728" w:rsidP="00A92AF4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земляных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работ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территории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0B4EB1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8A4728" w:rsidRPr="000B4EB1" w:rsidRDefault="008A4728" w:rsidP="00A92A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образования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2AF4">
              <w:rPr>
                <w:rFonts w:ascii="Arial" w:hAnsi="Arial" w:cs="Arial"/>
                <w:bCs/>
                <w:sz w:val="24"/>
                <w:szCs w:val="24"/>
              </w:rPr>
              <w:t>Ломинцевское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Щекинского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района»</w:t>
            </w:r>
          </w:p>
        </w:tc>
      </w:tr>
    </w:tbl>
    <w:p w:rsidR="005418DC" w:rsidRPr="000B4EB1" w:rsidRDefault="005418DC" w:rsidP="000B4EB1">
      <w:pPr>
        <w:jc w:val="right"/>
        <w:rPr>
          <w:rFonts w:ascii="Arial" w:hAnsi="Arial" w:cs="Arial"/>
          <w:sz w:val="24"/>
          <w:szCs w:val="24"/>
        </w:rPr>
      </w:pPr>
    </w:p>
    <w:p w:rsidR="001E59F2" w:rsidRPr="000B4EB1" w:rsidRDefault="001E59F2" w:rsidP="000B4EB1">
      <w:pPr>
        <w:widowControl/>
        <w:ind w:firstLine="709"/>
        <w:jc w:val="right"/>
        <w:rPr>
          <w:rFonts w:ascii="Arial" w:hAnsi="Arial" w:cs="Arial"/>
          <w:sz w:val="24"/>
          <w:szCs w:val="24"/>
        </w:rPr>
      </w:pPr>
    </w:p>
    <w:p w:rsidR="001E59F2" w:rsidRPr="000B4EB1" w:rsidRDefault="001E59F2" w:rsidP="000B4E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ЗАЯВКА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1E59F2" w:rsidRPr="000B4EB1" w:rsidRDefault="001E59F2" w:rsidP="000B4EB1">
      <w:pPr>
        <w:jc w:val="center"/>
        <w:rPr>
          <w:rFonts w:ascii="Arial" w:hAnsi="Arial" w:cs="Arial"/>
          <w:b/>
          <w:sz w:val="24"/>
          <w:szCs w:val="24"/>
        </w:rPr>
      </w:pPr>
      <w:r w:rsidRPr="000B4EB1">
        <w:rPr>
          <w:rFonts w:ascii="Arial" w:hAnsi="Arial" w:cs="Arial"/>
          <w:b/>
          <w:sz w:val="24"/>
          <w:szCs w:val="24"/>
        </w:rPr>
        <w:t>на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получение,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переоформление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0E71C5" w:rsidRPr="000B4EB1">
        <w:rPr>
          <w:rFonts w:ascii="Arial" w:hAnsi="Arial" w:cs="Arial"/>
          <w:b/>
          <w:sz w:val="24"/>
          <w:szCs w:val="24"/>
        </w:rPr>
        <w:t>разрешения</w:t>
      </w:r>
    </w:p>
    <w:p w:rsidR="001E59F2" w:rsidRPr="000B4EB1" w:rsidRDefault="001E59F2" w:rsidP="000B4EB1">
      <w:pPr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(нужное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подчеркнуть)</w:t>
      </w:r>
    </w:p>
    <w:p w:rsidR="001E59F2" w:rsidRPr="000B4EB1" w:rsidRDefault="000E71C5" w:rsidP="000B4EB1">
      <w:pPr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Cs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92AF4">
        <w:rPr>
          <w:rFonts w:ascii="Arial" w:hAnsi="Arial" w:cs="Arial"/>
          <w:sz w:val="24"/>
          <w:szCs w:val="24"/>
        </w:rPr>
        <w:t xml:space="preserve">Ломинцевское </w:t>
      </w:r>
      <w:r w:rsidR="001E59F2" w:rsidRPr="000B4EB1">
        <w:rPr>
          <w:rFonts w:ascii="Arial" w:hAnsi="Arial" w:cs="Arial"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района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4005"/>
      </w:tblGrid>
      <w:tr w:rsidR="001E59F2" w:rsidRPr="000B4EB1" w:rsidTr="001E59F2">
        <w:trPr>
          <w:jc w:val="center"/>
        </w:trPr>
        <w:tc>
          <w:tcPr>
            <w:tcW w:w="528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00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E59F2" w:rsidRPr="000B4EB1" w:rsidRDefault="001E59F2" w:rsidP="000B4EB1">
      <w:pPr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(номер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0E71C5" w:rsidRPr="000B4EB1">
        <w:rPr>
          <w:rFonts w:ascii="Arial" w:hAnsi="Arial" w:cs="Arial"/>
          <w:sz w:val="24"/>
          <w:szCs w:val="24"/>
        </w:rPr>
        <w:t>разрешения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продлении,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переоформлении)</w:t>
      </w:r>
    </w:p>
    <w:p w:rsidR="002F213B" w:rsidRPr="000B4EB1" w:rsidRDefault="002F213B" w:rsidP="000B4EB1">
      <w:pPr>
        <w:jc w:val="center"/>
        <w:rPr>
          <w:rFonts w:ascii="Arial" w:hAnsi="Arial" w:cs="Arial"/>
          <w:sz w:val="24"/>
          <w:szCs w:val="24"/>
        </w:rPr>
      </w:pPr>
    </w:p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Заказчик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(застройщик,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собственник,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балансодержатель,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эксплуатационная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организация)</w:t>
      </w:r>
    </w:p>
    <w:p w:rsidR="001E59F2" w:rsidRPr="000B4EB1" w:rsidRDefault="007E7B0A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                               </w:t>
      </w:r>
      <w:r w:rsidR="001E59F2" w:rsidRPr="000B4EB1">
        <w:rPr>
          <w:rFonts w:ascii="Arial" w:hAnsi="Arial" w:cs="Arial"/>
          <w:sz w:val="24"/>
          <w:szCs w:val="24"/>
        </w:rPr>
        <w:t>(полное</w:t>
      </w:r>
      <w:r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наименование</w:t>
      </w:r>
      <w:r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организации)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583"/>
        <w:gridCol w:w="864"/>
        <w:gridCol w:w="1601"/>
        <w:gridCol w:w="2551"/>
      </w:tblGrid>
      <w:tr w:rsidR="001E59F2" w:rsidRPr="000B4EB1" w:rsidTr="001E59F2">
        <w:trPr>
          <w:jc w:val="right"/>
        </w:trPr>
        <w:tc>
          <w:tcPr>
            <w:tcW w:w="75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754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27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(телефон)</w:t>
            </w:r>
          </w:p>
        </w:tc>
      </w:tr>
      <w:tr w:rsidR="001E59F2" w:rsidRPr="000B4EB1" w:rsidTr="001E59F2">
        <w:trPr>
          <w:jc w:val="right"/>
        </w:trPr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82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E59F2" w:rsidRPr="000B4EB1" w:rsidRDefault="007E7B0A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 </w:t>
      </w:r>
    </w:p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(банковские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реквизиты)</w:t>
      </w:r>
    </w:p>
    <w:p w:rsidR="002F213B" w:rsidRPr="000B4EB1" w:rsidRDefault="002F213B" w:rsidP="000B4EB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0"/>
        <w:gridCol w:w="6441"/>
      </w:tblGrid>
      <w:tr w:rsidR="001E59F2" w:rsidRPr="000B4EB1" w:rsidTr="001E59F2">
        <w:trPr>
          <w:jc w:val="right"/>
        </w:trPr>
        <w:tc>
          <w:tcPr>
            <w:tcW w:w="310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Генподрядчик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(подрядчик)</w:t>
            </w:r>
          </w:p>
        </w:tc>
        <w:tc>
          <w:tcPr>
            <w:tcW w:w="71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(полное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наименование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583"/>
        <w:gridCol w:w="864"/>
        <w:gridCol w:w="1601"/>
        <w:gridCol w:w="2551"/>
      </w:tblGrid>
      <w:tr w:rsidR="001E59F2" w:rsidRPr="000B4EB1" w:rsidTr="001E59F2">
        <w:trPr>
          <w:jc w:val="right"/>
        </w:trPr>
        <w:tc>
          <w:tcPr>
            <w:tcW w:w="75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754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27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(телефон)</w:t>
            </w:r>
          </w:p>
        </w:tc>
      </w:tr>
      <w:tr w:rsidR="001E59F2" w:rsidRPr="000B4EB1" w:rsidTr="001E59F2">
        <w:trPr>
          <w:jc w:val="right"/>
        </w:trPr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82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E59F2" w:rsidRPr="000B4EB1" w:rsidRDefault="007E7B0A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 </w:t>
      </w:r>
    </w:p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(банковские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реквизиты)</w:t>
      </w:r>
    </w:p>
    <w:p w:rsidR="002F213B" w:rsidRPr="000B4EB1" w:rsidRDefault="002F213B" w:rsidP="000B4EB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2"/>
        <w:gridCol w:w="6889"/>
      </w:tblGrid>
      <w:tr w:rsidR="001E59F2" w:rsidRPr="000B4EB1" w:rsidTr="001E59F2">
        <w:trPr>
          <w:jc w:val="right"/>
        </w:trPr>
        <w:tc>
          <w:tcPr>
            <w:tcW w:w="262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Технический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763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(полное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наименование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организации)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2"/>
        <w:gridCol w:w="3583"/>
        <w:gridCol w:w="864"/>
        <w:gridCol w:w="1601"/>
        <w:gridCol w:w="2551"/>
      </w:tblGrid>
      <w:tr w:rsidR="001E59F2" w:rsidRPr="000B4EB1" w:rsidTr="001E59F2">
        <w:trPr>
          <w:jc w:val="right"/>
        </w:trPr>
        <w:tc>
          <w:tcPr>
            <w:tcW w:w="754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7541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(адрес)</w:t>
            </w:r>
          </w:p>
        </w:tc>
        <w:tc>
          <w:tcPr>
            <w:tcW w:w="2720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(телефон)</w:t>
            </w:r>
          </w:p>
        </w:tc>
      </w:tr>
      <w:tr w:rsidR="001E59F2" w:rsidRPr="000B4EB1" w:rsidTr="001E59F2">
        <w:trPr>
          <w:jc w:val="right"/>
        </w:trPr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ОГРН</w:t>
            </w:r>
          </w:p>
        </w:tc>
        <w:tc>
          <w:tcPr>
            <w:tcW w:w="4023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ИНН</w:t>
            </w:r>
          </w:p>
        </w:tc>
        <w:tc>
          <w:tcPr>
            <w:tcW w:w="45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82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02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E59F2" w:rsidRPr="000B4EB1" w:rsidRDefault="007E7B0A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 </w:t>
      </w:r>
    </w:p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(банковские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реквизиты)</w:t>
      </w:r>
    </w:p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</w:p>
    <w:p w:rsidR="001E59F2" w:rsidRPr="000B4EB1" w:rsidRDefault="001E59F2" w:rsidP="000B4EB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0B4EB1">
        <w:rPr>
          <w:rFonts w:ascii="Arial" w:hAnsi="Arial" w:cs="Arial"/>
          <w:b/>
          <w:bCs/>
          <w:i/>
          <w:iCs/>
          <w:sz w:val="24"/>
          <w:szCs w:val="24"/>
        </w:rPr>
        <w:t>Обозначить</w:t>
      </w:r>
      <w:r w:rsidR="007E7B0A" w:rsidRPr="000B4EB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i/>
          <w:iCs/>
          <w:sz w:val="24"/>
          <w:szCs w:val="24"/>
        </w:rPr>
        <w:t>вид</w:t>
      </w:r>
      <w:r w:rsidR="007E7B0A" w:rsidRPr="000B4EB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i/>
          <w:iCs/>
          <w:sz w:val="24"/>
          <w:szCs w:val="24"/>
        </w:rPr>
        <w:t>выполняемых</w:t>
      </w:r>
      <w:r w:rsidR="007E7B0A" w:rsidRPr="000B4EB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i/>
          <w:iCs/>
          <w:sz w:val="24"/>
          <w:szCs w:val="24"/>
        </w:rPr>
        <w:t>работ</w:t>
      </w:r>
    </w:p>
    <w:tbl>
      <w:tblPr>
        <w:tblW w:w="1026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1214"/>
        <w:gridCol w:w="989"/>
        <w:gridCol w:w="140"/>
        <w:gridCol w:w="2342"/>
        <w:gridCol w:w="517"/>
        <w:gridCol w:w="4532"/>
      </w:tblGrid>
      <w:tr w:rsidR="001E59F2" w:rsidRPr="000B4EB1" w:rsidTr="00293A00">
        <w:trPr>
          <w:jc w:val="right"/>
        </w:trPr>
        <w:tc>
          <w:tcPr>
            <w:tcW w:w="5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68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Строительство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реконструкция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5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53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Инженерно-геологические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изыскания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(скважины,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шурфы)</w:t>
            </w:r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Прокладка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инженерных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коммуникаций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объектам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капитального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строительства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Ремонт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фасадов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зданий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сооружений</w:t>
            </w:r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Капитальный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ремонт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зданий,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lastRenderedPageBreak/>
              <w:t>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Благоустройство,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озеленение,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lastRenderedPageBreak/>
              <w:t>рекультивация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территорий</w:t>
            </w:r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Перепланировка,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переоборудование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нежилых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зданий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Реконструктивные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работы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фасадах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зданий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нежилого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назначения</w:t>
            </w:r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Ремонт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инженерных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коммуникаций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опор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освещения,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контактной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сети,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надземных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сетей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коммуникаций</w:t>
            </w:r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Снос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зданий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Археологические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изыскания</w:t>
            </w:r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Устройство,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реконструкция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светофорных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объектов,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опор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дорожных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знаков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указателей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Прокладка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инженерных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коммуникаций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существующим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(эксплуатируемым)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зданиям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сооружениям</w:t>
            </w:r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Ремонт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дорог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элементов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обустройства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Реставрация,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ремонт,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приспособление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объектов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культурного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наследия</w:t>
            </w:r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Локальные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мероприятия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по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реконструкции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улично-дорожной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сети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B87DA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(ремонт,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замена)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ограждений,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ворот,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шлагбаумов</w:t>
            </w:r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Аварийный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предаварийный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ремонт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инженерных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коммуникаций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B87DA3" w:rsidP="000B4E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4EB1">
              <w:rPr>
                <w:rFonts w:ascii="Arial" w:hAnsi="Arial" w:cs="Arial"/>
                <w:sz w:val="24"/>
                <w:szCs w:val="24"/>
              </w:rPr>
              <w:t>Прокладка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(проводка)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надземных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коммуникаций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(трубопроводов,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сетей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электроснабжения,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освещения,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связи,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радио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телевидения)</w:t>
            </w:r>
            <w:proofErr w:type="gramEnd"/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опор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информационных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рекламных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конструкций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B87DA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Использование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территорий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(устройство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парковок,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площадок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для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складирования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размещения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временных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объектов)</w:t>
            </w:r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685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Возведение,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установка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некапитальных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объектов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F2" w:rsidRPr="000B4EB1" w:rsidTr="00293A00">
        <w:trPr>
          <w:jc w:val="right"/>
        </w:trPr>
        <w:tc>
          <w:tcPr>
            <w:tcW w:w="2729" w:type="dxa"/>
            <w:gridSpan w:val="3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E59F2" w:rsidRPr="000B4EB1" w:rsidRDefault="001E59F2" w:rsidP="000B4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Наименование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проекта</w:t>
            </w:r>
          </w:p>
        </w:tc>
        <w:tc>
          <w:tcPr>
            <w:tcW w:w="753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293A00">
        <w:trPr>
          <w:jc w:val="right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293A00">
        <w:trPr>
          <w:jc w:val="right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293A00">
        <w:trPr>
          <w:jc w:val="right"/>
        </w:trPr>
        <w:tc>
          <w:tcPr>
            <w:tcW w:w="286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Объект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его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назначение</w:t>
            </w:r>
          </w:p>
        </w:tc>
        <w:tc>
          <w:tcPr>
            <w:tcW w:w="739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293A00">
        <w:trPr>
          <w:jc w:val="right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293A00">
        <w:trPr>
          <w:jc w:val="right"/>
        </w:trPr>
        <w:tc>
          <w:tcPr>
            <w:tcW w:w="1740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Адрес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85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293A00">
        <w:trPr>
          <w:jc w:val="right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F213B" w:rsidRPr="000B4EB1" w:rsidTr="00293A00">
        <w:trPr>
          <w:jc w:val="right"/>
        </w:trPr>
        <w:tc>
          <w:tcPr>
            <w:tcW w:w="1026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2F213B" w:rsidRPr="000B4EB1" w:rsidRDefault="002F213B" w:rsidP="000B4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1E59F2" w:rsidRPr="000B4EB1" w:rsidTr="00293A00">
        <w:trPr>
          <w:jc w:val="right"/>
        </w:trPr>
        <w:tc>
          <w:tcPr>
            <w:tcW w:w="526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214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9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4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342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17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32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Наименование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объем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земляных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работ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по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обустройству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мест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проведения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работ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"/>
        <w:gridCol w:w="2623"/>
        <w:gridCol w:w="284"/>
        <w:gridCol w:w="2630"/>
        <w:gridCol w:w="571"/>
        <w:gridCol w:w="2772"/>
      </w:tblGrid>
      <w:tr w:rsidR="001E59F2" w:rsidRPr="000B4EB1" w:rsidTr="001E59F2">
        <w:trPr>
          <w:jc w:val="right"/>
        </w:trPr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76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Срок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выполнения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работ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proofErr w:type="gramStart"/>
            <w:r w:rsidR="005418DC" w:rsidRPr="000B4EB1"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30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69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C3373" w:rsidRPr="000B4EB1" w:rsidRDefault="00FC3373" w:rsidP="000B4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59F2" w:rsidRPr="000B4EB1" w:rsidRDefault="00FC337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В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том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числе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59F2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работы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59F2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по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1E59F2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улиц</w:t>
            </w:r>
            <w:proofErr w:type="gramStart"/>
            <w:r w:rsidR="001E59F2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е(</w:t>
            </w:r>
            <w:proofErr w:type="spellStart"/>
            <w:proofErr w:type="gramEnd"/>
            <w:r w:rsidR="001E59F2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ам</w:t>
            </w:r>
            <w:proofErr w:type="spellEnd"/>
            <w:r w:rsidR="001E59F2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60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10261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58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6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92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0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7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производятся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с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занятием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проезжей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части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тротуаров: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5"/>
        <w:gridCol w:w="1816"/>
        <w:gridCol w:w="7060"/>
      </w:tblGrid>
      <w:tr w:rsidR="001E59F2" w:rsidRPr="000B4EB1" w:rsidTr="001E59F2">
        <w:trPr>
          <w:jc w:val="right"/>
        </w:trPr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79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E59F2" w:rsidRPr="000B4EB1" w:rsidRDefault="001E59F2" w:rsidP="000B4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Проезжая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часть</w:t>
            </w:r>
          </w:p>
        </w:tc>
        <w:tc>
          <w:tcPr>
            <w:tcW w:w="779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E59F2" w:rsidRPr="000B4EB1" w:rsidRDefault="00161AD8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наименование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улицы</w:t>
      </w:r>
      <w:r w:rsidR="007E7B0A" w:rsidRPr="000B4EB1">
        <w:rPr>
          <w:rFonts w:ascii="Arial" w:hAnsi="Arial" w:cs="Arial"/>
          <w:sz w:val="24"/>
          <w:szCs w:val="24"/>
        </w:rPr>
        <w:t xml:space="preserve">           </w:t>
      </w:r>
      <w:r w:rsidR="001E59F2" w:rsidRPr="000B4EB1">
        <w:rPr>
          <w:rFonts w:ascii="Arial" w:hAnsi="Arial" w:cs="Arial"/>
          <w:sz w:val="24"/>
          <w:szCs w:val="24"/>
        </w:rPr>
        <w:t>(частичное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занятие,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пересечение)</w:t>
      </w:r>
      <w:r w:rsidR="007E7B0A" w:rsidRPr="000B4EB1">
        <w:rPr>
          <w:rFonts w:ascii="Arial" w:hAnsi="Arial" w:cs="Arial"/>
          <w:sz w:val="24"/>
          <w:szCs w:val="24"/>
        </w:rPr>
        <w:t xml:space="preserve">               </w:t>
      </w:r>
      <w:r w:rsidR="001E59F2" w:rsidRPr="000B4EB1">
        <w:rPr>
          <w:rFonts w:ascii="Arial" w:hAnsi="Arial" w:cs="Arial"/>
          <w:sz w:val="24"/>
          <w:szCs w:val="24"/>
        </w:rPr>
        <w:t>нужное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lastRenderedPageBreak/>
        <w:t>подчеркнуть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"/>
        <w:gridCol w:w="285"/>
        <w:gridCol w:w="3197"/>
        <w:gridCol w:w="547"/>
        <w:gridCol w:w="3129"/>
      </w:tblGrid>
      <w:tr w:rsidR="001E59F2" w:rsidRPr="000B4EB1" w:rsidTr="001E59F2">
        <w:trPr>
          <w:jc w:val="right"/>
        </w:trPr>
        <w:tc>
          <w:tcPr>
            <w:tcW w:w="242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2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241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E59F2" w:rsidRPr="000B4EB1" w:rsidRDefault="00161AD8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наименование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улицы</w:t>
      </w:r>
      <w:r w:rsidR="007E7B0A" w:rsidRPr="000B4EB1">
        <w:rPr>
          <w:rFonts w:ascii="Arial" w:hAnsi="Arial" w:cs="Arial"/>
          <w:sz w:val="24"/>
          <w:szCs w:val="24"/>
        </w:rPr>
        <w:t xml:space="preserve">           </w:t>
      </w:r>
      <w:r w:rsidR="001E59F2" w:rsidRPr="000B4EB1">
        <w:rPr>
          <w:rFonts w:ascii="Arial" w:hAnsi="Arial" w:cs="Arial"/>
          <w:sz w:val="24"/>
          <w:szCs w:val="24"/>
        </w:rPr>
        <w:t>(частичное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занятие,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пересечение)</w:t>
      </w:r>
      <w:r w:rsidR="007E7B0A" w:rsidRPr="000B4EB1">
        <w:rPr>
          <w:rFonts w:ascii="Arial" w:hAnsi="Arial" w:cs="Arial"/>
          <w:sz w:val="24"/>
          <w:szCs w:val="24"/>
        </w:rPr>
        <w:t xml:space="preserve">               </w:t>
      </w:r>
      <w:r w:rsidR="001E59F2" w:rsidRPr="000B4EB1">
        <w:rPr>
          <w:rFonts w:ascii="Arial" w:hAnsi="Arial" w:cs="Arial"/>
          <w:sz w:val="24"/>
          <w:szCs w:val="24"/>
        </w:rPr>
        <w:t>нужное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подчеркнуть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"/>
        <w:gridCol w:w="285"/>
        <w:gridCol w:w="3197"/>
        <w:gridCol w:w="547"/>
        <w:gridCol w:w="3129"/>
      </w:tblGrid>
      <w:tr w:rsidR="001E59F2" w:rsidRPr="000B4EB1" w:rsidTr="001E59F2">
        <w:trPr>
          <w:jc w:val="right"/>
        </w:trPr>
        <w:tc>
          <w:tcPr>
            <w:tcW w:w="242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2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241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E59F2" w:rsidRPr="000B4EB1" w:rsidRDefault="00161AD8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наименование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улицы</w:t>
      </w:r>
      <w:r w:rsidR="007E7B0A" w:rsidRPr="000B4EB1">
        <w:rPr>
          <w:rFonts w:ascii="Arial" w:hAnsi="Arial" w:cs="Arial"/>
          <w:sz w:val="24"/>
          <w:szCs w:val="24"/>
        </w:rPr>
        <w:t xml:space="preserve">           </w:t>
      </w:r>
      <w:r w:rsidR="001E59F2" w:rsidRPr="000B4EB1">
        <w:rPr>
          <w:rFonts w:ascii="Arial" w:hAnsi="Arial" w:cs="Arial"/>
          <w:sz w:val="24"/>
          <w:szCs w:val="24"/>
        </w:rPr>
        <w:t>(частичное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зан</w:t>
      </w:r>
      <w:r w:rsidRPr="000B4EB1">
        <w:rPr>
          <w:rFonts w:ascii="Arial" w:hAnsi="Arial" w:cs="Arial"/>
          <w:sz w:val="24"/>
          <w:szCs w:val="24"/>
        </w:rPr>
        <w:t>ятие,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пересечение)</w:t>
      </w:r>
      <w:r w:rsidR="007E7B0A" w:rsidRPr="000B4EB1">
        <w:rPr>
          <w:rFonts w:ascii="Arial" w:hAnsi="Arial" w:cs="Arial"/>
          <w:sz w:val="24"/>
          <w:szCs w:val="24"/>
        </w:rPr>
        <w:t xml:space="preserve">                </w:t>
      </w:r>
      <w:r w:rsidR="001E59F2" w:rsidRPr="000B4EB1">
        <w:rPr>
          <w:rFonts w:ascii="Arial" w:hAnsi="Arial" w:cs="Arial"/>
          <w:sz w:val="24"/>
          <w:szCs w:val="24"/>
        </w:rPr>
        <w:t>нужное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подчеркнуть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1755"/>
        <w:gridCol w:w="320"/>
        <w:gridCol w:w="3163"/>
        <w:gridCol w:w="545"/>
        <w:gridCol w:w="3095"/>
      </w:tblGrid>
      <w:tr w:rsidR="001E59F2" w:rsidRPr="000B4EB1" w:rsidTr="001E59F2">
        <w:trPr>
          <w:jc w:val="right"/>
        </w:trPr>
        <w:tc>
          <w:tcPr>
            <w:tcW w:w="2422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3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Тротуар</w:t>
            </w:r>
          </w:p>
        </w:tc>
        <w:tc>
          <w:tcPr>
            <w:tcW w:w="783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58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83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3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E59F2" w:rsidRPr="000B4EB1" w:rsidRDefault="00F272F7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наименование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улицы</w:t>
      </w:r>
      <w:r w:rsidR="007E7B0A" w:rsidRPr="000B4EB1">
        <w:rPr>
          <w:rFonts w:ascii="Arial" w:hAnsi="Arial" w:cs="Arial"/>
          <w:sz w:val="24"/>
          <w:szCs w:val="24"/>
        </w:rPr>
        <w:t xml:space="preserve">           </w:t>
      </w:r>
      <w:r w:rsidR="001E59F2" w:rsidRPr="000B4EB1">
        <w:rPr>
          <w:rFonts w:ascii="Arial" w:hAnsi="Arial" w:cs="Arial"/>
          <w:sz w:val="24"/>
          <w:szCs w:val="24"/>
        </w:rPr>
        <w:t>(частичное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занятие,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пересечение)</w:t>
      </w:r>
      <w:r w:rsidR="007E7B0A" w:rsidRPr="000B4EB1">
        <w:rPr>
          <w:rFonts w:ascii="Arial" w:hAnsi="Arial" w:cs="Arial"/>
          <w:sz w:val="24"/>
          <w:szCs w:val="24"/>
        </w:rPr>
        <w:t xml:space="preserve">                </w:t>
      </w:r>
      <w:r w:rsidR="001E59F2" w:rsidRPr="000B4EB1">
        <w:rPr>
          <w:rFonts w:ascii="Arial" w:hAnsi="Arial" w:cs="Arial"/>
          <w:sz w:val="24"/>
          <w:szCs w:val="24"/>
        </w:rPr>
        <w:t>нужное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подчеркнуть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8"/>
        <w:gridCol w:w="45"/>
        <w:gridCol w:w="285"/>
        <w:gridCol w:w="3197"/>
        <w:gridCol w:w="547"/>
        <w:gridCol w:w="3129"/>
      </w:tblGrid>
      <w:tr w:rsidR="001E59F2" w:rsidRPr="000B4EB1" w:rsidTr="001E59F2">
        <w:trPr>
          <w:jc w:val="right"/>
        </w:trPr>
        <w:tc>
          <w:tcPr>
            <w:tcW w:w="2422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36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2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272F7" w:rsidRPr="000B4EB1" w:rsidTr="001E59F2">
        <w:trPr>
          <w:jc w:val="right"/>
        </w:trPr>
        <w:tc>
          <w:tcPr>
            <w:tcW w:w="2464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0B4EB1" w:rsidRDefault="00F272F7" w:rsidP="000B4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F272F7" w:rsidRPr="000B4EB1" w:rsidRDefault="00F272F7" w:rsidP="000B4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0B4EB1" w:rsidRDefault="00F272F7" w:rsidP="000B4EB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E59F2" w:rsidRPr="000B4EB1" w:rsidTr="001E59F2">
        <w:trPr>
          <w:jc w:val="right"/>
        </w:trPr>
        <w:tc>
          <w:tcPr>
            <w:tcW w:w="241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0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51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7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43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н</w:t>
      </w:r>
      <w:r w:rsidR="00F272F7" w:rsidRPr="000B4EB1">
        <w:rPr>
          <w:rFonts w:ascii="Arial" w:hAnsi="Arial" w:cs="Arial"/>
          <w:sz w:val="24"/>
          <w:szCs w:val="24"/>
        </w:rPr>
        <w:t>аименование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272F7" w:rsidRPr="000B4EB1">
        <w:rPr>
          <w:rFonts w:ascii="Arial" w:hAnsi="Arial" w:cs="Arial"/>
          <w:sz w:val="24"/>
          <w:szCs w:val="24"/>
        </w:rPr>
        <w:t>улицы</w:t>
      </w:r>
      <w:r w:rsidR="007E7B0A" w:rsidRPr="000B4EB1">
        <w:rPr>
          <w:rFonts w:ascii="Arial" w:hAnsi="Arial" w:cs="Arial"/>
          <w:sz w:val="24"/>
          <w:szCs w:val="24"/>
        </w:rPr>
        <w:t xml:space="preserve">            </w:t>
      </w:r>
      <w:r w:rsidRPr="000B4EB1">
        <w:rPr>
          <w:rFonts w:ascii="Arial" w:hAnsi="Arial" w:cs="Arial"/>
          <w:sz w:val="24"/>
          <w:szCs w:val="24"/>
        </w:rPr>
        <w:t>(частичное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зан</w:t>
      </w:r>
      <w:r w:rsidR="00F272F7" w:rsidRPr="000B4EB1">
        <w:rPr>
          <w:rFonts w:ascii="Arial" w:hAnsi="Arial" w:cs="Arial"/>
          <w:sz w:val="24"/>
          <w:szCs w:val="24"/>
        </w:rPr>
        <w:t>ятие,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F272F7" w:rsidRPr="000B4EB1">
        <w:rPr>
          <w:rFonts w:ascii="Arial" w:hAnsi="Arial" w:cs="Arial"/>
          <w:sz w:val="24"/>
          <w:szCs w:val="24"/>
        </w:rPr>
        <w:t>пересечение)</w:t>
      </w:r>
      <w:r w:rsidR="007E7B0A" w:rsidRPr="000B4EB1">
        <w:rPr>
          <w:rFonts w:ascii="Arial" w:hAnsi="Arial" w:cs="Arial"/>
          <w:sz w:val="24"/>
          <w:szCs w:val="24"/>
        </w:rPr>
        <w:t xml:space="preserve">               </w:t>
      </w:r>
      <w:r w:rsidRPr="000B4EB1">
        <w:rPr>
          <w:rFonts w:ascii="Arial" w:hAnsi="Arial" w:cs="Arial"/>
          <w:sz w:val="24"/>
          <w:szCs w:val="24"/>
        </w:rPr>
        <w:t>нужное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подчеркнуть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6"/>
        <w:gridCol w:w="3507"/>
        <w:gridCol w:w="567"/>
        <w:gridCol w:w="3429"/>
      </w:tblGrid>
      <w:tr w:rsidR="00F272F7" w:rsidRPr="000B4EB1" w:rsidTr="00F272F7">
        <w:trPr>
          <w:jc w:val="right"/>
        </w:trPr>
        <w:tc>
          <w:tcPr>
            <w:tcW w:w="336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0B4EB1" w:rsidRDefault="00F272F7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с</w:t>
            </w:r>
          </w:p>
        </w:tc>
        <w:tc>
          <w:tcPr>
            <w:tcW w:w="350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0B4EB1" w:rsidRDefault="00F272F7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по</w:t>
            </w:r>
          </w:p>
        </w:tc>
        <w:tc>
          <w:tcPr>
            <w:tcW w:w="3429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F272F7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F272F7" w:rsidRPr="000B4EB1" w:rsidRDefault="00F272F7" w:rsidP="000B4EB1">
      <w:pPr>
        <w:rPr>
          <w:rFonts w:ascii="Arial" w:hAnsi="Arial" w:cs="Arial"/>
          <w:sz w:val="24"/>
          <w:szCs w:val="24"/>
        </w:rPr>
      </w:pPr>
    </w:p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</w:p>
    <w:tbl>
      <w:tblPr>
        <w:tblW w:w="1026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5"/>
        <w:gridCol w:w="3120"/>
        <w:gridCol w:w="6555"/>
      </w:tblGrid>
      <w:tr w:rsidR="001E59F2" w:rsidRPr="000B4EB1" w:rsidTr="001E59F2">
        <w:trPr>
          <w:jc w:val="right"/>
        </w:trPr>
        <w:tc>
          <w:tcPr>
            <w:tcW w:w="58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96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График</w:t>
            </w:r>
            <w:r w:rsidR="007E7B0A" w:rsidRPr="000B4E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схема</w:t>
            </w:r>
            <w:r w:rsidR="007E7B0A" w:rsidRPr="000B4E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работ</w:t>
            </w:r>
            <w:r w:rsidR="007E7B0A" w:rsidRPr="000B4E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прилагаются</w:t>
            </w:r>
          </w:p>
        </w:tc>
      </w:tr>
      <w:tr w:rsidR="001E59F2" w:rsidRPr="000B4EB1" w:rsidTr="001E59F2">
        <w:trPr>
          <w:jc w:val="right"/>
        </w:trPr>
        <w:tc>
          <w:tcPr>
            <w:tcW w:w="3705" w:type="dxa"/>
            <w:gridSpan w:val="2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E59F2" w:rsidRPr="000B4EB1" w:rsidRDefault="001E59F2" w:rsidP="000B4EB1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Разрешительная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документация:</w:t>
            </w:r>
          </w:p>
        </w:tc>
        <w:tc>
          <w:tcPr>
            <w:tcW w:w="655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58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3120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55" w:type="dxa"/>
            <w:vAlign w:val="center"/>
            <w:hideMark/>
          </w:tcPr>
          <w:p w:rsidR="001E59F2" w:rsidRPr="000B4EB1" w:rsidRDefault="001E59F2" w:rsidP="000B4EB1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(указать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наличие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разрешительной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правоустанавливающей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документации)</w:t>
      </w:r>
    </w:p>
    <w:tbl>
      <w:tblPr>
        <w:tblW w:w="10260" w:type="dxa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0"/>
      </w:tblGrid>
      <w:tr w:rsidR="001E59F2" w:rsidRPr="000B4EB1" w:rsidTr="001E59F2">
        <w:trPr>
          <w:jc w:val="right"/>
        </w:trPr>
        <w:tc>
          <w:tcPr>
            <w:tcW w:w="102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102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102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E59F2" w:rsidRPr="000B4EB1" w:rsidTr="001E59F2">
        <w:trPr>
          <w:jc w:val="right"/>
        </w:trPr>
        <w:tc>
          <w:tcPr>
            <w:tcW w:w="1026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2F213B" w:rsidRPr="000B4EB1" w:rsidRDefault="002F213B" w:rsidP="000B4EB1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E59F2" w:rsidRPr="000B4EB1" w:rsidRDefault="001E59F2" w:rsidP="000B4EB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ОБЯЗАТЕЛЬСТВА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ЗАКАЗЧИКА</w:t>
      </w:r>
    </w:p>
    <w:p w:rsidR="002F213B" w:rsidRPr="000B4EB1" w:rsidRDefault="002F213B" w:rsidP="000B4EB1">
      <w:pPr>
        <w:jc w:val="center"/>
        <w:rPr>
          <w:rFonts w:ascii="Arial" w:hAnsi="Arial" w:cs="Arial"/>
          <w:sz w:val="24"/>
          <w:szCs w:val="24"/>
        </w:rPr>
      </w:pPr>
    </w:p>
    <w:p w:rsidR="001E59F2" w:rsidRPr="000B4EB1" w:rsidRDefault="001E59F2" w:rsidP="000B4EB1">
      <w:pPr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Объект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обеспечен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проектно-сметной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документацией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финансированием.</w:t>
      </w:r>
    </w:p>
    <w:p w:rsidR="001E59F2" w:rsidRPr="000B4EB1" w:rsidRDefault="001E59F2" w:rsidP="000B4EB1">
      <w:pPr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Производство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работ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согласовано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с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заинтересованными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организациями.</w:t>
      </w:r>
    </w:p>
    <w:p w:rsidR="001E59F2" w:rsidRPr="000B4EB1" w:rsidRDefault="001E59F2" w:rsidP="000B4EB1">
      <w:pPr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Гарантирую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соблюдение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установленного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порядка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сроков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выполнения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работ.</w:t>
      </w:r>
    </w:p>
    <w:p w:rsidR="001E59F2" w:rsidRPr="000B4EB1" w:rsidRDefault="001E59F2" w:rsidP="000B4EB1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случае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нарушения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0B4EB1">
        <w:rPr>
          <w:rFonts w:ascii="Arial" w:hAnsi="Arial" w:cs="Arial"/>
          <w:b/>
          <w:bCs/>
          <w:sz w:val="24"/>
          <w:szCs w:val="24"/>
        </w:rPr>
        <w:t>предупрежден</w:t>
      </w:r>
      <w:proofErr w:type="gramEnd"/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об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административной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ответственности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в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с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действующим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законодательством</w:t>
      </w:r>
    </w:p>
    <w:p w:rsidR="002F213B" w:rsidRPr="000B4EB1" w:rsidRDefault="002F213B" w:rsidP="000B4EB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9"/>
        <w:gridCol w:w="6492"/>
      </w:tblGrid>
      <w:tr w:rsidR="001E59F2" w:rsidRPr="000B4EB1" w:rsidTr="001E59F2">
        <w:trPr>
          <w:jc w:val="right"/>
        </w:trPr>
        <w:tc>
          <w:tcPr>
            <w:tcW w:w="3147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</w:tbl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(подпись)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</w:p>
    <w:p w:rsidR="002F213B" w:rsidRPr="000B4EB1" w:rsidRDefault="007E7B0A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1E59F2" w:rsidRPr="000B4EB1">
        <w:rPr>
          <w:rFonts w:ascii="Arial" w:hAnsi="Arial" w:cs="Arial"/>
          <w:sz w:val="24"/>
          <w:szCs w:val="24"/>
        </w:rPr>
        <w:t>(расшифровка</w:t>
      </w:r>
      <w:r w:rsidRPr="000B4EB1">
        <w:rPr>
          <w:rFonts w:ascii="Arial" w:hAnsi="Arial" w:cs="Arial"/>
          <w:sz w:val="24"/>
          <w:szCs w:val="24"/>
        </w:rPr>
        <w:t xml:space="preserve"> </w:t>
      </w:r>
      <w:r w:rsidR="001E59F2" w:rsidRPr="000B4EB1">
        <w:rPr>
          <w:rFonts w:ascii="Arial" w:hAnsi="Arial" w:cs="Arial"/>
          <w:sz w:val="24"/>
          <w:szCs w:val="24"/>
        </w:rPr>
        <w:t>подписи,</w:t>
      </w:r>
      <w:r w:rsidRPr="000B4EB1">
        <w:rPr>
          <w:rFonts w:ascii="Arial" w:hAnsi="Arial" w:cs="Arial"/>
          <w:sz w:val="24"/>
          <w:szCs w:val="24"/>
        </w:rPr>
        <w:t xml:space="preserve"> </w:t>
      </w:r>
      <w:r w:rsidR="00A84B5D" w:rsidRPr="000B4EB1">
        <w:rPr>
          <w:rFonts w:ascii="Arial" w:hAnsi="Arial" w:cs="Arial"/>
          <w:sz w:val="24"/>
          <w:szCs w:val="24"/>
        </w:rPr>
        <w:t>должность)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"/>
        <w:gridCol w:w="1720"/>
        <w:gridCol w:w="7154"/>
      </w:tblGrid>
      <w:tr w:rsidR="001E59F2" w:rsidRPr="000B4EB1" w:rsidTr="001E59F2">
        <w:trPr>
          <w:jc w:val="right"/>
        </w:trPr>
        <w:tc>
          <w:tcPr>
            <w:tcW w:w="58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Заявку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принял</w:t>
            </w:r>
          </w:p>
        </w:tc>
        <w:tc>
          <w:tcPr>
            <w:tcW w:w="787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2F213B" w:rsidRPr="000B4EB1" w:rsidRDefault="00FE7CE8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1E59F2" w:rsidRPr="000B4EB1">
        <w:rPr>
          <w:rFonts w:ascii="Arial" w:hAnsi="Arial" w:cs="Arial"/>
          <w:sz w:val="24"/>
          <w:szCs w:val="24"/>
        </w:rPr>
        <w:t>(дата)</w:t>
      </w:r>
      <w:r w:rsidRPr="000B4EB1">
        <w:rPr>
          <w:rFonts w:ascii="Arial" w:hAnsi="Arial" w:cs="Arial"/>
          <w:sz w:val="24"/>
          <w:szCs w:val="24"/>
        </w:rPr>
        <w:t xml:space="preserve">         </w:t>
      </w:r>
      <w:r w:rsidR="007E7B0A" w:rsidRPr="000B4EB1">
        <w:rPr>
          <w:rFonts w:ascii="Arial" w:hAnsi="Arial" w:cs="Arial"/>
          <w:sz w:val="24"/>
          <w:szCs w:val="24"/>
        </w:rPr>
        <w:t xml:space="preserve">         </w:t>
      </w:r>
      <w:r w:rsidR="001E59F2" w:rsidRPr="000B4EB1">
        <w:rPr>
          <w:rFonts w:ascii="Arial" w:hAnsi="Arial" w:cs="Arial"/>
          <w:sz w:val="24"/>
          <w:szCs w:val="24"/>
        </w:rPr>
        <w:t>(подпись</w:t>
      </w:r>
      <w:r w:rsidR="00161AD8" w:rsidRPr="000B4EB1">
        <w:rPr>
          <w:rFonts w:ascii="Arial" w:hAnsi="Arial" w:cs="Arial"/>
          <w:sz w:val="24"/>
          <w:szCs w:val="24"/>
        </w:rPr>
        <w:t>)</w:t>
      </w:r>
      <w:r w:rsidRPr="000B4EB1">
        <w:rPr>
          <w:rFonts w:ascii="Arial" w:hAnsi="Arial" w:cs="Arial"/>
          <w:sz w:val="24"/>
          <w:szCs w:val="24"/>
        </w:rPr>
        <w:t xml:space="preserve">        </w:t>
      </w:r>
      <w:r w:rsidR="007E7B0A" w:rsidRPr="000B4EB1">
        <w:rPr>
          <w:rFonts w:ascii="Arial" w:hAnsi="Arial" w:cs="Arial"/>
          <w:sz w:val="24"/>
          <w:szCs w:val="24"/>
        </w:rPr>
        <w:t xml:space="preserve">              </w:t>
      </w:r>
      <w:r w:rsidR="001E59F2" w:rsidRPr="000B4EB1">
        <w:rPr>
          <w:rFonts w:ascii="Arial" w:hAnsi="Arial" w:cs="Arial"/>
          <w:sz w:val="24"/>
          <w:szCs w:val="24"/>
        </w:rPr>
        <w:t>(расшифровка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84B5D" w:rsidRPr="000B4EB1">
        <w:rPr>
          <w:rFonts w:ascii="Arial" w:hAnsi="Arial" w:cs="Arial"/>
          <w:sz w:val="24"/>
          <w:szCs w:val="24"/>
        </w:rPr>
        <w:t>подписи)</w:t>
      </w:r>
    </w:p>
    <w:p w:rsidR="00A84B5D" w:rsidRPr="000B4EB1" w:rsidRDefault="00A84B5D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исполнитель, ответственный за подготовку разрешения _____________________________ _____________</w:t>
      </w:r>
      <w:r w:rsidR="00A92AF4">
        <w:rPr>
          <w:rFonts w:ascii="Arial" w:hAnsi="Arial" w:cs="Arial"/>
          <w:sz w:val="24"/>
          <w:szCs w:val="24"/>
        </w:rPr>
        <w:t>___________________________</w:t>
      </w:r>
    </w:p>
    <w:p w:rsidR="00A84B5D" w:rsidRPr="000B4EB1" w:rsidRDefault="00A84B5D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              (дата)                                               (подпись)                      (расшифровка подписи)</w:t>
      </w:r>
    </w:p>
    <w:p w:rsidR="00A84B5D" w:rsidRPr="000B4EB1" w:rsidRDefault="00A84B5D" w:rsidP="000B4EB1">
      <w:pPr>
        <w:rPr>
          <w:rFonts w:ascii="Arial" w:hAnsi="Arial" w:cs="Arial"/>
          <w:sz w:val="24"/>
          <w:szCs w:val="24"/>
        </w:rPr>
      </w:pPr>
    </w:p>
    <w:p w:rsidR="001E59F2" w:rsidRPr="000B4EB1" w:rsidRDefault="001E59F2" w:rsidP="000B4EB1">
      <w:pPr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8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1E59F2" w:rsidRPr="000B4EB1" w:rsidTr="001E59F2">
        <w:trPr>
          <w:jc w:val="center"/>
        </w:trPr>
        <w:tc>
          <w:tcPr>
            <w:tcW w:w="328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ОФОРМЛЕН</w:t>
            </w:r>
            <w:r w:rsidR="000E71C5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О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E71C5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РАЗРЕШЕНИЕ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1E59F2" w:rsidRPr="000B4EB1" w:rsidRDefault="007E7B0A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8"/>
        <w:gridCol w:w="2539"/>
        <w:gridCol w:w="2542"/>
        <w:gridCol w:w="2322"/>
      </w:tblGrid>
      <w:tr w:rsidR="001E59F2" w:rsidRPr="000B4EB1" w:rsidTr="001E59F2">
        <w:trPr>
          <w:jc w:val="right"/>
        </w:trPr>
        <w:tc>
          <w:tcPr>
            <w:tcW w:w="2145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начала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2845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70" w:type="dxa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1E59F2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дата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завершения</w:t>
            </w:r>
            <w:r w:rsidR="007E7B0A"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>работ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  <w:hideMark/>
          </w:tcPr>
          <w:p w:rsidR="001E59F2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9C7DAC" w:rsidRPr="000B4EB1" w:rsidRDefault="009C7DAC" w:rsidP="000B4EB1">
      <w:pPr>
        <w:widowControl/>
        <w:ind w:firstLine="709"/>
        <w:jc w:val="right"/>
        <w:rPr>
          <w:rFonts w:ascii="Arial" w:hAnsi="Arial" w:cs="Arial"/>
          <w:sz w:val="24"/>
          <w:szCs w:val="24"/>
        </w:rPr>
        <w:sectPr w:rsidR="009C7DAC" w:rsidRPr="000B4EB1" w:rsidSect="009C7DAC">
          <w:endnotePr>
            <w:numFmt w:val="decimal"/>
          </w:endnotePr>
          <w:pgSz w:w="11907" w:h="16840" w:code="9"/>
          <w:pgMar w:top="1134" w:right="851" w:bottom="567" w:left="1701" w:header="720" w:footer="720" w:gutter="0"/>
          <w:cols w:space="720"/>
          <w:docGrid w:linePitch="272"/>
        </w:sectPr>
      </w:pPr>
    </w:p>
    <w:p w:rsidR="009C7DAC" w:rsidRPr="000B4EB1" w:rsidRDefault="009C7DAC" w:rsidP="000B4EB1">
      <w:pPr>
        <w:jc w:val="right"/>
        <w:rPr>
          <w:rFonts w:ascii="Arial" w:hAnsi="Arial" w:cs="Arial"/>
          <w:sz w:val="24"/>
          <w:szCs w:val="24"/>
        </w:rPr>
        <w:sectPr w:rsidR="009C7DAC" w:rsidRPr="000B4EB1" w:rsidSect="009C7DAC">
          <w:endnotePr>
            <w:numFmt w:val="decimal"/>
          </w:endnotePr>
          <w:type w:val="continuous"/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Style w:val="af8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</w:tblGrid>
      <w:tr w:rsidR="009C7DAC" w:rsidRPr="000B4EB1" w:rsidTr="009C7DAC">
        <w:tc>
          <w:tcPr>
            <w:tcW w:w="5494" w:type="dxa"/>
          </w:tcPr>
          <w:p w:rsidR="009C7DAC" w:rsidRPr="000B4EB1" w:rsidRDefault="009C7DAC" w:rsidP="00A92AF4">
            <w:pPr>
              <w:widowControl/>
              <w:ind w:firstLine="709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№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C7DAC" w:rsidRPr="000B4EB1" w:rsidRDefault="009C7DAC" w:rsidP="00A92A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к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  <w:p w:rsidR="009C7DAC" w:rsidRPr="000B4EB1" w:rsidRDefault="009C7DAC" w:rsidP="00A92AF4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предоставления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муниципальной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услуги</w:t>
            </w:r>
          </w:p>
          <w:p w:rsidR="009C7DAC" w:rsidRPr="000B4EB1" w:rsidRDefault="009C7DAC" w:rsidP="00A92AF4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«Предоставление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разрешения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осуществление</w:t>
            </w:r>
          </w:p>
          <w:p w:rsidR="009C7DAC" w:rsidRPr="000B4EB1" w:rsidRDefault="009C7DAC" w:rsidP="00A92AF4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земляных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работ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территории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0B4EB1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9C7DAC" w:rsidRPr="000B4EB1" w:rsidRDefault="009C7DAC" w:rsidP="00A92A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образования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2AF4">
              <w:rPr>
                <w:rFonts w:ascii="Arial" w:hAnsi="Arial" w:cs="Arial"/>
                <w:bCs/>
                <w:sz w:val="24"/>
                <w:szCs w:val="24"/>
              </w:rPr>
              <w:t>Ломинцевское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Щекинского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района»</w:t>
            </w:r>
          </w:p>
        </w:tc>
      </w:tr>
    </w:tbl>
    <w:p w:rsidR="005418DC" w:rsidRPr="000B4EB1" w:rsidRDefault="005418DC" w:rsidP="000B4EB1">
      <w:pPr>
        <w:jc w:val="right"/>
        <w:rPr>
          <w:rFonts w:ascii="Arial" w:hAnsi="Arial" w:cs="Arial"/>
          <w:sz w:val="24"/>
          <w:szCs w:val="24"/>
        </w:rPr>
      </w:pPr>
    </w:p>
    <w:p w:rsidR="009A4233" w:rsidRPr="000B4EB1" w:rsidRDefault="009A4233" w:rsidP="000B4EB1">
      <w:pPr>
        <w:jc w:val="center"/>
        <w:rPr>
          <w:rFonts w:ascii="Arial" w:hAnsi="Arial" w:cs="Arial"/>
          <w:b/>
          <w:sz w:val="24"/>
          <w:szCs w:val="24"/>
        </w:rPr>
      </w:pPr>
      <w:r w:rsidRPr="000B4EB1">
        <w:rPr>
          <w:rFonts w:ascii="Arial" w:hAnsi="Arial" w:cs="Arial"/>
          <w:b/>
          <w:sz w:val="24"/>
          <w:szCs w:val="24"/>
        </w:rPr>
        <w:t>Гарантийное</w:t>
      </w:r>
      <w:r w:rsidR="007E7B0A" w:rsidRPr="000B4EB1">
        <w:rPr>
          <w:rFonts w:ascii="Arial" w:hAnsi="Arial" w:cs="Arial"/>
          <w:b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sz w:val="24"/>
          <w:szCs w:val="24"/>
        </w:rPr>
        <w:t>обязательство</w:t>
      </w:r>
    </w:p>
    <w:p w:rsidR="006F640C" w:rsidRPr="000B4EB1" w:rsidRDefault="006F640C" w:rsidP="000B4EB1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A92AF4" w:rsidP="000B4EB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п</w:t>
            </w:r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.Л</w:t>
            </w:r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оминцевский</w:t>
            </w:r>
            <w:proofErr w:type="spellEnd"/>
            <w:r w:rsidR="007E7B0A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A4233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Щекинского</w:t>
            </w:r>
            <w:r w:rsidR="007E7B0A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A4233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района</w:t>
            </w:r>
            <w:r w:rsidR="007E7B0A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935D8C" w:rsidP="000B4EB1">
            <w:pPr>
              <w:jc w:val="right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>«__»</w:t>
            </w:r>
            <w:r w:rsidR="007E7B0A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A4233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>__________</w:t>
            </w:r>
            <w:r w:rsidR="007E7B0A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A4233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>20__</w:t>
            </w:r>
            <w:r w:rsidR="007E7B0A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9A4233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>г.</w:t>
            </w:r>
          </w:p>
          <w:p w:rsidR="009A4233" w:rsidRPr="000B4EB1" w:rsidRDefault="007E7B0A" w:rsidP="000B4EB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9A4233" w:rsidRPr="000B4EB1" w:rsidRDefault="005418DC" w:rsidP="000B4EB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4EB1">
        <w:rPr>
          <w:rFonts w:ascii="Arial" w:hAnsi="Arial" w:cs="Arial"/>
          <w:color w:val="000000" w:themeColor="text1"/>
          <w:sz w:val="24"/>
          <w:szCs w:val="24"/>
        </w:rPr>
        <w:t>Администрация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1695" w:rsidRPr="000B4EB1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31695" w:rsidRPr="000B4EB1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 xml:space="preserve">Ломинцевское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Щекинск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район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>а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6055" w:rsidRPr="000B4EB1">
        <w:rPr>
          <w:rFonts w:ascii="Arial" w:hAnsi="Arial" w:cs="Arial"/>
          <w:color w:val="000000" w:themeColor="text1"/>
          <w:sz w:val="24"/>
          <w:szCs w:val="24"/>
        </w:rPr>
        <w:t>в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6055" w:rsidRPr="000B4EB1">
        <w:rPr>
          <w:rFonts w:ascii="Arial" w:hAnsi="Arial" w:cs="Arial"/>
          <w:color w:val="000000" w:themeColor="text1"/>
          <w:sz w:val="24"/>
          <w:szCs w:val="24"/>
        </w:rPr>
        <w:t>лице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>главы администрации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6055" w:rsidRPr="000B4EB1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6055" w:rsidRPr="000B4EB1">
        <w:rPr>
          <w:rFonts w:ascii="Arial" w:hAnsi="Arial" w:cs="Arial"/>
          <w:color w:val="000000" w:themeColor="text1"/>
          <w:sz w:val="24"/>
          <w:szCs w:val="24"/>
        </w:rPr>
        <w:t>обра</w:t>
      </w:r>
      <w:r w:rsidR="00641913" w:rsidRPr="000B4EB1">
        <w:rPr>
          <w:rFonts w:ascii="Arial" w:hAnsi="Arial" w:cs="Arial"/>
          <w:color w:val="000000" w:themeColor="text1"/>
          <w:sz w:val="24"/>
          <w:szCs w:val="24"/>
        </w:rPr>
        <w:t>з</w:t>
      </w:r>
      <w:r w:rsidR="00DC6055" w:rsidRPr="000B4EB1">
        <w:rPr>
          <w:rFonts w:ascii="Arial" w:hAnsi="Arial" w:cs="Arial"/>
          <w:color w:val="000000" w:themeColor="text1"/>
          <w:sz w:val="24"/>
          <w:szCs w:val="24"/>
        </w:rPr>
        <w:t>ования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 xml:space="preserve">Ломинцевское </w:t>
      </w:r>
      <w:r w:rsidR="00DC6055" w:rsidRPr="000B4EB1">
        <w:rPr>
          <w:rFonts w:ascii="Arial" w:hAnsi="Arial" w:cs="Arial"/>
          <w:color w:val="000000" w:themeColor="text1"/>
          <w:sz w:val="24"/>
          <w:szCs w:val="24"/>
        </w:rPr>
        <w:t>Щекинск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>ого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C6055" w:rsidRPr="000B4EB1">
        <w:rPr>
          <w:rFonts w:ascii="Arial" w:hAnsi="Arial" w:cs="Arial"/>
          <w:color w:val="000000" w:themeColor="text1"/>
          <w:sz w:val="24"/>
          <w:szCs w:val="24"/>
        </w:rPr>
        <w:t>район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>а____________________________</w:t>
      </w:r>
      <w:r w:rsidR="00EF57EE" w:rsidRPr="000B4EB1">
        <w:rPr>
          <w:rFonts w:ascii="Arial" w:hAnsi="Arial" w:cs="Arial"/>
          <w:color w:val="000000" w:themeColor="text1"/>
          <w:sz w:val="24"/>
          <w:szCs w:val="24"/>
        </w:rPr>
        <w:t>__</w:t>
      </w:r>
      <w:r w:rsidR="002663A2" w:rsidRPr="000B4EB1">
        <w:rPr>
          <w:rFonts w:ascii="Arial" w:hAnsi="Arial" w:cs="Arial"/>
          <w:color w:val="000000" w:themeColor="text1"/>
          <w:sz w:val="24"/>
          <w:szCs w:val="24"/>
        </w:rPr>
        <w:t>_______________________</w:t>
      </w:r>
      <w:r w:rsidR="009A4233" w:rsidRPr="000B4EB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A4233" w:rsidRPr="000B4EB1" w:rsidRDefault="009A4233" w:rsidP="000B4EB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0B4EB1">
        <w:rPr>
          <w:rFonts w:ascii="Arial" w:hAnsi="Arial" w:cs="Arial"/>
          <w:color w:val="000000" w:themeColor="text1"/>
          <w:sz w:val="24"/>
          <w:szCs w:val="24"/>
        </w:rPr>
        <w:t>действующего</w:t>
      </w:r>
      <w:proofErr w:type="gramEnd"/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на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_________________________________</w:t>
      </w:r>
      <w:r w:rsidR="00DC6055" w:rsidRPr="000B4EB1">
        <w:rPr>
          <w:rFonts w:ascii="Arial" w:hAnsi="Arial" w:cs="Arial"/>
          <w:color w:val="000000" w:themeColor="text1"/>
          <w:sz w:val="24"/>
          <w:szCs w:val="24"/>
        </w:rPr>
        <w:t>______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им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енуемый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в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дальнейшем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«Сторона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1»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с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одной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стороны,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_____________________________________________</w:t>
      </w:r>
      <w:r w:rsidR="005418DC" w:rsidRPr="000B4EB1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="002663A2" w:rsidRPr="000B4EB1">
        <w:rPr>
          <w:rFonts w:ascii="Arial" w:hAnsi="Arial" w:cs="Arial"/>
          <w:color w:val="000000" w:themeColor="text1"/>
          <w:sz w:val="24"/>
          <w:szCs w:val="24"/>
        </w:rPr>
        <w:t>___</w:t>
      </w:r>
    </w:p>
    <w:p w:rsidR="009A4233" w:rsidRPr="000B4EB1" w:rsidRDefault="009A4233" w:rsidP="000B4EB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4EB1">
        <w:rPr>
          <w:rFonts w:ascii="Arial" w:hAnsi="Arial" w:cs="Arial"/>
          <w:color w:val="000000" w:themeColor="text1"/>
          <w:sz w:val="24"/>
          <w:szCs w:val="24"/>
        </w:rPr>
        <w:t>_____________________________________________</w:t>
      </w:r>
      <w:r w:rsidR="005418DC" w:rsidRPr="000B4EB1">
        <w:rPr>
          <w:rFonts w:ascii="Arial" w:hAnsi="Arial" w:cs="Arial"/>
          <w:color w:val="000000" w:themeColor="text1"/>
          <w:sz w:val="24"/>
          <w:szCs w:val="24"/>
        </w:rPr>
        <w:t>_____________________</w:t>
      </w:r>
      <w:r w:rsidR="002663A2" w:rsidRPr="000B4EB1">
        <w:rPr>
          <w:rFonts w:ascii="Arial" w:hAnsi="Arial" w:cs="Arial"/>
          <w:color w:val="000000" w:themeColor="text1"/>
          <w:sz w:val="24"/>
          <w:szCs w:val="24"/>
        </w:rPr>
        <w:t>___</w:t>
      </w:r>
    </w:p>
    <w:p w:rsidR="009A4233" w:rsidRPr="000B4EB1" w:rsidRDefault="009A4233" w:rsidP="000B4EB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4EB1">
        <w:rPr>
          <w:rFonts w:ascii="Arial" w:hAnsi="Arial" w:cs="Arial"/>
          <w:color w:val="000000" w:themeColor="text1"/>
          <w:sz w:val="24"/>
          <w:szCs w:val="24"/>
        </w:rPr>
        <w:t>имен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уем____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в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дальнейшем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«Сторона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2»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в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лице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___________________________________</w:t>
      </w:r>
      <w:r w:rsidR="005418DC" w:rsidRPr="000B4EB1">
        <w:rPr>
          <w:rFonts w:ascii="Arial" w:hAnsi="Arial" w:cs="Arial"/>
          <w:color w:val="000000" w:themeColor="text1"/>
          <w:sz w:val="24"/>
          <w:szCs w:val="24"/>
        </w:rPr>
        <w:t>_________________</w:t>
      </w:r>
      <w:r w:rsidR="002663A2" w:rsidRPr="000B4EB1">
        <w:rPr>
          <w:rFonts w:ascii="Arial" w:hAnsi="Arial" w:cs="Arial"/>
          <w:color w:val="000000" w:themeColor="text1"/>
          <w:sz w:val="24"/>
          <w:szCs w:val="24"/>
        </w:rPr>
        <w:t>________________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,</w:t>
      </w:r>
    </w:p>
    <w:p w:rsidR="009C7DAC" w:rsidRPr="000B4EB1" w:rsidRDefault="009A4233" w:rsidP="000B4EB1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 w:rsidRPr="000B4EB1">
        <w:rPr>
          <w:rFonts w:ascii="Arial" w:hAnsi="Arial" w:cs="Arial"/>
          <w:color w:val="000000" w:themeColor="text1"/>
          <w:sz w:val="24"/>
          <w:szCs w:val="24"/>
        </w:rPr>
        <w:t>действующ</w:t>
      </w:r>
      <w:proofErr w:type="spellEnd"/>
      <w:r w:rsidRPr="000B4EB1">
        <w:rPr>
          <w:rFonts w:ascii="Arial" w:hAnsi="Arial" w:cs="Arial"/>
          <w:color w:val="000000" w:themeColor="text1"/>
          <w:sz w:val="24"/>
          <w:szCs w:val="24"/>
        </w:rPr>
        <w:t>___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на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основании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______________________________,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с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другой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стороны,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именуемые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сов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местно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935D8C" w:rsidRPr="000B4EB1">
        <w:rPr>
          <w:rFonts w:ascii="Arial" w:hAnsi="Arial" w:cs="Arial"/>
          <w:color w:val="000000" w:themeColor="text1"/>
          <w:sz w:val="24"/>
          <w:szCs w:val="24"/>
        </w:rPr>
        <w:t>«Стороны»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,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заключили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настоящее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0B4EB1">
        <w:rPr>
          <w:rFonts w:ascii="Arial" w:hAnsi="Arial" w:cs="Arial"/>
          <w:color w:val="000000" w:themeColor="text1"/>
          <w:sz w:val="24"/>
          <w:szCs w:val="24"/>
        </w:rPr>
        <w:t>гарантийно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е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обязательство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нижеследующем:</w:t>
      </w:r>
    </w:p>
    <w:p w:rsidR="009C7DAC" w:rsidRPr="000B4EB1" w:rsidRDefault="009A4233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Сторона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обязуется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выполнить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производство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EF57EE" w:rsidRPr="000B4EB1">
        <w:rPr>
          <w:rFonts w:ascii="Arial" w:hAnsi="Arial" w:cs="Arial"/>
          <w:sz w:val="24"/>
          <w:szCs w:val="24"/>
        </w:rPr>
        <w:t>по адресу: ________</w:t>
      </w:r>
      <w:r w:rsidR="00801C42" w:rsidRPr="000B4EB1">
        <w:rPr>
          <w:rFonts w:ascii="Arial" w:hAnsi="Arial" w:cs="Arial"/>
          <w:sz w:val="24"/>
          <w:szCs w:val="24"/>
        </w:rPr>
        <w:t xml:space="preserve">____________________________ </w:t>
      </w:r>
      <w:r w:rsidR="00EF57EE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согласно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срокам,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указанным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bCs/>
          <w:sz w:val="24"/>
          <w:szCs w:val="24"/>
        </w:rPr>
        <w:t>разрешении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bCs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bCs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муниципальног</w:t>
      </w:r>
      <w:r w:rsidR="006114CC"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92AF4">
        <w:rPr>
          <w:rFonts w:ascii="Arial" w:hAnsi="Arial" w:cs="Arial"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sz w:val="24"/>
          <w:szCs w:val="24"/>
        </w:rPr>
        <w:t>района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(далее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–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sz w:val="24"/>
          <w:szCs w:val="24"/>
        </w:rPr>
        <w:t>разрешение</w:t>
      </w:r>
      <w:r w:rsidR="009C7DAC" w:rsidRPr="000B4EB1">
        <w:rPr>
          <w:rFonts w:ascii="Arial" w:hAnsi="Arial" w:cs="Arial"/>
          <w:sz w:val="24"/>
          <w:szCs w:val="24"/>
        </w:rPr>
        <w:t>).</w:t>
      </w:r>
    </w:p>
    <w:p w:rsidR="009C7DAC" w:rsidRPr="000B4EB1" w:rsidRDefault="009A4233" w:rsidP="000B4EB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невыполнения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</w:t>
      </w:r>
      <w:r w:rsidR="006114CC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sz w:val="24"/>
          <w:szCs w:val="24"/>
        </w:rPr>
        <w:t>установленные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sz w:val="24"/>
          <w:szCs w:val="24"/>
        </w:rPr>
        <w:t>сроки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sz w:val="24"/>
          <w:szCs w:val="24"/>
        </w:rPr>
        <w:t>Сторона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менее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5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дней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обязана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оформить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пакет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продления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sz w:val="24"/>
          <w:szCs w:val="24"/>
        </w:rPr>
        <w:t>разрешения</w:t>
      </w:r>
      <w:r w:rsidRPr="000B4EB1">
        <w:rPr>
          <w:rFonts w:ascii="Arial" w:hAnsi="Arial" w:cs="Arial"/>
          <w:sz w:val="24"/>
          <w:szCs w:val="24"/>
        </w:rPr>
        <w:t>.</w:t>
      </w:r>
    </w:p>
    <w:p w:rsidR="009C7DAC" w:rsidRPr="000B4EB1" w:rsidRDefault="009A4233" w:rsidP="000B4EB1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Производство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земляных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работ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будет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вестись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в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color w:val="000000" w:themeColor="text1"/>
          <w:sz w:val="24"/>
          <w:szCs w:val="24"/>
        </w:rPr>
        <w:t>с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решением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Собрания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депутатов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 xml:space="preserve">Ломинцевское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района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от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>30.05.2012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№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>50-1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«Об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утверждении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Правил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благоустройства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 xml:space="preserve">и санитарного содержания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муниципального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образования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92AF4">
        <w:rPr>
          <w:rFonts w:ascii="Arial" w:hAnsi="Arial" w:cs="Arial"/>
          <w:color w:val="000000" w:themeColor="text1"/>
          <w:sz w:val="24"/>
          <w:szCs w:val="24"/>
        </w:rPr>
        <w:t>Ломинцевское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Щекинского</w:t>
      </w:r>
      <w:r w:rsidR="007E7B0A" w:rsidRPr="000B4EB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AD5E9C" w:rsidRPr="000B4EB1">
        <w:rPr>
          <w:rFonts w:ascii="Arial" w:hAnsi="Arial" w:cs="Arial"/>
          <w:color w:val="000000" w:themeColor="text1"/>
          <w:sz w:val="24"/>
          <w:szCs w:val="24"/>
        </w:rPr>
        <w:t>района»</w:t>
      </w:r>
      <w:r w:rsidR="006114CC" w:rsidRPr="000B4EB1">
        <w:rPr>
          <w:rFonts w:ascii="Arial" w:hAnsi="Arial" w:cs="Arial"/>
          <w:sz w:val="24"/>
          <w:szCs w:val="24"/>
        </w:rPr>
        <w:t>.</w:t>
      </w:r>
    </w:p>
    <w:p w:rsidR="00801C42" w:rsidRPr="000B4EB1" w:rsidRDefault="009A4233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4.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истечении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485EE4" w:rsidRPr="000B4EB1">
        <w:rPr>
          <w:rFonts w:ascii="Arial" w:hAnsi="Arial" w:cs="Arial"/>
          <w:sz w:val="24"/>
          <w:szCs w:val="24"/>
        </w:rPr>
        <w:t>разрешения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завершении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производства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восстановлением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нарушенного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благоустройства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объеме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первоначальное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состояние)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Сторона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1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принимает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восстановление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внешнего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благо</w:t>
      </w:r>
      <w:r w:rsidR="00831695" w:rsidRPr="000B4EB1">
        <w:rPr>
          <w:rFonts w:ascii="Arial" w:hAnsi="Arial" w:cs="Arial"/>
          <w:sz w:val="24"/>
          <w:szCs w:val="24"/>
        </w:rPr>
        <w:t>устройства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1695" w:rsidRPr="000B4EB1">
        <w:rPr>
          <w:rFonts w:ascii="Arial" w:hAnsi="Arial" w:cs="Arial"/>
          <w:sz w:val="24"/>
          <w:szCs w:val="24"/>
        </w:rPr>
        <w:t>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1695" w:rsidRPr="000B4EB1">
        <w:rPr>
          <w:rFonts w:ascii="Arial" w:hAnsi="Arial" w:cs="Arial"/>
          <w:sz w:val="24"/>
          <w:szCs w:val="24"/>
        </w:rPr>
        <w:t>Стороны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31695" w:rsidRPr="000B4EB1">
        <w:rPr>
          <w:rFonts w:ascii="Arial" w:hAnsi="Arial" w:cs="Arial"/>
          <w:sz w:val="24"/>
          <w:szCs w:val="24"/>
        </w:rPr>
        <w:t>2</w:t>
      </w:r>
      <w:r w:rsidR="00801C42" w:rsidRPr="000B4EB1">
        <w:rPr>
          <w:rFonts w:ascii="Arial" w:hAnsi="Arial" w:cs="Arial"/>
          <w:sz w:val="24"/>
          <w:szCs w:val="24"/>
        </w:rPr>
        <w:t xml:space="preserve">, о чём составляется подготовленный Стороной 2 акт приемки территории муниципального образования </w:t>
      </w:r>
      <w:r w:rsidR="00A92AF4">
        <w:rPr>
          <w:rFonts w:ascii="Arial" w:hAnsi="Arial" w:cs="Arial"/>
          <w:sz w:val="24"/>
          <w:szCs w:val="24"/>
        </w:rPr>
        <w:t>Ломинцевское</w:t>
      </w:r>
      <w:r w:rsidR="00801C42" w:rsidRPr="000B4EB1">
        <w:rPr>
          <w:rFonts w:ascii="Arial" w:hAnsi="Arial" w:cs="Arial"/>
          <w:sz w:val="24"/>
          <w:szCs w:val="24"/>
        </w:rPr>
        <w:t xml:space="preserve"> Щекинского района. Акт составляется в двух экземплярах, по одному для каждой стороны.</w:t>
      </w:r>
    </w:p>
    <w:p w:rsidR="009A4233" w:rsidRPr="000B4EB1" w:rsidRDefault="009A4233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5.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восстановления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нарушенного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благоустройства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зимнем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варианте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(щебень,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песок,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плодородный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грунт)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Сторона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обязана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восстановить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асфальтовое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покрытие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1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текущего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период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проведения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производства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года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(изменение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срока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Сторонами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обговаривается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дополнительно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занесением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соответствующей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отметки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гарантийное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обязательство).</w:t>
      </w:r>
    </w:p>
    <w:p w:rsidR="009A4233" w:rsidRPr="000B4EB1" w:rsidRDefault="009A4233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6.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случае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нарушения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качества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производства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восстановлению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lastRenderedPageBreak/>
        <w:t>травяного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покрова,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грунта,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асфальтового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покрытия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(полотна),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результате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было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разрушено,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Сторона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обязуется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ликвидировать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дефекты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(нарушения)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после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производства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земляных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счет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собственных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средств.</w:t>
      </w:r>
    </w:p>
    <w:p w:rsidR="009A4233" w:rsidRPr="000B4EB1" w:rsidRDefault="004E4AE8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7</w:t>
      </w:r>
      <w:r w:rsidR="009A4233"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Гарантийный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срок</w:t>
      </w:r>
      <w:r w:rsidR="007E7B0A" w:rsidRPr="000B4EB1">
        <w:rPr>
          <w:rFonts w:ascii="Arial" w:hAnsi="Arial" w:cs="Arial"/>
          <w:sz w:val="24"/>
          <w:szCs w:val="24"/>
        </w:rPr>
        <w:t xml:space="preserve">  </w:t>
      </w:r>
      <w:r w:rsidR="009A4233" w:rsidRPr="000B4EB1">
        <w:rPr>
          <w:rFonts w:ascii="Arial" w:hAnsi="Arial" w:cs="Arial"/>
          <w:sz w:val="24"/>
          <w:szCs w:val="24"/>
        </w:rPr>
        <w:t>работ,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проведенных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рамках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восстановления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благоустройства,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составляет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801C42" w:rsidRPr="000B4EB1">
        <w:rPr>
          <w:rFonts w:ascii="Arial" w:hAnsi="Arial" w:cs="Arial"/>
          <w:sz w:val="24"/>
          <w:szCs w:val="24"/>
        </w:rPr>
        <w:t>5 (</w:t>
      </w:r>
      <w:r w:rsidR="009A4233" w:rsidRPr="000B4EB1">
        <w:rPr>
          <w:rFonts w:ascii="Arial" w:hAnsi="Arial" w:cs="Arial"/>
          <w:sz w:val="24"/>
          <w:szCs w:val="24"/>
        </w:rPr>
        <w:t>пять</w:t>
      </w:r>
      <w:r w:rsidR="00801C42" w:rsidRPr="000B4EB1">
        <w:rPr>
          <w:rFonts w:ascii="Arial" w:hAnsi="Arial" w:cs="Arial"/>
          <w:sz w:val="24"/>
          <w:szCs w:val="24"/>
        </w:rPr>
        <w:t>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лет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момента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окончания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раб</w:t>
      </w:r>
      <w:r w:rsidR="006114CC"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sz w:val="24"/>
          <w:szCs w:val="24"/>
        </w:rPr>
        <w:t>полном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6114CC" w:rsidRPr="000B4EB1">
        <w:rPr>
          <w:rFonts w:ascii="Arial" w:hAnsi="Arial" w:cs="Arial"/>
          <w:sz w:val="24"/>
          <w:szCs w:val="24"/>
        </w:rPr>
        <w:t>объеме</w:t>
      </w:r>
      <w:r w:rsidR="00801C42" w:rsidRPr="000B4EB1">
        <w:rPr>
          <w:rFonts w:ascii="Arial" w:hAnsi="Arial" w:cs="Arial"/>
          <w:sz w:val="24"/>
          <w:szCs w:val="24"/>
        </w:rPr>
        <w:t>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приемки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территории</w:t>
      </w:r>
      <w:r w:rsidR="00801C42" w:rsidRPr="000B4EB1">
        <w:rPr>
          <w:rFonts w:ascii="Arial" w:hAnsi="Arial" w:cs="Arial"/>
          <w:sz w:val="24"/>
          <w:szCs w:val="24"/>
        </w:rPr>
        <w:t xml:space="preserve"> и подписания соответствующего акта приемки территории</w:t>
      </w:r>
      <w:r w:rsidR="009A4233" w:rsidRPr="000B4EB1">
        <w:rPr>
          <w:rFonts w:ascii="Arial" w:hAnsi="Arial" w:cs="Arial"/>
          <w:sz w:val="24"/>
          <w:szCs w:val="24"/>
        </w:rPr>
        <w:t>.</w:t>
      </w:r>
    </w:p>
    <w:p w:rsidR="009A4233" w:rsidRPr="000B4EB1" w:rsidRDefault="004E4AE8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8</w:t>
      </w:r>
      <w:r w:rsidR="009A4233"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Сторона,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исполнившая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или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ненадлежащим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образом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исполнившая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обязательства,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обязана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возместить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другой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Стороне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убытки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полной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сумме.</w:t>
      </w:r>
    </w:p>
    <w:p w:rsidR="009A4233" w:rsidRPr="000B4EB1" w:rsidRDefault="00652283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9</w:t>
      </w:r>
      <w:r w:rsidR="009A4233"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Ответственность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сохранность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существующих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подземных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сетей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пунктов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полигонометрической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сети,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зеленых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насаждений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несет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Сторона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2.</w:t>
      </w:r>
    </w:p>
    <w:p w:rsidR="009A4233" w:rsidRPr="000B4EB1" w:rsidRDefault="00652283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10</w:t>
      </w:r>
      <w:r w:rsidR="009A4233"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Гарантийное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обязательство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вступает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силу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момента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подписания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Сторонами.</w:t>
      </w:r>
    </w:p>
    <w:p w:rsidR="009A4233" w:rsidRPr="000B4EB1" w:rsidRDefault="00652283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</w:t>
      </w:r>
      <w:r w:rsidR="002663A2" w:rsidRPr="000B4EB1">
        <w:rPr>
          <w:rFonts w:ascii="Arial" w:hAnsi="Arial" w:cs="Arial"/>
          <w:sz w:val="24"/>
          <w:szCs w:val="24"/>
        </w:rPr>
        <w:t>1</w:t>
      </w:r>
      <w:r w:rsidR="009A4233"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Срок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действия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гарантийного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обязательства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пять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лет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дня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его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вступления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силу.</w:t>
      </w:r>
    </w:p>
    <w:p w:rsidR="009A4233" w:rsidRPr="000B4EB1" w:rsidRDefault="00652283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</w:t>
      </w:r>
      <w:r w:rsidR="002663A2" w:rsidRPr="000B4EB1">
        <w:rPr>
          <w:rFonts w:ascii="Arial" w:hAnsi="Arial" w:cs="Arial"/>
          <w:sz w:val="24"/>
          <w:szCs w:val="24"/>
        </w:rPr>
        <w:t>2</w:t>
      </w:r>
      <w:r w:rsidR="009A4233"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Гарантийное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обязательство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составлено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двух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экземплярах,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имеющих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равную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юридическую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силу,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-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одному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каждой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Сторон</w:t>
      </w:r>
      <w:r w:rsidR="009A4233"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</w:p>
    <w:p w:rsidR="009A4233" w:rsidRPr="000B4EB1" w:rsidRDefault="006F640C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</w:t>
      </w:r>
      <w:r w:rsidR="002663A2" w:rsidRPr="000B4EB1">
        <w:rPr>
          <w:rFonts w:ascii="Arial" w:hAnsi="Arial" w:cs="Arial"/>
          <w:sz w:val="24"/>
          <w:szCs w:val="24"/>
        </w:rPr>
        <w:t>3</w:t>
      </w:r>
      <w:r w:rsidR="009A4233" w:rsidRPr="000B4EB1">
        <w:rPr>
          <w:rFonts w:ascii="Arial" w:hAnsi="Arial" w:cs="Arial"/>
          <w:sz w:val="24"/>
          <w:szCs w:val="24"/>
        </w:rPr>
        <w:t>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Адреса,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реквизиты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подписи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9A4233" w:rsidRPr="000B4EB1">
        <w:rPr>
          <w:rFonts w:ascii="Arial" w:hAnsi="Arial" w:cs="Arial"/>
          <w:sz w:val="24"/>
          <w:szCs w:val="24"/>
        </w:rPr>
        <w:t>сторон:</w:t>
      </w:r>
    </w:p>
    <w:p w:rsidR="00652283" w:rsidRPr="000B4EB1" w:rsidRDefault="00652283" w:rsidP="000B4EB1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Сторона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Наименование: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Сторона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Наименование: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__________________</w:t>
            </w:r>
          </w:p>
        </w:tc>
      </w:tr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Адрес:</w:t>
            </w:r>
            <w:r w:rsidR="009A4233" w:rsidRPr="000B4EB1">
              <w:rPr>
                <w:rFonts w:ascii="Arial" w:hAnsi="Arial" w:cs="Arial"/>
                <w:sz w:val="24"/>
                <w:szCs w:val="24"/>
              </w:rPr>
              <w:t>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Адрес:__________________________</w:t>
            </w:r>
          </w:p>
        </w:tc>
      </w:tr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ОГРН</w:t>
            </w:r>
            <w:r w:rsidR="009A4233" w:rsidRPr="000B4EB1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ОГРН</w:t>
            </w:r>
            <w:r w:rsidR="009A4233" w:rsidRPr="000B4EB1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</w:tr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ИНН</w:t>
            </w:r>
            <w:r w:rsidR="009A4233" w:rsidRPr="000B4EB1">
              <w:rPr>
                <w:rFonts w:ascii="Arial" w:hAnsi="Arial" w:cs="Arial"/>
                <w:sz w:val="24"/>
                <w:szCs w:val="24"/>
              </w:rPr>
              <w:t>_</w:t>
            </w:r>
            <w:r w:rsidRPr="000B4EB1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ИНН</w:t>
            </w:r>
            <w:r w:rsidR="009A4233" w:rsidRPr="000B4EB1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КПП____________________________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КПП</w:t>
            </w:r>
            <w:r w:rsidR="009A4233" w:rsidRPr="000B4EB1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4EB1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0B4EB1">
              <w:rPr>
                <w:rFonts w:ascii="Arial" w:hAnsi="Arial" w:cs="Arial"/>
                <w:sz w:val="24"/>
                <w:szCs w:val="24"/>
              </w:rPr>
              <w:t>/с</w:t>
            </w:r>
            <w:r w:rsidR="009A4233" w:rsidRPr="000B4EB1">
              <w:rPr>
                <w:rFonts w:ascii="Arial" w:hAnsi="Arial" w:cs="Arial"/>
                <w:sz w:val="24"/>
                <w:szCs w:val="24"/>
              </w:rPr>
              <w:t>_</w:t>
            </w:r>
            <w:r w:rsidRPr="000B4EB1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в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A4233" w:rsidRPr="000B4EB1">
              <w:rPr>
                <w:rFonts w:ascii="Arial" w:hAnsi="Arial" w:cs="Arial"/>
                <w:sz w:val="24"/>
                <w:szCs w:val="24"/>
              </w:rPr>
              <w:t>__</w:t>
            </w:r>
            <w:r w:rsidRPr="000B4EB1">
              <w:rPr>
                <w:rFonts w:ascii="Arial" w:hAnsi="Arial" w:cs="Arial"/>
                <w:sz w:val="24"/>
                <w:szCs w:val="24"/>
              </w:rPr>
              <w:t>_____________________________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0B4EB1">
              <w:rPr>
                <w:rFonts w:ascii="Arial" w:hAnsi="Arial" w:cs="Arial"/>
                <w:sz w:val="24"/>
                <w:szCs w:val="24"/>
              </w:rPr>
              <w:t>Р</w:t>
            </w:r>
            <w:proofErr w:type="gramEnd"/>
            <w:r w:rsidRPr="000B4EB1">
              <w:rPr>
                <w:rFonts w:ascii="Arial" w:hAnsi="Arial" w:cs="Arial"/>
                <w:sz w:val="24"/>
                <w:szCs w:val="24"/>
              </w:rPr>
              <w:t>/с</w:t>
            </w:r>
            <w:r w:rsidR="009A4233" w:rsidRPr="000B4EB1">
              <w:rPr>
                <w:rFonts w:ascii="Arial" w:hAnsi="Arial" w:cs="Arial"/>
                <w:sz w:val="24"/>
                <w:szCs w:val="24"/>
              </w:rPr>
              <w:t>______________________________</w:t>
            </w:r>
          </w:p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в_______________________________</w:t>
            </w:r>
          </w:p>
        </w:tc>
      </w:tr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БИК</w:t>
            </w:r>
            <w:r w:rsidR="009A4233" w:rsidRPr="000B4EB1">
              <w:rPr>
                <w:rFonts w:ascii="Arial" w:hAnsi="Arial" w:cs="Arial"/>
                <w:sz w:val="24"/>
                <w:szCs w:val="24"/>
              </w:rPr>
              <w:t>_</w:t>
            </w:r>
            <w:r w:rsidRPr="000B4EB1">
              <w:rPr>
                <w:rFonts w:ascii="Arial" w:hAnsi="Arial" w:cs="Arial"/>
                <w:sz w:val="24"/>
                <w:szCs w:val="24"/>
              </w:rPr>
              <w:t>___________________________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БИК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____________________________</w:t>
            </w:r>
          </w:p>
        </w:tc>
      </w:tr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ОКПО__________________________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ОКПО__________________________</w:t>
            </w:r>
          </w:p>
        </w:tc>
      </w:tr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64191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Паспорт:</w:t>
            </w:r>
            <w:r w:rsidR="009A4233" w:rsidRPr="000B4EB1">
              <w:rPr>
                <w:rFonts w:ascii="Arial" w:hAnsi="Arial" w:cs="Arial"/>
                <w:sz w:val="24"/>
                <w:szCs w:val="24"/>
              </w:rPr>
              <w:t>_____</w:t>
            </w:r>
            <w:r w:rsidRPr="000B4EB1">
              <w:rPr>
                <w:rFonts w:ascii="Arial" w:hAnsi="Arial" w:cs="Arial"/>
                <w:sz w:val="24"/>
                <w:szCs w:val="24"/>
              </w:rPr>
              <w:t>___________________</w:t>
            </w:r>
          </w:p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(серия,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номер,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кем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когда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выдан)</w:t>
            </w:r>
          </w:p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________________________________</w:t>
            </w:r>
          </w:p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B4EB1">
              <w:rPr>
                <w:rFonts w:ascii="Arial" w:hAnsi="Arial" w:cs="Arial"/>
                <w:sz w:val="24"/>
                <w:szCs w:val="24"/>
              </w:rPr>
              <w:t>заполняется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в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случае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если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заявитель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является</w:t>
            </w:r>
            <w:proofErr w:type="gramEnd"/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физическим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лицом)</w:t>
            </w:r>
          </w:p>
          <w:p w:rsidR="009A4233" w:rsidRPr="000B4EB1" w:rsidRDefault="007E7B0A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5DD6" w:rsidRPr="000B4EB1" w:rsidRDefault="00A92AF4" w:rsidP="000B4EB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Глава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1913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>администрации</w:t>
            </w:r>
            <w:r w:rsidR="007E7B0A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41913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>муниципального</w:t>
            </w:r>
            <w:r w:rsidR="007E7B0A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41913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образования</w:t>
            </w:r>
            <w:r w:rsidR="007E7B0A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Ломинцевское </w:t>
            </w:r>
            <w:r w:rsidR="00641913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>Щекинск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ого</w:t>
            </w:r>
            <w:r w:rsidR="007E7B0A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641913" w:rsidRPr="000B4EB1">
              <w:rPr>
                <w:rFonts w:ascii="Arial" w:hAnsi="Arial" w:cs="Arial"/>
                <w:color w:val="000000" w:themeColor="text1"/>
                <w:sz w:val="24"/>
                <w:szCs w:val="24"/>
              </w:rPr>
              <w:t>район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а</w:t>
            </w:r>
          </w:p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_</w:t>
            </w:r>
            <w:r w:rsidR="00935D8C" w:rsidRPr="000B4EB1">
              <w:rPr>
                <w:rFonts w:ascii="Arial" w:hAnsi="Arial" w:cs="Arial"/>
                <w:sz w:val="24"/>
                <w:szCs w:val="24"/>
              </w:rPr>
              <w:t>______________________/_______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_____</w:t>
            </w:r>
            <w:r w:rsidR="00935D8C" w:rsidRPr="000B4EB1">
              <w:rPr>
                <w:rFonts w:ascii="Arial" w:hAnsi="Arial" w:cs="Arial"/>
                <w:sz w:val="24"/>
                <w:szCs w:val="24"/>
              </w:rPr>
              <w:t>__________________/_________</w:t>
            </w:r>
          </w:p>
        </w:tc>
      </w:tr>
      <w:tr w:rsidR="009A4233" w:rsidRPr="000B4EB1" w:rsidTr="009A4233">
        <w:tc>
          <w:tcPr>
            <w:tcW w:w="47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4233" w:rsidRPr="000B4EB1" w:rsidRDefault="009A4233" w:rsidP="000B4EB1">
            <w:pPr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М.П.</w:t>
            </w:r>
          </w:p>
        </w:tc>
      </w:tr>
    </w:tbl>
    <w:p w:rsidR="009C7DAC" w:rsidRPr="000B4EB1" w:rsidRDefault="009C7DAC" w:rsidP="000B4EB1">
      <w:pPr>
        <w:pStyle w:val="ConsPlusNonformat"/>
        <w:widowControl/>
        <w:rPr>
          <w:rFonts w:ascii="Arial" w:hAnsi="Arial" w:cs="Arial"/>
          <w:sz w:val="24"/>
          <w:szCs w:val="24"/>
        </w:rPr>
        <w:sectPr w:rsidR="009C7DAC" w:rsidRPr="000B4EB1" w:rsidSect="009C7DAC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p w:rsidR="009C7DAC" w:rsidRPr="000B4EB1" w:rsidRDefault="009C7DAC" w:rsidP="000B4EB1">
      <w:pPr>
        <w:jc w:val="right"/>
        <w:rPr>
          <w:rFonts w:ascii="Arial" w:hAnsi="Arial" w:cs="Arial"/>
          <w:sz w:val="24"/>
          <w:szCs w:val="24"/>
        </w:rPr>
        <w:sectPr w:rsidR="009C7DAC" w:rsidRPr="000B4EB1" w:rsidSect="007E4FF2">
          <w:endnotePr>
            <w:numFmt w:val="decimal"/>
          </w:endnotePr>
          <w:type w:val="continuous"/>
          <w:pgSz w:w="11907" w:h="16840" w:code="9"/>
          <w:pgMar w:top="1134" w:right="851" w:bottom="1134" w:left="1701" w:header="720" w:footer="720" w:gutter="0"/>
          <w:pgNumType w:start="1"/>
          <w:cols w:space="720"/>
          <w:titlePg/>
          <w:docGrid w:linePitch="272"/>
        </w:sectPr>
      </w:pPr>
    </w:p>
    <w:tbl>
      <w:tblPr>
        <w:tblStyle w:val="af8"/>
        <w:tblW w:w="0" w:type="auto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</w:tblGrid>
      <w:tr w:rsidR="00935D8C" w:rsidRPr="000B4EB1" w:rsidTr="009C7DAC">
        <w:tc>
          <w:tcPr>
            <w:tcW w:w="5210" w:type="dxa"/>
          </w:tcPr>
          <w:p w:rsidR="00935D8C" w:rsidRPr="000B4EB1" w:rsidRDefault="00935D8C" w:rsidP="00A92A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935D8C" w:rsidRPr="000B4EB1" w:rsidRDefault="00935D8C" w:rsidP="00A92A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к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Заявке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земляных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работ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AF4">
              <w:rPr>
                <w:rFonts w:ascii="Arial" w:hAnsi="Arial" w:cs="Arial"/>
                <w:sz w:val="24"/>
                <w:szCs w:val="24"/>
              </w:rPr>
              <w:t>Ломинцевское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Щекинского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</w:tbl>
    <w:p w:rsidR="00935D8C" w:rsidRPr="000B4EB1" w:rsidRDefault="00935D8C" w:rsidP="000B4EB1">
      <w:pPr>
        <w:jc w:val="right"/>
        <w:rPr>
          <w:rFonts w:ascii="Arial" w:hAnsi="Arial" w:cs="Arial"/>
          <w:sz w:val="24"/>
          <w:szCs w:val="24"/>
        </w:rPr>
      </w:pPr>
    </w:p>
    <w:p w:rsidR="00AD3F38" w:rsidRPr="000B4EB1" w:rsidRDefault="007E7B0A" w:rsidP="000B4EB1">
      <w:pPr>
        <w:autoSpaceDE w:val="0"/>
        <w:autoSpaceDN w:val="0"/>
        <w:adjustRightInd w:val="0"/>
        <w:ind w:firstLine="709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                                                            </w:t>
      </w:r>
      <w:r w:rsidR="00AD3F38" w:rsidRPr="000B4EB1">
        <w:rPr>
          <w:rFonts w:ascii="Arial" w:hAnsi="Arial" w:cs="Arial"/>
          <w:sz w:val="24"/>
          <w:szCs w:val="24"/>
        </w:rPr>
        <w:t>от</w:t>
      </w:r>
      <w:r w:rsidRPr="000B4EB1">
        <w:rPr>
          <w:rFonts w:ascii="Arial" w:hAnsi="Arial" w:cs="Arial"/>
          <w:sz w:val="24"/>
          <w:szCs w:val="24"/>
        </w:rPr>
        <w:t xml:space="preserve"> </w:t>
      </w:r>
      <w:r w:rsidR="00AD3F38" w:rsidRPr="000B4EB1">
        <w:rPr>
          <w:rFonts w:ascii="Arial" w:hAnsi="Arial" w:cs="Arial"/>
          <w:sz w:val="24"/>
          <w:szCs w:val="24"/>
        </w:rPr>
        <w:t>«___»___________</w:t>
      </w:r>
      <w:r w:rsidR="00935DD6" w:rsidRPr="000B4EB1">
        <w:rPr>
          <w:rFonts w:ascii="Arial" w:hAnsi="Arial" w:cs="Arial"/>
          <w:sz w:val="24"/>
          <w:szCs w:val="24"/>
        </w:rPr>
        <w:t>20____г.</w:t>
      </w:r>
    </w:p>
    <w:p w:rsidR="00A92AF4" w:rsidRDefault="00A92AF4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227BA0" w:rsidRPr="000B4EB1" w:rsidRDefault="00227BA0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прилагаются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следующие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документы:</w:t>
      </w:r>
    </w:p>
    <w:p w:rsidR="00227BA0" w:rsidRPr="000B4EB1" w:rsidRDefault="00227BA0" w:rsidP="00A92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1._____________________________</w:t>
      </w:r>
      <w:r w:rsidR="00935DD6" w:rsidRPr="000B4EB1">
        <w:rPr>
          <w:rFonts w:ascii="Arial" w:hAnsi="Arial" w:cs="Arial"/>
          <w:sz w:val="24"/>
          <w:szCs w:val="24"/>
        </w:rPr>
        <w:t>_______________________________</w:t>
      </w:r>
    </w:p>
    <w:p w:rsidR="00227BA0" w:rsidRPr="000B4EB1" w:rsidRDefault="00227BA0" w:rsidP="00A92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2._________________________________</w:t>
      </w:r>
      <w:r w:rsidR="00935DD6" w:rsidRPr="000B4EB1">
        <w:rPr>
          <w:rFonts w:ascii="Arial" w:hAnsi="Arial" w:cs="Arial"/>
          <w:sz w:val="24"/>
          <w:szCs w:val="24"/>
        </w:rPr>
        <w:t>___________________________</w:t>
      </w:r>
    </w:p>
    <w:p w:rsidR="00227BA0" w:rsidRPr="000B4EB1" w:rsidRDefault="00227BA0" w:rsidP="00A92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3._________________________________</w:t>
      </w:r>
      <w:r w:rsidR="00935DD6" w:rsidRPr="000B4EB1">
        <w:rPr>
          <w:rFonts w:ascii="Arial" w:hAnsi="Arial" w:cs="Arial"/>
          <w:sz w:val="24"/>
          <w:szCs w:val="24"/>
        </w:rPr>
        <w:t>___________________________</w:t>
      </w:r>
    </w:p>
    <w:p w:rsidR="00227BA0" w:rsidRPr="000B4EB1" w:rsidRDefault="00227BA0" w:rsidP="00A92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4._________________________________</w:t>
      </w:r>
      <w:r w:rsidR="00935DD6" w:rsidRPr="000B4EB1">
        <w:rPr>
          <w:rFonts w:ascii="Arial" w:hAnsi="Arial" w:cs="Arial"/>
          <w:sz w:val="24"/>
          <w:szCs w:val="24"/>
        </w:rPr>
        <w:t>___________________________</w:t>
      </w:r>
    </w:p>
    <w:p w:rsidR="00227BA0" w:rsidRPr="000B4EB1" w:rsidRDefault="00227BA0" w:rsidP="00A92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5._____________________________________</w:t>
      </w:r>
      <w:r w:rsidR="00935DD6" w:rsidRPr="000B4EB1">
        <w:rPr>
          <w:rFonts w:ascii="Arial" w:hAnsi="Arial" w:cs="Arial"/>
          <w:sz w:val="24"/>
          <w:szCs w:val="24"/>
        </w:rPr>
        <w:t>_______________________</w:t>
      </w:r>
    </w:p>
    <w:p w:rsidR="002663A2" w:rsidRPr="000B4EB1" w:rsidRDefault="00383506" w:rsidP="00A92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6.___________________________________</w:t>
      </w:r>
      <w:r w:rsidR="002663A2" w:rsidRPr="000B4EB1">
        <w:rPr>
          <w:rFonts w:ascii="Arial" w:hAnsi="Arial" w:cs="Arial"/>
          <w:sz w:val="24"/>
          <w:szCs w:val="24"/>
        </w:rPr>
        <w:t>_________________________</w:t>
      </w:r>
    </w:p>
    <w:p w:rsidR="00383506" w:rsidRPr="000B4EB1" w:rsidRDefault="00383506" w:rsidP="00A92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7.___________________________________</w:t>
      </w:r>
      <w:r w:rsidR="00935DD6" w:rsidRPr="000B4EB1">
        <w:rPr>
          <w:rFonts w:ascii="Arial" w:hAnsi="Arial" w:cs="Arial"/>
          <w:sz w:val="24"/>
          <w:szCs w:val="24"/>
        </w:rPr>
        <w:t>_________________________</w:t>
      </w:r>
    </w:p>
    <w:p w:rsidR="00383506" w:rsidRPr="000B4EB1" w:rsidRDefault="00383506" w:rsidP="00A92AF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8.___________________________________</w:t>
      </w:r>
      <w:r w:rsidR="00935DD6" w:rsidRPr="000B4EB1">
        <w:rPr>
          <w:rFonts w:ascii="Arial" w:hAnsi="Arial" w:cs="Arial"/>
          <w:sz w:val="24"/>
          <w:szCs w:val="24"/>
        </w:rPr>
        <w:t>_________________________</w:t>
      </w:r>
    </w:p>
    <w:p w:rsidR="00227BA0" w:rsidRPr="000B4EB1" w:rsidRDefault="00227BA0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*Конечный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результат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прошу:</w:t>
      </w:r>
    </w:p>
    <w:p w:rsidR="00227BA0" w:rsidRPr="000B4EB1" w:rsidRDefault="00227BA0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вручить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фактического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проживания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(месту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нахождения)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бумажном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носителе;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использованием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Портала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(функций)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</w:t>
      </w:r>
      <w:proofErr w:type="gramStart"/>
      <w:r w:rsidRPr="000B4EB1">
        <w:rPr>
          <w:rFonts w:ascii="Arial" w:hAnsi="Arial" w:cs="Arial"/>
          <w:sz w:val="24"/>
          <w:szCs w:val="24"/>
        </w:rPr>
        <w:t>нужное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подчеркнуть).</w:t>
      </w:r>
    </w:p>
    <w:p w:rsidR="00227BA0" w:rsidRPr="000B4EB1" w:rsidRDefault="00227BA0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*Решение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отказе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приеме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запроса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документов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(информации,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сведений,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данных),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прошу:</w:t>
      </w:r>
    </w:p>
    <w:p w:rsidR="00227BA0" w:rsidRPr="000B4EB1" w:rsidRDefault="00227BA0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вручить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фактического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проживания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(месту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нахождения)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бумажном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носителе;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использованием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Портала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(функций)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</w:t>
      </w:r>
      <w:proofErr w:type="gramStart"/>
      <w:r w:rsidRPr="000B4EB1">
        <w:rPr>
          <w:rFonts w:ascii="Arial" w:hAnsi="Arial" w:cs="Arial"/>
          <w:sz w:val="24"/>
          <w:szCs w:val="24"/>
        </w:rPr>
        <w:t>нужное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подчеркнуть).</w:t>
      </w:r>
    </w:p>
    <w:p w:rsidR="00227BA0" w:rsidRPr="000B4EB1" w:rsidRDefault="00227BA0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*Решение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приостановлении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прошу:</w:t>
      </w:r>
    </w:p>
    <w:p w:rsidR="00227BA0" w:rsidRPr="000B4EB1" w:rsidRDefault="00227BA0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вручить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фактического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проживания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(месту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нахождения)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бумажном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носителе;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использованием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Портала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(функций)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</w:t>
      </w:r>
      <w:proofErr w:type="gramStart"/>
      <w:r w:rsidRPr="000B4EB1">
        <w:rPr>
          <w:rFonts w:ascii="Arial" w:hAnsi="Arial" w:cs="Arial"/>
          <w:sz w:val="24"/>
          <w:szCs w:val="24"/>
        </w:rPr>
        <w:t>нужное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подчеркнуть).</w:t>
      </w:r>
    </w:p>
    <w:p w:rsidR="00227BA0" w:rsidRPr="000B4EB1" w:rsidRDefault="00227BA0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*Решение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отказе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прошу:</w:t>
      </w:r>
    </w:p>
    <w:p w:rsidR="00AD3F38" w:rsidRPr="000B4EB1" w:rsidRDefault="00227BA0" w:rsidP="000B4E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вручить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лично,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месту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фактического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проживания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(месту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нахождения)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бумажном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носителе;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направить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почте,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представить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использованием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Портала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государственных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(функций)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форме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электронного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D3F38" w:rsidRPr="000B4EB1">
        <w:rPr>
          <w:rFonts w:ascii="Arial" w:hAnsi="Arial" w:cs="Arial"/>
          <w:sz w:val="24"/>
          <w:szCs w:val="24"/>
        </w:rPr>
        <w:t>документа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D3F38" w:rsidRPr="000B4EB1">
        <w:rPr>
          <w:rFonts w:ascii="Arial" w:hAnsi="Arial" w:cs="Arial"/>
          <w:sz w:val="24"/>
          <w:szCs w:val="24"/>
        </w:rPr>
        <w:t>(</w:t>
      </w:r>
      <w:proofErr w:type="gramStart"/>
      <w:r w:rsidR="00AD3F38" w:rsidRPr="000B4EB1">
        <w:rPr>
          <w:rFonts w:ascii="Arial" w:hAnsi="Arial" w:cs="Arial"/>
          <w:sz w:val="24"/>
          <w:szCs w:val="24"/>
        </w:rPr>
        <w:t>нужное</w:t>
      </w:r>
      <w:proofErr w:type="gramEnd"/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="00AD3F38" w:rsidRPr="000B4EB1">
        <w:rPr>
          <w:rFonts w:ascii="Arial" w:hAnsi="Arial" w:cs="Arial"/>
          <w:sz w:val="24"/>
          <w:szCs w:val="24"/>
        </w:rPr>
        <w:t>подчеркнуть).</w:t>
      </w:r>
    </w:p>
    <w:p w:rsidR="00227BA0" w:rsidRPr="000B4EB1" w:rsidRDefault="00227BA0" w:rsidP="000B4EB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___________/_________</w:t>
      </w:r>
    </w:p>
    <w:p w:rsidR="00227BA0" w:rsidRPr="000B4EB1" w:rsidRDefault="00227BA0" w:rsidP="000B4EB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М.</w:t>
      </w:r>
      <w:proofErr w:type="gramStart"/>
      <w:r w:rsidRPr="000B4EB1">
        <w:rPr>
          <w:rFonts w:ascii="Arial" w:hAnsi="Arial" w:cs="Arial"/>
          <w:sz w:val="24"/>
          <w:szCs w:val="24"/>
        </w:rPr>
        <w:t>П</w:t>
      </w:r>
      <w:proofErr w:type="gramEnd"/>
      <w:r w:rsidR="00801C42" w:rsidRPr="000B4EB1">
        <w:rPr>
          <w:rFonts w:ascii="Arial" w:hAnsi="Arial" w:cs="Arial"/>
          <w:sz w:val="24"/>
          <w:szCs w:val="24"/>
        </w:rPr>
        <w:t xml:space="preserve">                </w:t>
      </w:r>
      <w:r w:rsidRPr="000B4EB1">
        <w:rPr>
          <w:rFonts w:ascii="Arial" w:hAnsi="Arial" w:cs="Arial"/>
          <w:sz w:val="24"/>
          <w:szCs w:val="24"/>
        </w:rPr>
        <w:t>(подпись)</w:t>
      </w:r>
    </w:p>
    <w:p w:rsidR="00227BA0" w:rsidRPr="000B4EB1" w:rsidRDefault="00227BA0" w:rsidP="000B4E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__________</w:t>
      </w:r>
      <w:r w:rsidR="00801C42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______/____________</w:t>
      </w:r>
    </w:p>
    <w:p w:rsidR="00715B07" w:rsidRPr="000B4EB1" w:rsidRDefault="00227BA0" w:rsidP="000B4E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(дата)</w:t>
      </w:r>
      <w:r w:rsidR="007E7B0A" w:rsidRPr="000B4EB1">
        <w:rPr>
          <w:rFonts w:ascii="Arial" w:hAnsi="Arial" w:cs="Arial"/>
          <w:sz w:val="24"/>
          <w:szCs w:val="24"/>
        </w:rPr>
        <w:t xml:space="preserve">             </w:t>
      </w:r>
      <w:r w:rsidRPr="000B4EB1">
        <w:rPr>
          <w:rFonts w:ascii="Arial" w:hAnsi="Arial" w:cs="Arial"/>
          <w:sz w:val="24"/>
          <w:szCs w:val="24"/>
        </w:rPr>
        <w:t>(подпись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заявителя)</w:t>
      </w:r>
    </w:p>
    <w:p w:rsidR="007E4FF2" w:rsidRPr="000B4EB1" w:rsidRDefault="007E4FF2" w:rsidP="000B4EB1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7E4FF2" w:rsidRPr="000B4EB1" w:rsidSect="002374A5">
          <w:endnotePr>
            <w:numFmt w:val="decimal"/>
          </w:endnotePr>
          <w:pgSz w:w="11907" w:h="16840" w:code="9"/>
          <w:pgMar w:top="1134" w:right="851" w:bottom="993" w:left="1701" w:header="720" w:footer="720" w:gutter="0"/>
          <w:pgNumType w:start="31"/>
          <w:cols w:space="720"/>
          <w:docGrid w:linePitch="272"/>
        </w:sectPr>
      </w:pPr>
    </w:p>
    <w:tbl>
      <w:tblPr>
        <w:tblStyle w:val="af8"/>
        <w:tblW w:w="0" w:type="auto"/>
        <w:tblInd w:w="4503" w:type="dxa"/>
        <w:tblLook w:val="04A0" w:firstRow="1" w:lastRow="0" w:firstColumn="1" w:lastColumn="0" w:noHBand="0" w:noVBand="1"/>
      </w:tblPr>
      <w:tblGrid>
        <w:gridCol w:w="5068"/>
      </w:tblGrid>
      <w:tr w:rsidR="00935D8C" w:rsidRPr="000B4EB1" w:rsidTr="009170CB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9170CB" w:rsidRPr="000B4EB1" w:rsidRDefault="009170CB" w:rsidP="00A92A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9170CB" w:rsidRPr="000B4EB1" w:rsidRDefault="009170CB" w:rsidP="00A92A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к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Заявке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получение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разрешения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осуществление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земляных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работ</w:t>
            </w:r>
          </w:p>
          <w:p w:rsidR="00935D8C" w:rsidRPr="000B4EB1" w:rsidRDefault="009170CB" w:rsidP="00A92A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территории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образования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2AF4">
              <w:rPr>
                <w:rFonts w:ascii="Arial" w:hAnsi="Arial" w:cs="Arial"/>
                <w:sz w:val="24"/>
                <w:szCs w:val="24"/>
              </w:rPr>
              <w:t>Ломинцевское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Щекинского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</w:tr>
    </w:tbl>
    <w:p w:rsidR="00935D8C" w:rsidRPr="000B4EB1" w:rsidRDefault="00935D8C" w:rsidP="00A92AF4">
      <w:pPr>
        <w:jc w:val="right"/>
        <w:rPr>
          <w:rFonts w:ascii="Arial" w:hAnsi="Arial" w:cs="Arial"/>
          <w:sz w:val="24"/>
          <w:szCs w:val="24"/>
        </w:rPr>
      </w:pPr>
    </w:p>
    <w:p w:rsidR="00AD3F38" w:rsidRPr="000B4EB1" w:rsidRDefault="007E7B0A" w:rsidP="00A92AF4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                                            </w:t>
      </w:r>
      <w:r w:rsidR="00AD3F38" w:rsidRPr="000B4EB1">
        <w:rPr>
          <w:rFonts w:ascii="Arial" w:hAnsi="Arial" w:cs="Arial"/>
          <w:sz w:val="24"/>
          <w:szCs w:val="24"/>
        </w:rPr>
        <w:t>от</w:t>
      </w:r>
      <w:r w:rsidRPr="000B4EB1">
        <w:rPr>
          <w:rFonts w:ascii="Arial" w:hAnsi="Arial" w:cs="Arial"/>
          <w:sz w:val="24"/>
          <w:szCs w:val="24"/>
        </w:rPr>
        <w:t xml:space="preserve"> </w:t>
      </w:r>
      <w:r w:rsidR="00AD3F38" w:rsidRPr="000B4EB1">
        <w:rPr>
          <w:rFonts w:ascii="Arial" w:hAnsi="Arial" w:cs="Arial"/>
          <w:sz w:val="24"/>
          <w:szCs w:val="24"/>
        </w:rPr>
        <w:t>«___»___________</w:t>
      </w:r>
      <w:r w:rsidR="00935DD6" w:rsidRPr="000B4EB1">
        <w:rPr>
          <w:rFonts w:ascii="Arial" w:hAnsi="Arial" w:cs="Arial"/>
          <w:sz w:val="24"/>
          <w:szCs w:val="24"/>
        </w:rPr>
        <w:t>20____г.</w:t>
      </w:r>
      <w:r w:rsidRPr="000B4EB1">
        <w:rPr>
          <w:rFonts w:ascii="Arial" w:hAnsi="Arial" w:cs="Arial"/>
          <w:sz w:val="24"/>
          <w:szCs w:val="24"/>
        </w:rPr>
        <w:t xml:space="preserve">  </w:t>
      </w:r>
    </w:p>
    <w:p w:rsidR="00715B07" w:rsidRPr="000B4EB1" w:rsidRDefault="00715B07" w:rsidP="000B4EB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27BA0" w:rsidRPr="000B4EB1" w:rsidRDefault="00227BA0" w:rsidP="000B4E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7BA0" w:rsidRPr="000B4EB1" w:rsidRDefault="00227BA0" w:rsidP="000B4EB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СОГЛАСИЕ</w:t>
      </w:r>
    </w:p>
    <w:p w:rsidR="00227BA0" w:rsidRPr="000B4EB1" w:rsidRDefault="00227BA0" w:rsidP="000B4EB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0B4EB1">
        <w:rPr>
          <w:rFonts w:ascii="Arial" w:hAnsi="Arial" w:cs="Arial"/>
          <w:b/>
          <w:bCs/>
          <w:sz w:val="24"/>
          <w:szCs w:val="24"/>
        </w:rPr>
        <w:t>на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обработку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персональных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данных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гражданина,</w:t>
      </w:r>
    </w:p>
    <w:p w:rsidR="00227BA0" w:rsidRPr="000B4EB1" w:rsidRDefault="00227BA0" w:rsidP="000B4EB1">
      <w:pPr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0B4EB1">
        <w:rPr>
          <w:rFonts w:ascii="Arial" w:hAnsi="Arial" w:cs="Arial"/>
          <w:b/>
          <w:bCs/>
          <w:sz w:val="24"/>
          <w:szCs w:val="24"/>
        </w:rPr>
        <w:t>обратившегося</w:t>
      </w:r>
      <w:proofErr w:type="gramEnd"/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за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предоставлением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b/>
          <w:bCs/>
          <w:sz w:val="24"/>
          <w:szCs w:val="24"/>
        </w:rPr>
        <w:t xml:space="preserve"> </w:t>
      </w:r>
      <w:r w:rsidRPr="000B4EB1">
        <w:rPr>
          <w:rFonts w:ascii="Arial" w:hAnsi="Arial" w:cs="Arial"/>
          <w:b/>
          <w:bCs/>
          <w:sz w:val="24"/>
          <w:szCs w:val="24"/>
        </w:rPr>
        <w:t>услуги</w:t>
      </w:r>
    </w:p>
    <w:p w:rsidR="00227BA0" w:rsidRPr="000B4EB1" w:rsidRDefault="00227BA0" w:rsidP="000B4E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7BA0" w:rsidRPr="000B4EB1" w:rsidRDefault="00227BA0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соответствии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требованиями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статьи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9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27.07.2006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№152-ФЗ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данных»,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подтверждаю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свое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согласие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обработку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моих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данных,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необходимых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предоставления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муниципальной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услуги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условии,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что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обработка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осуществляется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строго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лицом,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уполномоченным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осуществление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персональными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данными,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обязанным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сохранять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служебную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информацию,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ставшую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ему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известной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связи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исполнением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должностных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обязанностей.</w:t>
      </w:r>
      <w:proofErr w:type="gramEnd"/>
    </w:p>
    <w:p w:rsidR="00227BA0" w:rsidRPr="000B4EB1" w:rsidRDefault="00227BA0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Специалист,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получающий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работы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конфиденциальный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документ,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несет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ответственность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сохранность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носителя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конфиденциальность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информации.</w:t>
      </w:r>
    </w:p>
    <w:p w:rsidR="00227BA0" w:rsidRPr="000B4EB1" w:rsidRDefault="00227BA0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Подтверждаю,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что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ознакомле</w:t>
      </w:r>
      <w:proofErr w:type="gramStart"/>
      <w:r w:rsidRPr="000B4EB1">
        <w:rPr>
          <w:rFonts w:ascii="Arial" w:hAnsi="Arial" w:cs="Arial"/>
          <w:sz w:val="24"/>
          <w:szCs w:val="24"/>
        </w:rPr>
        <w:t>н(</w:t>
      </w:r>
      <w:proofErr w:type="gramEnd"/>
      <w:r w:rsidRPr="000B4EB1">
        <w:rPr>
          <w:rFonts w:ascii="Arial" w:hAnsi="Arial" w:cs="Arial"/>
          <w:sz w:val="24"/>
          <w:szCs w:val="24"/>
        </w:rPr>
        <w:t>а)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с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положениями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Федерального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закона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от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27.07.2006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г.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№152-ФЗ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«О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данных»,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права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обязанности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в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области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защиты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персональных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данных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мне</w:t>
      </w:r>
      <w:r w:rsidR="007E7B0A" w:rsidRPr="000B4EB1">
        <w:rPr>
          <w:rFonts w:ascii="Arial" w:hAnsi="Arial" w:cs="Arial"/>
          <w:sz w:val="24"/>
          <w:szCs w:val="24"/>
        </w:rPr>
        <w:t xml:space="preserve"> </w:t>
      </w:r>
      <w:r w:rsidRPr="000B4EB1">
        <w:rPr>
          <w:rFonts w:ascii="Arial" w:hAnsi="Arial" w:cs="Arial"/>
          <w:sz w:val="24"/>
          <w:szCs w:val="24"/>
        </w:rPr>
        <w:t>разъяснены.</w:t>
      </w:r>
    </w:p>
    <w:p w:rsidR="006B3E04" w:rsidRPr="000B4EB1" w:rsidRDefault="006B3E04" w:rsidP="000B4EB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27BA0" w:rsidRPr="000B4EB1" w:rsidRDefault="00227BA0" w:rsidP="000B4EB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___________/__________</w:t>
      </w:r>
    </w:p>
    <w:p w:rsidR="00227BA0" w:rsidRPr="000B4EB1" w:rsidRDefault="00227BA0" w:rsidP="000B4EB1">
      <w:pPr>
        <w:pStyle w:val="ConsPlusNormal"/>
        <w:ind w:firstLine="709"/>
        <w:jc w:val="both"/>
        <w:outlineLvl w:val="1"/>
        <w:rPr>
          <w:sz w:val="24"/>
          <w:szCs w:val="24"/>
        </w:rPr>
      </w:pPr>
      <w:r w:rsidRPr="000B4EB1">
        <w:rPr>
          <w:sz w:val="24"/>
          <w:szCs w:val="24"/>
        </w:rPr>
        <w:t>(подпись</w:t>
      </w:r>
      <w:r w:rsidR="007E7B0A" w:rsidRPr="000B4EB1">
        <w:rPr>
          <w:sz w:val="24"/>
          <w:szCs w:val="24"/>
        </w:rPr>
        <w:t xml:space="preserve"> </w:t>
      </w:r>
      <w:r w:rsidRPr="000B4EB1">
        <w:rPr>
          <w:sz w:val="24"/>
          <w:szCs w:val="24"/>
        </w:rPr>
        <w:t>заявителя)</w:t>
      </w:r>
    </w:p>
    <w:p w:rsidR="00227BA0" w:rsidRPr="000B4EB1" w:rsidRDefault="00227BA0" w:rsidP="000B4EB1">
      <w:pPr>
        <w:tabs>
          <w:tab w:val="left" w:pos="400"/>
        </w:tabs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sz w:val="24"/>
          <w:szCs w:val="24"/>
        </w:rPr>
      </w:pPr>
    </w:p>
    <w:p w:rsidR="00FF7199" w:rsidRPr="000B4EB1" w:rsidRDefault="00FF7199" w:rsidP="000B4EB1">
      <w:pPr>
        <w:widowControl/>
        <w:rPr>
          <w:rFonts w:ascii="Arial" w:hAnsi="Arial" w:cs="Arial"/>
          <w:sz w:val="24"/>
          <w:szCs w:val="24"/>
        </w:rPr>
      </w:pPr>
    </w:p>
    <w:p w:rsidR="007E4FF2" w:rsidRPr="000B4EB1" w:rsidRDefault="007E4FF2" w:rsidP="000B4EB1">
      <w:pPr>
        <w:widowControl/>
        <w:tabs>
          <w:tab w:val="left" w:pos="400"/>
        </w:tabs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  <w:sectPr w:rsidR="007E4FF2" w:rsidRPr="000B4EB1" w:rsidSect="009C7DAC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</w:p>
    <w:tbl>
      <w:tblPr>
        <w:tblStyle w:val="af8"/>
        <w:tblW w:w="0" w:type="auto"/>
        <w:tblInd w:w="4077" w:type="dxa"/>
        <w:tblLook w:val="04A0" w:firstRow="1" w:lastRow="0" w:firstColumn="1" w:lastColumn="0" w:noHBand="0" w:noVBand="1"/>
      </w:tblPr>
      <w:tblGrid>
        <w:gridCol w:w="5494"/>
      </w:tblGrid>
      <w:tr w:rsidR="009170CB" w:rsidRPr="000B4EB1" w:rsidTr="009170CB">
        <w:tc>
          <w:tcPr>
            <w:tcW w:w="5494" w:type="dxa"/>
            <w:tcBorders>
              <w:top w:val="nil"/>
              <w:left w:val="nil"/>
              <w:bottom w:val="nil"/>
              <w:right w:val="nil"/>
            </w:tcBorders>
          </w:tcPr>
          <w:p w:rsidR="009170CB" w:rsidRPr="000B4EB1" w:rsidRDefault="009170CB" w:rsidP="00A92AF4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№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3</w:t>
            </w:r>
          </w:p>
          <w:p w:rsidR="009170CB" w:rsidRPr="000B4EB1" w:rsidRDefault="009170CB" w:rsidP="00A92AF4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к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  <w:p w:rsidR="009170CB" w:rsidRPr="000B4EB1" w:rsidRDefault="009170CB" w:rsidP="00A92AF4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предоставления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муниципальной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услуги</w:t>
            </w:r>
          </w:p>
          <w:p w:rsidR="009170CB" w:rsidRPr="000B4EB1" w:rsidRDefault="009170CB" w:rsidP="00A92AF4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«Предоставление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разрешения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осуществление</w:t>
            </w:r>
          </w:p>
          <w:p w:rsidR="009170CB" w:rsidRPr="000B4EB1" w:rsidRDefault="009170CB" w:rsidP="00A92AF4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земляных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работ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территории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0B4EB1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9170CB" w:rsidRPr="000B4EB1" w:rsidRDefault="009170CB" w:rsidP="00A92AF4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образования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A92AF4">
              <w:rPr>
                <w:rFonts w:ascii="Arial" w:hAnsi="Arial" w:cs="Arial"/>
                <w:bCs/>
                <w:sz w:val="24"/>
                <w:szCs w:val="24"/>
              </w:rPr>
              <w:t>Ломинцевское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Щекинского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района»</w:t>
            </w:r>
          </w:p>
        </w:tc>
      </w:tr>
    </w:tbl>
    <w:p w:rsidR="009170CB" w:rsidRPr="000B4EB1" w:rsidRDefault="009170CB" w:rsidP="000B4EB1">
      <w:pPr>
        <w:widowControl/>
        <w:tabs>
          <w:tab w:val="left" w:pos="400"/>
        </w:tabs>
        <w:jc w:val="right"/>
        <w:rPr>
          <w:rFonts w:ascii="Arial" w:hAnsi="Arial" w:cs="Arial"/>
          <w:bCs/>
          <w:sz w:val="24"/>
          <w:szCs w:val="24"/>
        </w:rPr>
      </w:pPr>
    </w:p>
    <w:p w:rsidR="009D7790" w:rsidRPr="000B4EB1" w:rsidRDefault="009D7790" w:rsidP="000B4EB1">
      <w:pPr>
        <w:widowControl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b/>
          <w:sz w:val="24"/>
          <w:szCs w:val="24"/>
          <w:lang w:eastAsia="en-US"/>
        </w:rPr>
        <w:t xml:space="preserve">Форма </w:t>
      </w:r>
    </w:p>
    <w:p w:rsidR="009D7790" w:rsidRPr="000B4EB1" w:rsidRDefault="009D7790" w:rsidP="000B4EB1">
      <w:pPr>
        <w:widowControl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b/>
          <w:sz w:val="24"/>
          <w:szCs w:val="24"/>
          <w:lang w:eastAsia="en-US"/>
        </w:rPr>
        <w:t>РАЗРЕШЕНИЯ НА ОСУЩЕСТВЛЕНИЕ ЗЕМЛЯНЫХ РАБОТ</w:t>
      </w:r>
    </w:p>
    <w:p w:rsidR="009D7790" w:rsidRPr="000B4EB1" w:rsidRDefault="009D7790" w:rsidP="00A92AF4">
      <w:pPr>
        <w:widowControl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№ _____________________</w:t>
      </w:r>
      <w:r w:rsidR="00A92AF4">
        <w:rPr>
          <w:rFonts w:ascii="Arial" w:eastAsia="Calibri" w:hAnsi="Arial" w:cs="Arial"/>
          <w:sz w:val="24"/>
          <w:szCs w:val="24"/>
          <w:lang w:eastAsia="en-US"/>
        </w:rPr>
        <w:t xml:space="preserve">        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ab/>
        <w:t>Дата________________________________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_____________________________________________________________</w:t>
      </w:r>
      <w:r w:rsidR="00A92AF4">
        <w:rPr>
          <w:rFonts w:ascii="Arial" w:eastAsia="Calibri" w:hAnsi="Arial" w:cs="Arial"/>
          <w:sz w:val="24"/>
          <w:szCs w:val="24"/>
          <w:lang w:eastAsia="en-US"/>
        </w:rPr>
        <w:t>_________</w:t>
      </w:r>
    </w:p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(наименование уполномоченного органа местного самоуправления)</w:t>
      </w:r>
    </w:p>
    <w:p w:rsidR="009D7790" w:rsidRPr="000B4EB1" w:rsidRDefault="009D7790" w:rsidP="000B4EB1">
      <w:pPr>
        <w:widowControl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Заявитель________________________________________________________________________________________________________________________________________________________________________полное наименование организации, (фамилия, имя, отчество – для граждан и ИП), телефон, адрес электронной почты________________________________________________________</w:t>
      </w:r>
      <w:r w:rsidR="00A92AF4">
        <w:rPr>
          <w:rFonts w:ascii="Arial" w:eastAsia="Calibri" w:hAnsi="Arial" w:cs="Arial"/>
          <w:sz w:val="24"/>
          <w:szCs w:val="24"/>
          <w:lang w:eastAsia="en-US"/>
        </w:rPr>
        <w:t>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Адрес производства земляных работ: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улица ________________________________________________________</w:t>
      </w:r>
      <w:r w:rsidR="00A92AF4">
        <w:rPr>
          <w:rFonts w:ascii="Arial" w:eastAsia="Calibri" w:hAnsi="Arial" w:cs="Arial"/>
          <w:sz w:val="24"/>
          <w:szCs w:val="24"/>
          <w:lang w:eastAsia="en-US"/>
        </w:rPr>
        <w:t>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 xml:space="preserve">участок </w:t>
      </w:r>
      <w:proofErr w:type="gramStart"/>
      <w:r w:rsidRPr="000B4EB1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0B4EB1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_______________________________________до___________________________________________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Вид работ: ___________________________________________________</w:t>
      </w:r>
      <w:r w:rsidR="00A92AF4">
        <w:rPr>
          <w:rFonts w:ascii="Arial" w:eastAsia="Calibri" w:hAnsi="Arial" w:cs="Arial"/>
          <w:sz w:val="24"/>
          <w:szCs w:val="24"/>
          <w:lang w:eastAsia="en-US"/>
        </w:rPr>
        <w:t>___________________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Объем: _______________________________________</w:t>
      </w:r>
      <w:r w:rsidR="00A92AF4">
        <w:rPr>
          <w:rFonts w:ascii="Arial" w:eastAsia="Calibri" w:hAnsi="Arial" w:cs="Arial"/>
          <w:sz w:val="24"/>
          <w:szCs w:val="24"/>
          <w:lang w:eastAsia="en-US"/>
        </w:rPr>
        <w:t>_______________________________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Производство землян</w:t>
      </w:r>
      <w:r w:rsidR="00A92AF4">
        <w:rPr>
          <w:rFonts w:ascii="Arial" w:eastAsia="Calibri" w:hAnsi="Arial" w:cs="Arial"/>
          <w:sz w:val="24"/>
          <w:szCs w:val="24"/>
          <w:lang w:eastAsia="en-US"/>
        </w:rPr>
        <w:t>ы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 xml:space="preserve">х работ разрешено </w:t>
      </w:r>
      <w:proofErr w:type="gramStart"/>
      <w:r w:rsidRPr="000B4EB1">
        <w:rPr>
          <w:rFonts w:ascii="Arial" w:eastAsia="Calibri" w:hAnsi="Arial" w:cs="Arial"/>
          <w:sz w:val="24"/>
          <w:szCs w:val="24"/>
          <w:lang w:eastAsia="en-US"/>
        </w:rPr>
        <w:t>с</w:t>
      </w:r>
      <w:proofErr w:type="gramEnd"/>
      <w:r w:rsidRPr="000B4EB1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 по____________________________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 xml:space="preserve">Вид и объем вскрываемого покрытия (вид/объем в </w:t>
      </w:r>
      <w:proofErr w:type="gramStart"/>
      <w:r w:rsidRPr="000B4EB1">
        <w:rPr>
          <w:rFonts w:ascii="Arial" w:eastAsia="Calibri" w:hAnsi="Arial" w:cs="Arial"/>
          <w:sz w:val="24"/>
          <w:szCs w:val="24"/>
          <w:lang w:eastAsia="en-US"/>
        </w:rPr>
        <w:t>м</w:t>
      </w:r>
      <w:proofErr w:type="gramEnd"/>
      <w:r w:rsidRPr="000B4EB1">
        <w:rPr>
          <w:rFonts w:ascii="Arial" w:eastAsia="Calibri" w:hAnsi="Arial" w:cs="Arial"/>
          <w:sz w:val="24"/>
          <w:szCs w:val="24"/>
          <w:lang w:eastAsia="en-US"/>
        </w:rPr>
        <w:t xml:space="preserve"> или кв. м) ______________________________________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проезжая часть ______________________________ тротуар __________</w:t>
      </w:r>
      <w:r w:rsidR="005B09C8">
        <w:rPr>
          <w:rFonts w:ascii="Arial" w:eastAsia="Calibri" w:hAnsi="Arial" w:cs="Arial"/>
          <w:sz w:val="24"/>
          <w:szCs w:val="24"/>
          <w:lang w:eastAsia="en-US"/>
        </w:rPr>
        <w:t>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зеленая зона __________________________________________________</w:t>
      </w:r>
      <w:r w:rsidR="005B09C8">
        <w:rPr>
          <w:rFonts w:ascii="Arial" w:eastAsia="Calibri" w:hAnsi="Arial" w:cs="Arial"/>
          <w:sz w:val="24"/>
          <w:szCs w:val="24"/>
          <w:lang w:eastAsia="en-US"/>
        </w:rPr>
        <w:t>____________________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Внутриквартальная территория _________________________________________________________________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Проезды _____________________________________________________________________________________ пешеходная дорожка___________________________________________</w:t>
      </w:r>
      <w:r w:rsidR="005B09C8">
        <w:rPr>
          <w:rFonts w:ascii="Arial" w:eastAsia="Calibri" w:hAnsi="Arial" w:cs="Arial"/>
          <w:sz w:val="24"/>
          <w:szCs w:val="24"/>
          <w:lang w:eastAsia="en-US"/>
        </w:rPr>
        <w:t>____________________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 xml:space="preserve">Зеленая зона _________________________________ </w:t>
      </w:r>
      <w:proofErr w:type="spellStart"/>
      <w:r w:rsidRPr="000B4EB1">
        <w:rPr>
          <w:rFonts w:ascii="Arial" w:eastAsia="Calibri" w:hAnsi="Arial" w:cs="Arial"/>
          <w:sz w:val="24"/>
          <w:szCs w:val="24"/>
          <w:lang w:eastAsia="en-US"/>
        </w:rPr>
        <w:t>отмостка</w:t>
      </w:r>
      <w:proofErr w:type="spellEnd"/>
      <w:r w:rsidRPr="000B4EB1">
        <w:rPr>
          <w:rFonts w:ascii="Arial" w:eastAsia="Calibri" w:hAnsi="Arial" w:cs="Arial"/>
          <w:sz w:val="24"/>
          <w:szCs w:val="24"/>
          <w:lang w:eastAsia="en-US"/>
        </w:rPr>
        <w:t xml:space="preserve"> ________________________________________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Способ прокладки и переустройства подземных сооружений ______________________________________________________________________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2"/>
        <w:gridCol w:w="6089"/>
      </w:tblGrid>
      <w:tr w:rsidR="009D7790" w:rsidRPr="000B4EB1" w:rsidTr="00DF0271">
        <w:tc>
          <w:tcPr>
            <w:tcW w:w="4672" w:type="dxa"/>
          </w:tcPr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Подрядчик</w:t>
            </w:r>
          </w:p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 xml:space="preserve">(наименование организации, юридический адрес, Ф.И.О. руководителя, его </w:t>
            </w:r>
            <w:r w:rsidRPr="000B4EB1">
              <w:rPr>
                <w:rFonts w:ascii="Arial" w:eastAsia="Calibri" w:hAnsi="Arial" w:cs="Arial"/>
                <w:sz w:val="24"/>
                <w:szCs w:val="24"/>
              </w:rPr>
              <w:lastRenderedPageBreak/>
              <w:t>должность, телефон)</w:t>
            </w:r>
          </w:p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lastRenderedPageBreak/>
              <w:t>____________________________________________</w:t>
            </w:r>
          </w:p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9D7790" w:rsidRPr="000B4EB1" w:rsidTr="00DF0271">
        <w:tc>
          <w:tcPr>
            <w:tcW w:w="4672" w:type="dxa"/>
          </w:tcPr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lastRenderedPageBreak/>
              <w:t>Организация, восстанавливающая благоустройство, и срок восстановления (наименование организации, юридический адрес, Ф.И.О. руководителя, его должность, телефон)</w:t>
            </w:r>
          </w:p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____________________________________________</w:t>
            </w:r>
          </w:p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____________________________________________</w:t>
            </w:r>
          </w:p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9D7790" w:rsidRPr="000B4EB1" w:rsidTr="00DF0271">
        <w:tc>
          <w:tcPr>
            <w:tcW w:w="4672" w:type="dxa"/>
          </w:tcPr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Сведения о должностных лицах, ответственных за производство земляных работ, от заявителя (заказчика), подрядчика и организации, восстанавливающей благоустройство (Ф.И.О., должность, телефон)</w:t>
            </w:r>
          </w:p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4673" w:type="dxa"/>
          </w:tcPr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____________________________________________</w:t>
            </w:r>
          </w:p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____________________________________________</w:t>
            </w:r>
          </w:p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____________________________________________</w:t>
            </w:r>
          </w:p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____________________________________________</w:t>
            </w:r>
          </w:p>
        </w:tc>
      </w:tr>
      <w:tr w:rsidR="009D7790" w:rsidRPr="000B4EB1" w:rsidTr="00DF0271">
        <w:tc>
          <w:tcPr>
            <w:tcW w:w="4672" w:type="dxa"/>
          </w:tcPr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Отметка о продлении</w:t>
            </w:r>
          </w:p>
        </w:tc>
        <w:tc>
          <w:tcPr>
            <w:tcW w:w="4673" w:type="dxa"/>
          </w:tcPr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____________________________________________</w:t>
            </w:r>
          </w:p>
        </w:tc>
      </w:tr>
    </w:tbl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Особые отметки ______________________________________________________________________</w:t>
      </w:r>
    </w:p>
    <w:p w:rsidR="009D7790" w:rsidRPr="000B4EB1" w:rsidRDefault="009D7790" w:rsidP="000B4EB1">
      <w:pPr>
        <w:framePr w:w="5327" w:hSpace="180" w:wrap="around" w:vAnchor="text" w:hAnchor="page" w:x="6214" w:y="184"/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Ф.И.О. должность</w:t>
      </w:r>
    </w:p>
    <w:p w:rsidR="009D7790" w:rsidRPr="000B4EB1" w:rsidRDefault="009D7790" w:rsidP="000B4EB1">
      <w:pPr>
        <w:framePr w:w="5327" w:hSpace="180" w:wrap="around" w:vAnchor="text" w:hAnchor="page" w:x="6214" w:y="184"/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color w:val="000000"/>
          <w:sz w:val="24"/>
          <w:szCs w:val="24"/>
          <w:lang w:eastAsia="en-US"/>
        </w:rPr>
        <w:t>уполномоченного сотрудника</w:t>
      </w:r>
    </w:p>
    <w:p w:rsidR="009D7790" w:rsidRPr="000B4EB1" w:rsidRDefault="009D7790" w:rsidP="000B4EB1">
      <w:pPr>
        <w:widowControl/>
        <w:contextualSpacing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(дата)</w:t>
      </w:r>
    </w:p>
    <w:p w:rsidR="009D7790" w:rsidRPr="000B4EB1" w:rsidRDefault="009D7790" w:rsidP="000B4EB1">
      <w:pPr>
        <w:widowControl/>
        <w:rPr>
          <w:rFonts w:ascii="Arial" w:eastAsia="Calibri" w:hAnsi="Arial" w:cs="Arial"/>
          <w:sz w:val="24"/>
          <w:szCs w:val="24"/>
          <w:lang w:eastAsia="en-US"/>
        </w:rPr>
      </w:pPr>
    </w:p>
    <w:p w:rsidR="009D7790" w:rsidRPr="000B4EB1" w:rsidRDefault="009D7790" w:rsidP="000B4EB1">
      <w:pPr>
        <w:widowControl/>
        <w:rPr>
          <w:rFonts w:ascii="Arial" w:eastAsia="Calibri" w:hAnsi="Arial" w:cs="Arial"/>
          <w:sz w:val="24"/>
          <w:szCs w:val="24"/>
          <w:lang w:eastAsia="en-US"/>
        </w:rPr>
      </w:pPr>
    </w:p>
    <w:p w:rsidR="00443ED6" w:rsidRDefault="009D7790" w:rsidP="000B4EB1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 xml:space="preserve">                                                    </w:t>
      </w:r>
    </w:p>
    <w:p w:rsidR="00443ED6" w:rsidRDefault="00443ED6" w:rsidP="000B4EB1">
      <w:pPr>
        <w:widowControl/>
        <w:ind w:firstLine="709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7790" w:rsidRPr="000B4EB1" w:rsidRDefault="00443ED6" w:rsidP="000B4EB1">
      <w:pPr>
        <w:widowControl/>
        <w:ind w:firstLine="709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от «___»___________20 </w:t>
      </w:r>
      <w:r w:rsidRPr="000B4EB1">
        <w:rPr>
          <w:rFonts w:ascii="Arial" w:hAnsi="Arial" w:cs="Arial"/>
          <w:sz w:val="24"/>
          <w:szCs w:val="24"/>
        </w:rPr>
        <w:softHyphen/>
      </w:r>
      <w:r>
        <w:rPr>
          <w:rFonts w:ascii="Arial" w:hAnsi="Arial" w:cs="Arial"/>
          <w:sz w:val="24"/>
          <w:szCs w:val="24"/>
        </w:rPr>
        <w:t xml:space="preserve">                                       </w:t>
      </w:r>
      <w:r w:rsidR="009D7790" w:rsidRPr="000B4EB1">
        <w:rPr>
          <w:rFonts w:ascii="Arial" w:eastAsia="Calibri" w:hAnsi="Arial" w:cs="Arial"/>
          <w:sz w:val="24"/>
          <w:szCs w:val="24"/>
          <w:lang w:eastAsia="en-US"/>
        </w:rPr>
        <w:t xml:space="preserve">Подпись </w:t>
      </w:r>
    </w:p>
    <w:tbl>
      <w:tblPr>
        <w:tblStyle w:val="af8"/>
        <w:tblpPr w:leftFromText="180" w:rightFromText="180" w:vertAnchor="text" w:horzAnchor="margin" w:tblpXSpec="right" w:tblpY="308"/>
        <w:tblW w:w="0" w:type="auto"/>
        <w:tblLook w:val="04A0" w:firstRow="1" w:lastRow="0" w:firstColumn="1" w:lastColumn="0" w:noHBand="0" w:noVBand="1"/>
      </w:tblPr>
      <w:tblGrid>
        <w:gridCol w:w="5919"/>
      </w:tblGrid>
      <w:tr w:rsidR="009D7790" w:rsidRPr="000B4EB1" w:rsidTr="00DF0271">
        <w:tc>
          <w:tcPr>
            <w:tcW w:w="5919" w:type="dxa"/>
            <w:tcBorders>
              <w:top w:val="nil"/>
              <w:left w:val="nil"/>
              <w:bottom w:val="nil"/>
              <w:right w:val="nil"/>
            </w:tcBorders>
          </w:tcPr>
          <w:p w:rsidR="009D7790" w:rsidRPr="000B4EB1" w:rsidRDefault="009D7790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3ED6" w:rsidRDefault="00443ED6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3ED6" w:rsidRDefault="00443ED6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B09C8" w:rsidRDefault="005B09C8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B09C8" w:rsidRDefault="005B09C8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B09C8" w:rsidRDefault="005B09C8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B09C8" w:rsidRDefault="005B09C8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B09C8" w:rsidRDefault="005B09C8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B09C8" w:rsidRDefault="005B09C8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B09C8" w:rsidRDefault="005B09C8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B09C8" w:rsidRDefault="005B09C8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B09C8" w:rsidRDefault="005B09C8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5B09C8" w:rsidRDefault="005B09C8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3ED6" w:rsidRDefault="00443ED6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3ED6" w:rsidRDefault="00443ED6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3ED6" w:rsidRDefault="00443ED6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3ED6" w:rsidRDefault="00443ED6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3ED6" w:rsidRDefault="00443ED6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3ED6" w:rsidRDefault="00443ED6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3ED6" w:rsidRDefault="00443ED6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443ED6" w:rsidRDefault="00443ED6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D7790" w:rsidRPr="000B4EB1" w:rsidRDefault="009D7790" w:rsidP="000B4EB1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</w:p>
          <w:p w:rsidR="009D7790" w:rsidRPr="000B4EB1" w:rsidRDefault="009D7790" w:rsidP="005B09C8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 xml:space="preserve">к Заявке на получение разрешения на осуществление земляных работ на территории муниципального образования </w:t>
            </w:r>
            <w:r w:rsidR="005B09C8">
              <w:rPr>
                <w:rFonts w:ascii="Arial" w:hAnsi="Arial" w:cs="Arial"/>
                <w:sz w:val="24"/>
                <w:szCs w:val="24"/>
              </w:rPr>
              <w:t>Ломинцевское</w:t>
            </w:r>
            <w:r w:rsidRPr="000B4EB1">
              <w:rPr>
                <w:rFonts w:ascii="Arial" w:hAnsi="Arial" w:cs="Arial"/>
                <w:sz w:val="24"/>
                <w:szCs w:val="24"/>
              </w:rPr>
              <w:t xml:space="preserve"> Щекинского района</w:t>
            </w:r>
          </w:p>
        </w:tc>
      </w:tr>
    </w:tbl>
    <w:p w:rsidR="009D7790" w:rsidRPr="000B4EB1" w:rsidRDefault="009D7790" w:rsidP="000B4E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9D7790" w:rsidRPr="000B4EB1" w:rsidRDefault="009D7790" w:rsidP="000B4E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9D7790" w:rsidRPr="000B4EB1" w:rsidRDefault="009D7790" w:rsidP="000B4E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443ED6" w:rsidRDefault="009D7790" w:rsidP="000B4E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9D7790" w:rsidRPr="000B4EB1" w:rsidRDefault="009D7790" w:rsidP="000B4EB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  <w:sz w:val="24"/>
          <w:szCs w:val="24"/>
        </w:rPr>
      </w:pPr>
    </w:p>
    <w:p w:rsidR="009D7790" w:rsidRPr="000B4EB1" w:rsidRDefault="009D7790" w:rsidP="000B4EB1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443ED6" w:rsidRDefault="00443ED6" w:rsidP="000B4E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443ED6" w:rsidRDefault="00443ED6" w:rsidP="000B4EB1">
      <w:pPr>
        <w:jc w:val="center"/>
        <w:rPr>
          <w:rFonts w:ascii="Arial" w:hAnsi="Arial" w:cs="Arial"/>
          <w:b/>
          <w:sz w:val="24"/>
          <w:szCs w:val="24"/>
        </w:rPr>
      </w:pPr>
    </w:p>
    <w:p w:rsidR="00443ED6" w:rsidRDefault="00443ED6" w:rsidP="000B4EB1">
      <w:pPr>
        <w:jc w:val="center"/>
        <w:rPr>
          <w:rFonts w:ascii="Arial" w:hAnsi="Arial" w:cs="Arial"/>
          <w:b/>
          <w:sz w:val="24"/>
          <w:szCs w:val="24"/>
        </w:rPr>
      </w:pPr>
    </w:p>
    <w:p w:rsidR="009D7790" w:rsidRPr="000B4EB1" w:rsidRDefault="009D7790" w:rsidP="000B4EB1">
      <w:pPr>
        <w:jc w:val="center"/>
        <w:rPr>
          <w:rFonts w:ascii="Arial" w:hAnsi="Arial" w:cs="Arial"/>
          <w:b/>
          <w:sz w:val="24"/>
          <w:szCs w:val="24"/>
        </w:rPr>
      </w:pPr>
      <w:r w:rsidRPr="000B4EB1">
        <w:rPr>
          <w:rFonts w:ascii="Arial" w:hAnsi="Arial" w:cs="Arial"/>
          <w:b/>
          <w:sz w:val="24"/>
          <w:szCs w:val="24"/>
        </w:rPr>
        <w:t>Лист согласования с территориальными управлениями</w:t>
      </w:r>
    </w:p>
    <w:p w:rsidR="009D7790" w:rsidRPr="000B4EB1" w:rsidRDefault="009D7790" w:rsidP="000B4EB1">
      <w:pPr>
        <w:jc w:val="center"/>
        <w:rPr>
          <w:rFonts w:ascii="Arial" w:hAnsi="Arial" w:cs="Arial"/>
          <w:b/>
          <w:sz w:val="24"/>
          <w:szCs w:val="24"/>
        </w:rPr>
      </w:pPr>
      <w:r w:rsidRPr="000B4EB1">
        <w:rPr>
          <w:rFonts w:ascii="Arial" w:hAnsi="Arial" w:cs="Arial"/>
          <w:b/>
          <w:sz w:val="24"/>
          <w:szCs w:val="24"/>
        </w:rPr>
        <w:t>условий производства работ</w:t>
      </w:r>
    </w:p>
    <w:p w:rsidR="009D7790" w:rsidRPr="000B4EB1" w:rsidRDefault="009D7790" w:rsidP="000B4EB1">
      <w:pPr>
        <w:rPr>
          <w:rFonts w:ascii="Arial" w:hAnsi="Arial" w:cs="Arial"/>
          <w:sz w:val="24"/>
          <w:szCs w:val="24"/>
        </w:rPr>
      </w:pP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>МКП «ЖКХ Ломинцевское» 33-1-82/АО «</w:t>
      </w:r>
      <w:proofErr w:type="spellStart"/>
      <w:r w:rsidRPr="0049007B">
        <w:rPr>
          <w:rFonts w:ascii="Arial" w:hAnsi="Arial" w:cs="Arial"/>
          <w:sz w:val="24"/>
          <w:szCs w:val="24"/>
        </w:rPr>
        <w:t>Щекинское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 ЩКХ» 5-28-90</w:t>
      </w: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>(п</w:t>
      </w:r>
      <w:proofErr w:type="gramStart"/>
      <w:r w:rsidRPr="0049007B">
        <w:rPr>
          <w:rFonts w:ascii="Arial" w:hAnsi="Arial" w:cs="Arial"/>
          <w:sz w:val="24"/>
          <w:szCs w:val="24"/>
        </w:rPr>
        <w:t>.Л</w:t>
      </w:r>
      <w:proofErr w:type="gramEnd"/>
      <w:r w:rsidRPr="0049007B">
        <w:rPr>
          <w:rFonts w:ascii="Arial" w:hAnsi="Arial" w:cs="Arial"/>
          <w:sz w:val="24"/>
          <w:szCs w:val="24"/>
        </w:rPr>
        <w:t>оминцевский,ул.Торговая,5/г.Щекино,ул.Пионерская,д.2)___________________</w:t>
      </w:r>
    </w:p>
    <w:p w:rsid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>«</w:t>
      </w:r>
      <w:proofErr w:type="spellStart"/>
      <w:r w:rsidRPr="0049007B">
        <w:rPr>
          <w:rFonts w:ascii="Arial" w:hAnsi="Arial" w:cs="Arial"/>
          <w:sz w:val="24"/>
          <w:szCs w:val="24"/>
        </w:rPr>
        <w:t>Щекинские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 РЭС» 5-02-15 (</w:t>
      </w:r>
      <w:proofErr w:type="spellStart"/>
      <w:r w:rsidRPr="0049007B">
        <w:rPr>
          <w:rFonts w:ascii="Arial" w:hAnsi="Arial" w:cs="Arial"/>
          <w:sz w:val="24"/>
          <w:szCs w:val="24"/>
        </w:rPr>
        <w:t>г</w:t>
      </w:r>
      <w:proofErr w:type="gramStart"/>
      <w:r w:rsidRPr="0049007B">
        <w:rPr>
          <w:rFonts w:ascii="Arial" w:hAnsi="Arial" w:cs="Arial"/>
          <w:sz w:val="24"/>
          <w:szCs w:val="24"/>
        </w:rPr>
        <w:t>.Щ</w:t>
      </w:r>
      <w:proofErr w:type="gramEnd"/>
      <w:r w:rsidRPr="0049007B">
        <w:rPr>
          <w:rFonts w:ascii="Arial" w:hAnsi="Arial" w:cs="Arial"/>
          <w:sz w:val="24"/>
          <w:szCs w:val="24"/>
        </w:rPr>
        <w:t>екино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 ул.Тульская,6)_________________________</w:t>
      </w:r>
    </w:p>
    <w:p w:rsidR="0050297D" w:rsidRDefault="0050297D" w:rsidP="0049007B">
      <w:pPr>
        <w:jc w:val="both"/>
        <w:rPr>
          <w:rFonts w:ascii="Arial" w:hAnsi="Arial" w:cs="Arial"/>
          <w:sz w:val="24"/>
          <w:szCs w:val="24"/>
        </w:rPr>
      </w:pP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>Тульский филиал ПАО «Ростелеком»  (</w:t>
      </w:r>
      <w:proofErr w:type="spellStart"/>
      <w:r w:rsidRPr="0049007B">
        <w:rPr>
          <w:rFonts w:ascii="Arial" w:hAnsi="Arial" w:cs="Arial"/>
          <w:sz w:val="24"/>
          <w:szCs w:val="24"/>
        </w:rPr>
        <w:t>г</w:t>
      </w:r>
      <w:proofErr w:type="gramStart"/>
      <w:r w:rsidRPr="0049007B">
        <w:rPr>
          <w:rFonts w:ascii="Arial" w:hAnsi="Arial" w:cs="Arial"/>
          <w:sz w:val="24"/>
          <w:szCs w:val="24"/>
        </w:rPr>
        <w:t>.Т</w:t>
      </w:r>
      <w:proofErr w:type="gramEnd"/>
      <w:r w:rsidRPr="0049007B">
        <w:rPr>
          <w:rFonts w:ascii="Arial" w:hAnsi="Arial" w:cs="Arial"/>
          <w:sz w:val="24"/>
          <w:szCs w:val="24"/>
        </w:rPr>
        <w:t>ула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, пр. Ленина 33, </w:t>
      </w:r>
      <w:proofErr w:type="spellStart"/>
      <w:r w:rsidRPr="0049007B">
        <w:rPr>
          <w:rFonts w:ascii="Arial" w:hAnsi="Arial" w:cs="Arial"/>
          <w:sz w:val="24"/>
          <w:szCs w:val="24"/>
        </w:rPr>
        <w:t>г</w:t>
      </w:r>
      <w:proofErr w:type="gramStart"/>
      <w:r w:rsidRPr="0049007B">
        <w:rPr>
          <w:rFonts w:ascii="Arial" w:hAnsi="Arial" w:cs="Arial"/>
          <w:sz w:val="24"/>
          <w:szCs w:val="24"/>
        </w:rPr>
        <w:t>.Щ</w:t>
      </w:r>
      <w:proofErr w:type="gramEnd"/>
      <w:r w:rsidRPr="0049007B">
        <w:rPr>
          <w:rFonts w:ascii="Arial" w:hAnsi="Arial" w:cs="Arial"/>
          <w:sz w:val="24"/>
          <w:szCs w:val="24"/>
        </w:rPr>
        <w:t>екино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007B">
        <w:rPr>
          <w:rFonts w:ascii="Arial" w:hAnsi="Arial" w:cs="Arial"/>
          <w:sz w:val="24"/>
          <w:szCs w:val="24"/>
        </w:rPr>
        <w:t>ул.Советская</w:t>
      </w:r>
      <w:proofErr w:type="spellEnd"/>
      <w:r w:rsidRPr="0049007B">
        <w:rPr>
          <w:rFonts w:ascii="Arial" w:hAnsi="Arial" w:cs="Arial"/>
          <w:sz w:val="24"/>
          <w:szCs w:val="24"/>
        </w:rPr>
        <w:t>, д.20)_____________________________________________________</w:t>
      </w:r>
    </w:p>
    <w:p w:rsid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>Филиал ОАО «Газпром газораспределение Тула» в г. Щекино</w:t>
      </w: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49007B">
        <w:rPr>
          <w:rFonts w:ascii="Arial" w:hAnsi="Arial" w:cs="Arial"/>
          <w:sz w:val="24"/>
          <w:szCs w:val="24"/>
        </w:rPr>
        <w:t>г</w:t>
      </w:r>
      <w:proofErr w:type="gramStart"/>
      <w:r w:rsidRPr="0049007B">
        <w:rPr>
          <w:rFonts w:ascii="Arial" w:hAnsi="Arial" w:cs="Arial"/>
          <w:sz w:val="24"/>
          <w:szCs w:val="24"/>
        </w:rPr>
        <w:t>.Щ</w:t>
      </w:r>
      <w:proofErr w:type="gramEnd"/>
      <w:r w:rsidRPr="0049007B">
        <w:rPr>
          <w:rFonts w:ascii="Arial" w:hAnsi="Arial" w:cs="Arial"/>
          <w:sz w:val="24"/>
          <w:szCs w:val="24"/>
        </w:rPr>
        <w:t>екино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 ул.Советская,10)______________________________________________</w:t>
      </w:r>
    </w:p>
    <w:p w:rsid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 xml:space="preserve">ООО «Газпром </w:t>
      </w:r>
      <w:proofErr w:type="spellStart"/>
      <w:r w:rsidRPr="0049007B">
        <w:rPr>
          <w:rFonts w:ascii="Arial" w:hAnsi="Arial" w:cs="Arial"/>
          <w:sz w:val="24"/>
          <w:szCs w:val="24"/>
        </w:rPr>
        <w:t>трансгаз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 Москва» 3-51-01, доб.462,360,201</w:t>
      </w: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 xml:space="preserve">(Щекинский район </w:t>
      </w:r>
      <w:proofErr w:type="spellStart"/>
      <w:r w:rsidRPr="0049007B">
        <w:rPr>
          <w:rFonts w:ascii="Arial" w:hAnsi="Arial" w:cs="Arial"/>
          <w:sz w:val="24"/>
          <w:szCs w:val="24"/>
        </w:rPr>
        <w:t>п</w:t>
      </w:r>
      <w:proofErr w:type="gramStart"/>
      <w:r w:rsidRPr="0049007B">
        <w:rPr>
          <w:rFonts w:ascii="Arial" w:hAnsi="Arial" w:cs="Arial"/>
          <w:sz w:val="24"/>
          <w:szCs w:val="24"/>
        </w:rPr>
        <w:t>.П</w:t>
      </w:r>
      <w:proofErr w:type="gramEnd"/>
      <w:r w:rsidRPr="0049007B">
        <w:rPr>
          <w:rFonts w:ascii="Arial" w:hAnsi="Arial" w:cs="Arial"/>
          <w:sz w:val="24"/>
          <w:szCs w:val="24"/>
        </w:rPr>
        <w:t>ервомайский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 ул.Западная,3)___________________________</w:t>
      </w:r>
    </w:p>
    <w:p w:rsid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49007B">
        <w:rPr>
          <w:rFonts w:ascii="Arial" w:hAnsi="Arial" w:cs="Arial"/>
          <w:sz w:val="24"/>
          <w:szCs w:val="24"/>
        </w:rPr>
        <w:t>Щекинская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 «</w:t>
      </w:r>
      <w:proofErr w:type="spellStart"/>
      <w:r w:rsidRPr="0049007B">
        <w:rPr>
          <w:rFonts w:ascii="Arial" w:hAnsi="Arial" w:cs="Arial"/>
          <w:sz w:val="24"/>
          <w:szCs w:val="24"/>
        </w:rPr>
        <w:t>Горэлектросеть</w:t>
      </w:r>
      <w:proofErr w:type="spellEnd"/>
      <w:r w:rsidRPr="0049007B">
        <w:rPr>
          <w:rFonts w:ascii="Arial" w:hAnsi="Arial" w:cs="Arial"/>
          <w:sz w:val="24"/>
          <w:szCs w:val="24"/>
        </w:rPr>
        <w:t>» (</w:t>
      </w:r>
      <w:proofErr w:type="spellStart"/>
      <w:r w:rsidRPr="0049007B">
        <w:rPr>
          <w:rFonts w:ascii="Arial" w:hAnsi="Arial" w:cs="Arial"/>
          <w:sz w:val="24"/>
          <w:szCs w:val="24"/>
        </w:rPr>
        <w:t>г</w:t>
      </w:r>
      <w:proofErr w:type="gramStart"/>
      <w:r w:rsidRPr="0049007B">
        <w:rPr>
          <w:rFonts w:ascii="Arial" w:hAnsi="Arial" w:cs="Arial"/>
          <w:sz w:val="24"/>
          <w:szCs w:val="24"/>
        </w:rPr>
        <w:t>.Щ</w:t>
      </w:r>
      <w:proofErr w:type="gramEnd"/>
      <w:r w:rsidRPr="0049007B">
        <w:rPr>
          <w:rFonts w:ascii="Arial" w:hAnsi="Arial" w:cs="Arial"/>
          <w:sz w:val="24"/>
          <w:szCs w:val="24"/>
        </w:rPr>
        <w:t>екино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 ул.Советская,32)___________________</w:t>
      </w:r>
    </w:p>
    <w:p w:rsid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>ПАО «Федеральная сетевая компания ЕЭС»</w:t>
      </w: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 xml:space="preserve">( </w:t>
      </w:r>
      <w:proofErr w:type="spellStart"/>
      <w:r w:rsidRPr="0049007B">
        <w:rPr>
          <w:rFonts w:ascii="Arial" w:hAnsi="Arial" w:cs="Arial"/>
          <w:sz w:val="24"/>
          <w:szCs w:val="24"/>
        </w:rPr>
        <w:t>г</w:t>
      </w:r>
      <w:proofErr w:type="gramStart"/>
      <w:r w:rsidRPr="0049007B">
        <w:rPr>
          <w:rFonts w:ascii="Arial" w:hAnsi="Arial" w:cs="Arial"/>
          <w:sz w:val="24"/>
          <w:szCs w:val="24"/>
        </w:rPr>
        <w:t>.Т</w:t>
      </w:r>
      <w:proofErr w:type="gramEnd"/>
      <w:r w:rsidRPr="0049007B">
        <w:rPr>
          <w:rFonts w:ascii="Arial" w:hAnsi="Arial" w:cs="Arial"/>
          <w:sz w:val="24"/>
          <w:szCs w:val="24"/>
        </w:rPr>
        <w:t>ула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49007B">
        <w:rPr>
          <w:rFonts w:ascii="Arial" w:hAnsi="Arial" w:cs="Arial"/>
          <w:sz w:val="24"/>
          <w:szCs w:val="24"/>
        </w:rPr>
        <w:t>ул.Тимирязева</w:t>
      </w:r>
      <w:proofErr w:type="spellEnd"/>
      <w:r w:rsidRPr="0049007B">
        <w:rPr>
          <w:rFonts w:ascii="Arial" w:hAnsi="Arial" w:cs="Arial"/>
          <w:sz w:val="24"/>
          <w:szCs w:val="24"/>
        </w:rPr>
        <w:t>, д.101а 910-512-32-85)______________________________</w:t>
      </w:r>
    </w:p>
    <w:p w:rsid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>Администрация Щекинского района:</w:t>
      </w:r>
    </w:p>
    <w:p w:rsid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>Управление по вопросам жизнеобеспечения, строительства, благоустройства и дорожно-транспортному хозяйству (</w:t>
      </w:r>
      <w:proofErr w:type="spellStart"/>
      <w:r w:rsidRPr="0049007B">
        <w:rPr>
          <w:rFonts w:ascii="Arial" w:hAnsi="Arial" w:cs="Arial"/>
          <w:sz w:val="24"/>
          <w:szCs w:val="24"/>
        </w:rPr>
        <w:t>г</w:t>
      </w:r>
      <w:proofErr w:type="gramStart"/>
      <w:r w:rsidRPr="0049007B">
        <w:rPr>
          <w:rFonts w:ascii="Arial" w:hAnsi="Arial" w:cs="Arial"/>
          <w:sz w:val="24"/>
          <w:szCs w:val="24"/>
        </w:rPr>
        <w:t>.Щ</w:t>
      </w:r>
      <w:proofErr w:type="gramEnd"/>
      <w:r w:rsidRPr="0049007B">
        <w:rPr>
          <w:rFonts w:ascii="Arial" w:hAnsi="Arial" w:cs="Arial"/>
          <w:sz w:val="24"/>
          <w:szCs w:val="24"/>
        </w:rPr>
        <w:t>екино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 ул.Шахтерская,11)________________</w:t>
      </w:r>
    </w:p>
    <w:p w:rsid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</w:p>
    <w:p w:rsidR="0049007B" w:rsidRPr="0049007B" w:rsidRDefault="0049007B" w:rsidP="0049007B">
      <w:pPr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>Отдел архитектуры и градостроительства (</w:t>
      </w:r>
      <w:proofErr w:type="spellStart"/>
      <w:r w:rsidRPr="0049007B">
        <w:rPr>
          <w:rFonts w:ascii="Arial" w:hAnsi="Arial" w:cs="Arial"/>
          <w:sz w:val="24"/>
          <w:szCs w:val="24"/>
        </w:rPr>
        <w:t>г</w:t>
      </w:r>
      <w:proofErr w:type="gramStart"/>
      <w:r w:rsidRPr="0049007B">
        <w:rPr>
          <w:rFonts w:ascii="Arial" w:hAnsi="Arial" w:cs="Arial"/>
          <w:sz w:val="24"/>
          <w:szCs w:val="24"/>
        </w:rPr>
        <w:t>.Щ</w:t>
      </w:r>
      <w:proofErr w:type="gramEnd"/>
      <w:r w:rsidRPr="0049007B">
        <w:rPr>
          <w:rFonts w:ascii="Arial" w:hAnsi="Arial" w:cs="Arial"/>
          <w:sz w:val="24"/>
          <w:szCs w:val="24"/>
        </w:rPr>
        <w:t>екино</w:t>
      </w:r>
      <w:proofErr w:type="spellEnd"/>
      <w:r w:rsidRPr="0049007B">
        <w:rPr>
          <w:rFonts w:ascii="Arial" w:hAnsi="Arial" w:cs="Arial"/>
          <w:sz w:val="24"/>
          <w:szCs w:val="24"/>
        </w:rPr>
        <w:t xml:space="preserve"> ул.Шахтерская,11)_______</w:t>
      </w:r>
    </w:p>
    <w:p w:rsidR="0049007B" w:rsidRDefault="0049007B" w:rsidP="0049007B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</w:p>
    <w:p w:rsidR="0049007B" w:rsidRPr="0049007B" w:rsidRDefault="0049007B" w:rsidP="0049007B">
      <w:pPr>
        <w:tabs>
          <w:tab w:val="left" w:pos="9214"/>
        </w:tabs>
        <w:jc w:val="both"/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>Собственник (арендатор) земельного участка_______________________________</w:t>
      </w:r>
    </w:p>
    <w:p w:rsidR="0049007B" w:rsidRDefault="0049007B" w:rsidP="0049007B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9D7790" w:rsidRPr="0049007B" w:rsidRDefault="0049007B" w:rsidP="0049007B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49007B">
        <w:rPr>
          <w:rFonts w:ascii="Arial" w:hAnsi="Arial" w:cs="Arial"/>
          <w:sz w:val="24"/>
          <w:szCs w:val="24"/>
        </w:rPr>
        <w:t>Ответственный</w:t>
      </w:r>
      <w:proofErr w:type="gramEnd"/>
      <w:r w:rsidRPr="0049007B">
        <w:rPr>
          <w:rFonts w:ascii="Arial" w:hAnsi="Arial" w:cs="Arial"/>
          <w:sz w:val="24"/>
          <w:szCs w:val="24"/>
        </w:rPr>
        <w:t xml:space="preserve"> за соблюдение требований настоящего ордера________________</w:t>
      </w:r>
    </w:p>
    <w:p w:rsidR="009D7790" w:rsidRPr="0049007B" w:rsidRDefault="009D7790" w:rsidP="000B4EB1">
      <w:pPr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>– снос зеленых насаждений _____________________________________________________</w:t>
      </w:r>
    </w:p>
    <w:p w:rsidR="009D7790" w:rsidRPr="0049007B" w:rsidRDefault="009D7790" w:rsidP="000B4EB1">
      <w:pPr>
        <w:rPr>
          <w:rFonts w:ascii="Arial" w:hAnsi="Arial" w:cs="Arial"/>
          <w:sz w:val="24"/>
          <w:szCs w:val="24"/>
        </w:rPr>
      </w:pPr>
      <w:r w:rsidRPr="0049007B">
        <w:rPr>
          <w:rFonts w:ascii="Arial" w:hAnsi="Arial" w:cs="Arial"/>
          <w:sz w:val="24"/>
          <w:szCs w:val="24"/>
        </w:rPr>
        <w:t xml:space="preserve">– восстановление благоустройства _______________________________________________                  </w:t>
      </w:r>
    </w:p>
    <w:p w:rsidR="009D7790" w:rsidRPr="000B4EB1" w:rsidRDefault="009D7790" w:rsidP="000B4EB1">
      <w:pPr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– восстановление дорожного покрытия ___________________________________________</w:t>
      </w:r>
    </w:p>
    <w:p w:rsidR="009D7790" w:rsidRPr="000B4EB1" w:rsidRDefault="009D7790" w:rsidP="000B4EB1">
      <w:pPr>
        <w:rPr>
          <w:rFonts w:ascii="Arial" w:hAnsi="Arial" w:cs="Arial"/>
          <w:sz w:val="24"/>
          <w:szCs w:val="24"/>
        </w:rPr>
      </w:pPr>
    </w:p>
    <w:p w:rsidR="009D7790" w:rsidRPr="000B4EB1" w:rsidRDefault="009D7790" w:rsidP="000B4EB1">
      <w:pPr>
        <w:rPr>
          <w:rFonts w:ascii="Arial" w:hAnsi="Arial" w:cs="Arial"/>
          <w:sz w:val="24"/>
          <w:szCs w:val="24"/>
          <w:u w:val="single"/>
        </w:rPr>
      </w:pPr>
      <w:r w:rsidRPr="000B4EB1">
        <w:rPr>
          <w:rFonts w:ascii="Arial" w:hAnsi="Arial" w:cs="Arial"/>
          <w:sz w:val="24"/>
          <w:szCs w:val="24"/>
        </w:rPr>
        <w:t>Собственник, арендатор земельного участка_______</w:t>
      </w:r>
      <w:r w:rsidR="0049007B">
        <w:rPr>
          <w:rFonts w:ascii="Arial" w:hAnsi="Arial" w:cs="Arial"/>
          <w:sz w:val="24"/>
          <w:szCs w:val="24"/>
        </w:rPr>
        <w:t>________________________</w:t>
      </w:r>
      <w:r w:rsidRPr="000B4EB1">
        <w:rPr>
          <w:rFonts w:ascii="Arial" w:hAnsi="Arial" w:cs="Arial"/>
          <w:sz w:val="24"/>
          <w:szCs w:val="24"/>
        </w:rPr>
        <w:t xml:space="preserve"> </w:t>
      </w:r>
    </w:p>
    <w:p w:rsidR="009D7790" w:rsidRPr="000B4EB1" w:rsidRDefault="009D7790" w:rsidP="000B4EB1">
      <w:pPr>
        <w:rPr>
          <w:rFonts w:ascii="Arial" w:hAnsi="Arial" w:cs="Arial"/>
          <w:sz w:val="24"/>
          <w:szCs w:val="24"/>
        </w:rPr>
      </w:pPr>
    </w:p>
    <w:p w:rsidR="009D7790" w:rsidRPr="000B4EB1" w:rsidRDefault="009D7790" w:rsidP="000B4EB1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Собственник, арендатор недвижимости___________</w:t>
      </w:r>
      <w:r w:rsidR="0049007B">
        <w:rPr>
          <w:rFonts w:ascii="Arial" w:hAnsi="Arial" w:cs="Arial"/>
          <w:sz w:val="24"/>
          <w:szCs w:val="24"/>
        </w:rPr>
        <w:t>________________________</w:t>
      </w:r>
    </w:p>
    <w:p w:rsidR="009D7790" w:rsidRPr="000B4EB1" w:rsidRDefault="009D7790" w:rsidP="000B4EB1">
      <w:pPr>
        <w:rPr>
          <w:rFonts w:ascii="Arial" w:hAnsi="Arial" w:cs="Arial"/>
          <w:sz w:val="24"/>
          <w:szCs w:val="24"/>
        </w:rPr>
      </w:pPr>
    </w:p>
    <w:p w:rsidR="009D7790" w:rsidRPr="000B4EB1" w:rsidRDefault="009D7790" w:rsidP="000B4EB1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7E4FF2" w:rsidRPr="000B4EB1" w:rsidRDefault="00E00DE6" w:rsidP="000B4EB1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  <w:sectPr w:rsidR="007E4FF2" w:rsidRPr="000B4EB1" w:rsidSect="009C7DAC">
          <w:endnotePr>
            <w:numFmt w:val="decimal"/>
          </w:endnotePr>
          <w:pgSz w:w="11907" w:h="16840" w:code="9"/>
          <w:pgMar w:top="1134" w:right="851" w:bottom="1134" w:left="1701" w:header="720" w:footer="720" w:gutter="0"/>
          <w:cols w:space="720"/>
          <w:docGrid w:linePitch="272"/>
        </w:sectPr>
      </w:pPr>
      <w:r w:rsidRPr="000B4EB1">
        <w:rPr>
          <w:rFonts w:ascii="Arial" w:hAnsi="Arial" w:cs="Arial"/>
          <w:sz w:val="24"/>
          <w:szCs w:val="24"/>
        </w:rPr>
        <w:lastRenderedPageBreak/>
        <w:br w:type="page"/>
      </w:r>
    </w:p>
    <w:tbl>
      <w:tblPr>
        <w:tblStyle w:val="af8"/>
        <w:tblW w:w="0" w:type="auto"/>
        <w:tblInd w:w="3936" w:type="dxa"/>
        <w:tblLook w:val="04A0" w:firstRow="1" w:lastRow="0" w:firstColumn="1" w:lastColumn="0" w:noHBand="0" w:noVBand="1"/>
      </w:tblPr>
      <w:tblGrid>
        <w:gridCol w:w="5635"/>
      </w:tblGrid>
      <w:tr w:rsidR="009170CB" w:rsidRPr="000B4EB1" w:rsidTr="009170CB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BB26AC" w:rsidRPr="000B4EB1" w:rsidRDefault="009170CB" w:rsidP="0010143B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lastRenderedPageBreak/>
              <w:t>Приложение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№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4</w:t>
            </w:r>
          </w:p>
          <w:p w:rsidR="009170CB" w:rsidRPr="000B4EB1" w:rsidRDefault="009170CB" w:rsidP="0010143B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к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Административному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регламенту</w:t>
            </w:r>
          </w:p>
          <w:p w:rsidR="009170CB" w:rsidRPr="000B4EB1" w:rsidRDefault="009170CB" w:rsidP="0010143B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предоставления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муниципальной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услуги</w:t>
            </w:r>
          </w:p>
          <w:p w:rsidR="009170CB" w:rsidRPr="000B4EB1" w:rsidRDefault="009170CB" w:rsidP="0010143B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«Предоставление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разрешения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осуществление</w:t>
            </w:r>
          </w:p>
          <w:p w:rsidR="009170CB" w:rsidRPr="000B4EB1" w:rsidRDefault="009170CB" w:rsidP="0010143B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земляных</w:t>
            </w:r>
            <w:r w:rsidR="007E7B0A" w:rsidRPr="000B4EB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sz w:val="24"/>
                <w:szCs w:val="24"/>
              </w:rPr>
              <w:t>работ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территории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gramStart"/>
            <w:r w:rsidRPr="000B4EB1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9170CB" w:rsidRPr="000B4EB1" w:rsidRDefault="009170CB" w:rsidP="0010143B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образования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10143B">
              <w:rPr>
                <w:rFonts w:ascii="Arial" w:hAnsi="Arial" w:cs="Arial"/>
                <w:bCs/>
                <w:sz w:val="24"/>
                <w:szCs w:val="24"/>
              </w:rPr>
              <w:t>Ломинцевское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Щекинского</w:t>
            </w:r>
            <w:r w:rsidR="007E7B0A" w:rsidRPr="000B4EB1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>района»</w:t>
            </w:r>
          </w:p>
        </w:tc>
      </w:tr>
    </w:tbl>
    <w:p w:rsidR="0086739F" w:rsidRPr="000B4EB1" w:rsidRDefault="0086739F" w:rsidP="000B4EB1">
      <w:pPr>
        <w:widowControl/>
        <w:rPr>
          <w:rFonts w:ascii="Arial" w:hAnsi="Arial" w:cs="Arial"/>
          <w:sz w:val="24"/>
          <w:szCs w:val="24"/>
        </w:rPr>
      </w:pPr>
    </w:p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b/>
          <w:sz w:val="24"/>
          <w:szCs w:val="24"/>
          <w:lang w:eastAsia="en-US"/>
        </w:rPr>
        <w:t>Форма</w:t>
      </w:r>
    </w:p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b/>
          <w:sz w:val="24"/>
          <w:szCs w:val="24"/>
          <w:lang w:eastAsia="en-US"/>
        </w:rPr>
        <w:t xml:space="preserve">Решения об отказе в </w:t>
      </w:r>
      <w:r w:rsidR="009973EA" w:rsidRPr="000B4EB1">
        <w:rPr>
          <w:rFonts w:ascii="Arial" w:eastAsia="Calibri" w:hAnsi="Arial" w:cs="Arial"/>
          <w:b/>
          <w:sz w:val="24"/>
          <w:szCs w:val="24"/>
          <w:lang w:eastAsia="en-US"/>
        </w:rPr>
        <w:t>приеме документов, необходимых для предоставления</w:t>
      </w:r>
      <w:r w:rsidRPr="000B4EB1">
        <w:rPr>
          <w:rFonts w:ascii="Arial" w:eastAsia="Calibri" w:hAnsi="Arial" w:cs="Arial"/>
          <w:b/>
          <w:sz w:val="24"/>
          <w:szCs w:val="24"/>
          <w:lang w:eastAsia="en-US"/>
        </w:rPr>
        <w:t xml:space="preserve"> муниципальной услуги</w:t>
      </w:r>
      <w:r w:rsidR="009973EA" w:rsidRPr="000B4EB1">
        <w:rPr>
          <w:rFonts w:ascii="Arial" w:eastAsia="Calibri" w:hAnsi="Arial" w:cs="Arial"/>
          <w:b/>
          <w:sz w:val="24"/>
          <w:szCs w:val="24"/>
          <w:lang w:eastAsia="en-US"/>
        </w:rPr>
        <w:t>/ об отказе в предоставлении муниципальной услуги</w:t>
      </w:r>
    </w:p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b/>
          <w:sz w:val="24"/>
          <w:szCs w:val="24"/>
          <w:lang w:eastAsia="en-US"/>
        </w:rPr>
        <w:t>____________________________________________</w:t>
      </w:r>
    </w:p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(Наименование уполномоченного органа местного самоуправления</w:t>
      </w:r>
      <w:r w:rsidR="009973EA" w:rsidRPr="000B4EB1">
        <w:rPr>
          <w:rFonts w:ascii="Arial" w:eastAsia="Calibri" w:hAnsi="Arial" w:cs="Arial"/>
          <w:sz w:val="24"/>
          <w:szCs w:val="24"/>
          <w:lang w:eastAsia="en-US"/>
        </w:rPr>
        <w:t xml:space="preserve"> на предоставление услуги</w:t>
      </w:r>
      <w:r w:rsidRPr="000B4EB1">
        <w:rPr>
          <w:rFonts w:ascii="Arial" w:eastAsia="Calibri" w:hAnsi="Arial" w:cs="Arial"/>
          <w:sz w:val="24"/>
          <w:szCs w:val="24"/>
          <w:lang w:eastAsia="en-US"/>
        </w:rPr>
        <w:t>)</w:t>
      </w:r>
    </w:p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7790" w:rsidRPr="000B4EB1" w:rsidRDefault="009D7790" w:rsidP="000B4EB1">
      <w:pPr>
        <w:widowControl/>
        <w:contextualSpacing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tbl>
      <w:tblPr>
        <w:tblStyle w:val="af8"/>
        <w:tblW w:w="0" w:type="auto"/>
        <w:tblInd w:w="53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9"/>
      </w:tblGrid>
      <w:tr w:rsidR="009D7790" w:rsidRPr="000B4EB1" w:rsidTr="00DF0271">
        <w:tc>
          <w:tcPr>
            <w:tcW w:w="3963" w:type="dxa"/>
          </w:tcPr>
          <w:p w:rsidR="009D7790" w:rsidRPr="000B4EB1" w:rsidRDefault="009D7790" w:rsidP="000B4EB1">
            <w:pPr>
              <w:widowControl/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Кому: ___________________________________</w:t>
            </w:r>
          </w:p>
          <w:p w:rsidR="009D7790" w:rsidRPr="000B4EB1" w:rsidRDefault="009D7790" w:rsidP="000B4EB1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0B4EB1">
              <w:rPr>
                <w:rFonts w:ascii="Arial" w:eastAsia="Calibri" w:hAnsi="Arial" w:cs="Arial"/>
                <w:sz w:val="24"/>
                <w:szCs w:val="24"/>
              </w:rPr>
              <w:t>(фамилия, имя, отчество (последнее – при наличии), наименование и данные документа, удостоверяющего личность – для физического лица; наименование индивидуального предпринимателя, ИНН, ОГРНИП – для физического лица, зарегистрированного в качестве индивидуального предпринимателя); полное наименование юридического лица, ИНН, ОГРН, юридический адрес – для юридического лица)</w:t>
            </w:r>
            <w:proofErr w:type="gramEnd"/>
          </w:p>
          <w:p w:rsidR="009D7790" w:rsidRPr="000B4EB1" w:rsidRDefault="009D7790" w:rsidP="000B4EB1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D7790" w:rsidRPr="000B4EB1" w:rsidRDefault="009D7790" w:rsidP="000B4EB1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9D7790" w:rsidRPr="000B4EB1" w:rsidRDefault="009D7790" w:rsidP="000B4EB1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>Контактные данные: ____________________________</w:t>
            </w:r>
          </w:p>
          <w:p w:rsidR="009D7790" w:rsidRPr="000B4EB1" w:rsidRDefault="009D7790" w:rsidP="000B4EB1">
            <w:pPr>
              <w:widowControl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0B4EB1">
              <w:rPr>
                <w:rFonts w:ascii="Arial" w:eastAsia="Calibri" w:hAnsi="Arial" w:cs="Arial"/>
                <w:sz w:val="24"/>
                <w:szCs w:val="24"/>
              </w:rPr>
              <w:t xml:space="preserve">(почтовый индекс и адрес – для физического лица, в </w:t>
            </w:r>
            <w:proofErr w:type="spellStart"/>
            <w:r w:rsidRPr="000B4EB1">
              <w:rPr>
                <w:rFonts w:ascii="Arial" w:eastAsia="Calibri" w:hAnsi="Arial" w:cs="Arial"/>
                <w:sz w:val="24"/>
                <w:szCs w:val="24"/>
              </w:rPr>
              <w:t>т.ч</w:t>
            </w:r>
            <w:proofErr w:type="spellEnd"/>
            <w:r w:rsidRPr="000B4EB1">
              <w:rPr>
                <w:rFonts w:ascii="Arial" w:eastAsia="Calibri" w:hAnsi="Arial" w:cs="Arial"/>
                <w:sz w:val="24"/>
                <w:szCs w:val="24"/>
              </w:rPr>
              <w:t xml:space="preserve">. </w:t>
            </w:r>
            <w:r w:rsidR="009973EA" w:rsidRPr="000B4EB1">
              <w:rPr>
                <w:rFonts w:ascii="Arial" w:eastAsia="Calibri" w:hAnsi="Arial" w:cs="Arial"/>
                <w:sz w:val="24"/>
                <w:szCs w:val="24"/>
              </w:rPr>
              <w:t>зарегистрир</w:t>
            </w:r>
            <w:r w:rsidRPr="000B4EB1"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="009973EA" w:rsidRPr="000B4EB1">
              <w:rPr>
                <w:rFonts w:ascii="Arial" w:eastAsia="Calibri" w:hAnsi="Arial" w:cs="Arial"/>
                <w:sz w:val="24"/>
                <w:szCs w:val="24"/>
              </w:rPr>
              <w:t>в</w:t>
            </w:r>
            <w:r w:rsidRPr="000B4EB1">
              <w:rPr>
                <w:rFonts w:ascii="Arial" w:eastAsia="Calibri" w:hAnsi="Arial" w:cs="Arial"/>
                <w:sz w:val="24"/>
                <w:szCs w:val="24"/>
              </w:rPr>
              <w:t>анного в качестве индивидуального предпринимателя, телефон, адрес электронной почты)</w:t>
            </w:r>
          </w:p>
          <w:p w:rsidR="009D7790" w:rsidRPr="000B4EB1" w:rsidRDefault="009D7790" w:rsidP="000B4EB1">
            <w:pPr>
              <w:widowControl/>
              <w:contextualSpacing/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b/>
          <w:sz w:val="24"/>
          <w:szCs w:val="24"/>
          <w:lang w:eastAsia="en-US"/>
        </w:rPr>
        <w:t>РЕШЕНИЕ</w:t>
      </w:r>
    </w:p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_______________________________________</w:t>
      </w:r>
    </w:p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№ _____________________________________</w:t>
      </w:r>
    </w:p>
    <w:p w:rsidR="009D7790" w:rsidRPr="000B4EB1" w:rsidRDefault="009D7790" w:rsidP="000B4EB1">
      <w:pPr>
        <w:widowControl/>
        <w:contextualSpacing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sz w:val="24"/>
          <w:szCs w:val="24"/>
          <w:lang w:eastAsia="en-US"/>
        </w:rPr>
        <w:t>(номер и дата решения)</w:t>
      </w:r>
    </w:p>
    <w:p w:rsidR="009D7790" w:rsidRPr="000B4EB1" w:rsidRDefault="009D7790" w:rsidP="000B4EB1">
      <w:pPr>
        <w:autoSpaceDE w:val="0"/>
        <w:autoSpaceDN w:val="0"/>
        <w:jc w:val="both"/>
        <w:rPr>
          <w:rFonts w:ascii="Arial" w:hAnsi="Arial" w:cs="Arial"/>
          <w:spacing w:val="12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По результатам рассмотрения заявления по услуге «Предоставление разрешения на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осуществление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земляных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работ»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от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___________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№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_____________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и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lastRenderedPageBreak/>
        <w:t>приложенных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к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нему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pacing w:val="10"/>
          <w:sz w:val="24"/>
          <w:szCs w:val="24"/>
          <w:lang w:eastAsia="en-US"/>
        </w:rPr>
        <w:t xml:space="preserve">документов, на основании утвержденного административного регламента </w:t>
      </w:r>
      <w:r w:rsidR="009973EA" w:rsidRPr="000B4EB1">
        <w:rPr>
          <w:rFonts w:ascii="Arial" w:hAnsi="Arial" w:cs="Arial"/>
          <w:spacing w:val="10"/>
          <w:sz w:val="24"/>
          <w:szCs w:val="24"/>
          <w:lang w:eastAsia="en-US"/>
        </w:rPr>
        <w:t>уполномоченного органа субъекта  Российской Федерации, органом  _____________________________________________________</w:t>
      </w:r>
      <w:r w:rsidRPr="000B4EB1">
        <w:rPr>
          <w:rFonts w:ascii="Arial" w:hAnsi="Arial" w:cs="Arial"/>
          <w:spacing w:val="10"/>
          <w:sz w:val="24"/>
          <w:szCs w:val="24"/>
          <w:lang w:eastAsia="en-US"/>
        </w:rPr>
        <w:t xml:space="preserve"> принято решение </w:t>
      </w:r>
      <w:r w:rsidR="009973EA" w:rsidRPr="000B4EB1">
        <w:rPr>
          <w:rFonts w:ascii="Arial" w:hAnsi="Arial" w:cs="Arial"/>
          <w:sz w:val="24"/>
          <w:szCs w:val="24"/>
          <w:lang w:eastAsia="en-US"/>
        </w:rPr>
        <w:t>________________________________________________,</w:t>
      </w:r>
      <w:r w:rsidRPr="000B4EB1">
        <w:rPr>
          <w:rFonts w:ascii="Arial" w:hAnsi="Arial" w:cs="Arial"/>
          <w:spacing w:val="58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по</w:t>
      </w:r>
      <w:r w:rsidRPr="000B4EB1">
        <w:rPr>
          <w:rFonts w:ascii="Arial" w:hAnsi="Arial" w:cs="Arial"/>
          <w:spacing w:val="57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pacing w:val="10"/>
          <w:sz w:val="24"/>
          <w:szCs w:val="24"/>
          <w:lang w:eastAsia="en-US"/>
        </w:rPr>
        <w:t>следующим</w:t>
      </w:r>
      <w:r w:rsidRPr="000B4EB1">
        <w:rPr>
          <w:rFonts w:ascii="Arial" w:hAnsi="Arial" w:cs="Arial"/>
          <w:spacing w:val="58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pacing w:val="12"/>
          <w:sz w:val="24"/>
          <w:szCs w:val="24"/>
          <w:lang w:eastAsia="en-US"/>
        </w:rPr>
        <w:t>основаниям:</w:t>
      </w:r>
    </w:p>
    <w:p w:rsidR="009D7790" w:rsidRPr="000B4EB1" w:rsidRDefault="009D7790" w:rsidP="000B4EB1">
      <w:pPr>
        <w:autoSpaceDE w:val="0"/>
        <w:autoSpaceDN w:val="0"/>
        <w:jc w:val="both"/>
        <w:rPr>
          <w:rFonts w:ascii="Arial" w:hAnsi="Arial" w:cs="Arial"/>
          <w:spacing w:val="12"/>
          <w:sz w:val="24"/>
          <w:szCs w:val="24"/>
          <w:lang w:eastAsia="en-US"/>
        </w:rPr>
      </w:pPr>
      <w:r w:rsidRPr="000B4EB1">
        <w:rPr>
          <w:rFonts w:ascii="Arial" w:hAnsi="Arial" w:cs="Arial"/>
          <w:spacing w:val="12"/>
          <w:sz w:val="24"/>
          <w:szCs w:val="24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</w:t>
      </w:r>
      <w:r w:rsidR="009973EA" w:rsidRPr="000B4EB1">
        <w:rPr>
          <w:rFonts w:ascii="Arial" w:hAnsi="Arial" w:cs="Arial"/>
          <w:spacing w:val="12"/>
          <w:sz w:val="24"/>
          <w:szCs w:val="24"/>
          <w:lang w:eastAsia="en-US"/>
        </w:rPr>
        <w:t>_</w:t>
      </w:r>
    </w:p>
    <w:p w:rsidR="009D7790" w:rsidRPr="000B4EB1" w:rsidRDefault="009D7790" w:rsidP="000B4EB1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D7790" w:rsidRPr="000B4EB1" w:rsidRDefault="009D7790" w:rsidP="000B4EB1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Вы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pacing w:val="13"/>
          <w:sz w:val="24"/>
          <w:szCs w:val="24"/>
          <w:lang w:eastAsia="en-US"/>
        </w:rPr>
        <w:t xml:space="preserve">вправе </w:t>
      </w:r>
      <w:r w:rsidRPr="000B4EB1">
        <w:rPr>
          <w:rFonts w:ascii="Arial" w:hAnsi="Arial" w:cs="Arial"/>
          <w:spacing w:val="14"/>
          <w:sz w:val="24"/>
          <w:szCs w:val="24"/>
          <w:lang w:eastAsia="en-US"/>
        </w:rPr>
        <w:t xml:space="preserve">повторно обратиться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="009973EA" w:rsidRPr="000B4EB1">
        <w:rPr>
          <w:rFonts w:ascii="Arial" w:hAnsi="Arial" w:cs="Arial"/>
          <w:spacing w:val="12"/>
          <w:sz w:val="24"/>
          <w:szCs w:val="24"/>
          <w:lang w:eastAsia="en-US"/>
        </w:rPr>
        <w:t xml:space="preserve">орган, </w:t>
      </w:r>
      <w:r w:rsidRPr="000B4EB1">
        <w:rPr>
          <w:rFonts w:ascii="Arial" w:hAnsi="Arial" w:cs="Arial"/>
          <w:spacing w:val="14"/>
          <w:sz w:val="24"/>
          <w:szCs w:val="24"/>
          <w:lang w:eastAsia="en-US"/>
        </w:rPr>
        <w:t xml:space="preserve">уполномоченный </w:t>
      </w:r>
      <w:r w:rsidR="009973EA" w:rsidRPr="000B4EB1">
        <w:rPr>
          <w:rFonts w:ascii="Arial" w:hAnsi="Arial" w:cs="Arial"/>
          <w:spacing w:val="14"/>
          <w:sz w:val="24"/>
          <w:szCs w:val="24"/>
          <w:lang w:eastAsia="en-US"/>
        </w:rPr>
        <w:t xml:space="preserve">на предоставление услуги, </w:t>
      </w:r>
      <w:r w:rsidRPr="000B4EB1">
        <w:rPr>
          <w:rFonts w:ascii="Arial" w:hAnsi="Arial" w:cs="Arial"/>
          <w:sz w:val="24"/>
          <w:szCs w:val="24"/>
          <w:lang w:eastAsia="en-US"/>
        </w:rPr>
        <w:t>с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pacing w:val="14"/>
          <w:sz w:val="24"/>
          <w:szCs w:val="24"/>
          <w:lang w:eastAsia="en-US"/>
        </w:rPr>
        <w:t xml:space="preserve">заявлением </w:t>
      </w:r>
      <w:r w:rsidRPr="000B4EB1">
        <w:rPr>
          <w:rFonts w:ascii="Arial" w:hAnsi="Arial" w:cs="Arial"/>
          <w:sz w:val="24"/>
          <w:szCs w:val="24"/>
          <w:lang w:eastAsia="en-US"/>
        </w:rPr>
        <w:t>о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pacing w:val="14"/>
          <w:sz w:val="24"/>
          <w:szCs w:val="24"/>
          <w:lang w:eastAsia="en-US"/>
        </w:rPr>
        <w:t>предоставлении</w:t>
      </w:r>
      <w:r w:rsidRPr="000B4EB1">
        <w:rPr>
          <w:rFonts w:ascii="Arial" w:hAnsi="Arial" w:cs="Arial"/>
          <w:spacing w:val="73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pacing w:val="13"/>
          <w:sz w:val="24"/>
          <w:szCs w:val="24"/>
          <w:lang w:eastAsia="en-US"/>
        </w:rPr>
        <w:t>услуги</w:t>
      </w:r>
      <w:r w:rsidRPr="000B4EB1">
        <w:rPr>
          <w:rFonts w:ascii="Arial" w:hAnsi="Arial" w:cs="Arial"/>
          <w:spacing w:val="73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pacing w:val="12"/>
          <w:sz w:val="24"/>
          <w:szCs w:val="24"/>
          <w:lang w:eastAsia="en-US"/>
        </w:rPr>
        <w:t>после</w:t>
      </w:r>
      <w:r w:rsidRPr="000B4EB1">
        <w:rPr>
          <w:rFonts w:ascii="Arial" w:hAnsi="Arial" w:cs="Arial"/>
          <w:spacing w:val="74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pacing w:val="14"/>
          <w:sz w:val="24"/>
          <w:szCs w:val="24"/>
          <w:lang w:eastAsia="en-US"/>
        </w:rPr>
        <w:t>устранения</w:t>
      </w:r>
      <w:r w:rsidRPr="000B4EB1">
        <w:rPr>
          <w:rFonts w:ascii="Arial" w:hAnsi="Arial" w:cs="Arial"/>
          <w:spacing w:val="73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pacing w:val="14"/>
          <w:sz w:val="24"/>
          <w:szCs w:val="24"/>
          <w:lang w:eastAsia="en-US"/>
        </w:rPr>
        <w:t>указанных</w:t>
      </w:r>
      <w:r w:rsidRPr="000B4EB1">
        <w:rPr>
          <w:rFonts w:ascii="Arial" w:hAnsi="Arial" w:cs="Arial"/>
          <w:spacing w:val="73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pacing w:val="16"/>
          <w:sz w:val="24"/>
          <w:szCs w:val="24"/>
          <w:lang w:eastAsia="en-US"/>
        </w:rPr>
        <w:t>нарушений.</w:t>
      </w:r>
    </w:p>
    <w:p w:rsidR="009D7790" w:rsidRPr="000B4EB1" w:rsidRDefault="009D7790" w:rsidP="000B4EB1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D7790" w:rsidRPr="000B4EB1" w:rsidRDefault="009D7790" w:rsidP="000B4EB1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Данный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отказ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может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быть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обжалован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досудебном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порядке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путем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направления</w:t>
      </w:r>
      <w:r w:rsidRPr="000B4EB1">
        <w:rPr>
          <w:rFonts w:ascii="Arial" w:hAnsi="Arial" w:cs="Arial"/>
          <w:spacing w:val="1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жалобы</w:t>
      </w:r>
      <w:r w:rsidRPr="000B4EB1"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Pr="000B4EB1"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уполномоченный</w:t>
      </w:r>
      <w:r w:rsidRPr="000B4EB1"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орган,</w:t>
      </w:r>
      <w:r w:rsidRPr="000B4EB1"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а</w:t>
      </w:r>
      <w:r w:rsidRPr="000B4EB1"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также</w:t>
      </w:r>
      <w:r w:rsidRPr="000B4EB1"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в</w:t>
      </w:r>
      <w:r w:rsidRPr="000B4EB1">
        <w:rPr>
          <w:rFonts w:ascii="Arial" w:hAnsi="Arial" w:cs="Arial"/>
          <w:spacing w:val="43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судебном</w:t>
      </w:r>
      <w:r w:rsidRPr="000B4EB1">
        <w:rPr>
          <w:rFonts w:ascii="Arial" w:hAnsi="Arial" w:cs="Arial"/>
          <w:spacing w:val="42"/>
          <w:sz w:val="24"/>
          <w:szCs w:val="24"/>
          <w:lang w:eastAsia="en-US"/>
        </w:rPr>
        <w:t xml:space="preserve"> </w:t>
      </w:r>
      <w:r w:rsidRPr="000B4EB1">
        <w:rPr>
          <w:rFonts w:ascii="Arial" w:hAnsi="Arial" w:cs="Arial"/>
          <w:sz w:val="24"/>
          <w:szCs w:val="24"/>
          <w:lang w:eastAsia="en-US"/>
        </w:rPr>
        <w:t>порядке.</w:t>
      </w:r>
    </w:p>
    <w:p w:rsidR="009D7790" w:rsidRPr="000B4EB1" w:rsidRDefault="009D7790" w:rsidP="000B4EB1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D7790" w:rsidRPr="000B4EB1" w:rsidRDefault="009D7790" w:rsidP="000B4EB1">
      <w:pPr>
        <w:framePr w:w="5327" w:hSpace="180" w:wrap="around" w:vAnchor="text" w:hAnchor="page" w:x="6364" w:y="237"/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0B4EB1">
        <w:rPr>
          <w:rFonts w:ascii="Arial" w:eastAsia="Calibri" w:hAnsi="Arial" w:cs="Arial"/>
          <w:color w:val="000000"/>
          <w:sz w:val="24"/>
          <w:szCs w:val="24"/>
          <w:lang w:eastAsia="en-US"/>
        </w:rPr>
        <w:t>Ф.И.О. должность</w:t>
      </w:r>
    </w:p>
    <w:p w:rsidR="009D7790" w:rsidRPr="000B4EB1" w:rsidRDefault="009D7790" w:rsidP="000B4EB1">
      <w:pPr>
        <w:framePr w:w="5327" w:hSpace="180" w:wrap="around" w:vAnchor="text" w:hAnchor="page" w:x="6364" w:y="237"/>
        <w:autoSpaceDE w:val="0"/>
        <w:autoSpaceDN w:val="0"/>
        <w:jc w:val="center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color w:val="000000"/>
          <w:sz w:val="24"/>
          <w:szCs w:val="24"/>
          <w:lang w:eastAsia="en-US"/>
        </w:rPr>
        <w:t>уполномоченного сотрудника</w:t>
      </w:r>
    </w:p>
    <w:p w:rsidR="009D7790" w:rsidRPr="000B4EB1" w:rsidRDefault="009D7790" w:rsidP="000B4EB1">
      <w:pPr>
        <w:framePr w:w="5327" w:hSpace="180" w:wrap="around" w:vAnchor="text" w:hAnchor="page" w:x="6364" w:y="237"/>
        <w:widowControl/>
        <w:autoSpaceDE w:val="0"/>
        <w:autoSpaceDN w:val="0"/>
        <w:adjustRightInd w:val="0"/>
        <w:jc w:val="center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9D7790" w:rsidRPr="000B4EB1" w:rsidRDefault="009D7790" w:rsidP="000B4EB1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D7790" w:rsidRPr="000B4EB1" w:rsidRDefault="009D7790" w:rsidP="000B4EB1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>____________________</w:t>
      </w:r>
    </w:p>
    <w:p w:rsidR="009D7790" w:rsidRPr="000B4EB1" w:rsidRDefault="009D7790" w:rsidP="000B4EB1">
      <w:pPr>
        <w:autoSpaceDE w:val="0"/>
        <w:autoSpaceDN w:val="0"/>
        <w:rPr>
          <w:rFonts w:ascii="Arial" w:hAnsi="Arial" w:cs="Arial"/>
          <w:sz w:val="24"/>
          <w:szCs w:val="24"/>
          <w:lang w:eastAsia="en-US"/>
        </w:rPr>
      </w:pPr>
      <w:r w:rsidRPr="000B4EB1">
        <w:rPr>
          <w:rFonts w:ascii="Arial" w:hAnsi="Arial" w:cs="Arial"/>
          <w:sz w:val="24"/>
          <w:szCs w:val="24"/>
          <w:lang w:eastAsia="en-US"/>
        </w:rPr>
        <w:t xml:space="preserve">              (дата)</w:t>
      </w:r>
    </w:p>
    <w:p w:rsidR="009D7790" w:rsidRPr="000B4EB1" w:rsidRDefault="009D7790" w:rsidP="000B4EB1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n-US"/>
        </w:rPr>
      </w:pPr>
    </w:p>
    <w:p w:rsidR="009D7790" w:rsidRPr="000B4EB1" w:rsidRDefault="009D7790" w:rsidP="000B4EB1">
      <w:pPr>
        <w:autoSpaceDE w:val="0"/>
        <w:autoSpaceDN w:val="0"/>
        <w:jc w:val="both"/>
        <w:rPr>
          <w:rFonts w:ascii="Arial" w:hAnsi="Arial" w:cs="Arial"/>
          <w:sz w:val="24"/>
          <w:szCs w:val="24"/>
          <w:lang w:eastAsia="en-US"/>
        </w:rPr>
      </w:pPr>
    </w:p>
    <w:tbl>
      <w:tblPr>
        <w:tblpPr w:leftFromText="180" w:rightFromText="180" w:vertAnchor="text" w:horzAnchor="margin" w:tblpY="20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91"/>
        <w:gridCol w:w="4391"/>
      </w:tblGrid>
      <w:tr w:rsidR="009D7790" w:rsidRPr="000B4EB1" w:rsidTr="00DF0271">
        <w:trPr>
          <w:trHeight w:val="385"/>
        </w:trPr>
        <w:tc>
          <w:tcPr>
            <w:tcW w:w="4391" w:type="dxa"/>
          </w:tcPr>
          <w:p w:rsidR="009D7790" w:rsidRPr="000B4EB1" w:rsidRDefault="009D7790" w:rsidP="000B4EB1">
            <w:pPr>
              <w:widowControl/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391" w:type="dxa"/>
          </w:tcPr>
          <w:p w:rsidR="009D7790" w:rsidRPr="000B4EB1" w:rsidRDefault="006B16E1" w:rsidP="000B4EB1">
            <w:pPr>
              <w:widowControl/>
              <w:autoSpaceDE w:val="0"/>
              <w:autoSpaceDN w:val="0"/>
              <w:adjustRightInd w:val="0"/>
              <w:ind w:firstLine="1275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</w:pPr>
            <w:r w:rsidRPr="000B4EB1">
              <w:rPr>
                <w:rFonts w:ascii="Arial" w:eastAsia="Calibri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169E83FE" wp14:editId="5A3A6F2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-260350</wp:posOffset>
                      </wp:positionV>
                      <wp:extent cx="2771775" cy="790575"/>
                      <wp:effectExtent l="0" t="0" r="28575" b="28575"/>
                      <wp:wrapNone/>
                      <wp:docPr id="29" name="Прямоугольник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771775" cy="7905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9" o:spid="_x0000_s1026" style="position:absolute;margin-left:28.45pt;margin-top:-20.5pt;width:218.25pt;height:62.2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" filled="f" strokecolor="windowText" strokeweight="1pt">
                      <v:path arrowok="t"/>
                    </v:rect>
                  </w:pict>
                </mc:Fallback>
              </mc:AlternateContent>
            </w:r>
            <w:r w:rsidR="009D7790" w:rsidRPr="000B4EB1">
              <w:rPr>
                <w:rFonts w:ascii="Arial" w:eastAsia="Calibri" w:hAnsi="Arial" w:cs="Arial"/>
                <w:color w:val="000000"/>
                <w:sz w:val="24"/>
                <w:szCs w:val="24"/>
                <w:lang w:eastAsia="en-US"/>
              </w:rPr>
              <w:t xml:space="preserve">Подпись </w:t>
            </w:r>
          </w:p>
        </w:tc>
      </w:tr>
    </w:tbl>
    <w:p w:rsidR="009D7790" w:rsidRPr="000B4EB1" w:rsidRDefault="009D7790" w:rsidP="000B4EB1">
      <w:pPr>
        <w:widowControl/>
        <w:tabs>
          <w:tab w:val="left" w:pos="400"/>
        </w:tabs>
        <w:autoSpaceDE w:val="0"/>
        <w:autoSpaceDN w:val="0"/>
        <w:adjustRightInd w:val="0"/>
        <w:jc w:val="both"/>
        <w:outlineLvl w:val="1"/>
        <w:rPr>
          <w:rFonts w:ascii="Arial" w:hAnsi="Arial" w:cs="Arial"/>
          <w:sz w:val="24"/>
          <w:szCs w:val="24"/>
        </w:rPr>
      </w:pPr>
    </w:p>
    <w:p w:rsidR="005766E0" w:rsidRPr="000B4EB1" w:rsidRDefault="005766E0" w:rsidP="000B4EB1">
      <w:pPr>
        <w:widowControl/>
        <w:ind w:firstLine="708"/>
        <w:jc w:val="center"/>
        <w:rPr>
          <w:rFonts w:ascii="Arial" w:eastAsia="Calibri" w:hAnsi="Arial" w:cs="Arial"/>
          <w:sz w:val="24"/>
          <w:szCs w:val="24"/>
          <w:lang w:eastAsia="en-US"/>
        </w:rPr>
        <w:sectPr w:rsidR="005766E0" w:rsidRPr="000B4EB1" w:rsidSect="0086739F">
          <w:endnotePr>
            <w:numFmt w:val="decimal"/>
          </w:endnotePr>
          <w:pgSz w:w="11907" w:h="16840" w:code="9"/>
          <w:pgMar w:top="1134" w:right="851" w:bottom="851" w:left="1701" w:header="720" w:footer="720" w:gutter="0"/>
          <w:cols w:space="720"/>
          <w:docGrid w:linePitch="272"/>
        </w:sectPr>
      </w:pPr>
    </w:p>
    <w:tbl>
      <w:tblPr>
        <w:tblStyle w:val="af8"/>
        <w:tblW w:w="0" w:type="auto"/>
        <w:jc w:val="right"/>
        <w:tblInd w:w="3936" w:type="dxa"/>
        <w:tblLook w:val="04A0" w:firstRow="1" w:lastRow="0" w:firstColumn="1" w:lastColumn="0" w:noHBand="0" w:noVBand="1"/>
      </w:tblPr>
      <w:tblGrid>
        <w:gridCol w:w="5635"/>
      </w:tblGrid>
      <w:tr w:rsidR="009973EA" w:rsidRPr="000B4EB1" w:rsidTr="00DF0271">
        <w:trPr>
          <w:jc w:val="right"/>
        </w:trPr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</w:tcPr>
          <w:p w:rsidR="009973EA" w:rsidRPr="000B4EB1" w:rsidRDefault="009973EA" w:rsidP="0010143B">
            <w:pPr>
              <w:widowControl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lastRenderedPageBreak/>
              <w:t>Приложение №5</w:t>
            </w:r>
          </w:p>
          <w:p w:rsidR="009973EA" w:rsidRPr="000B4EB1" w:rsidRDefault="009973EA" w:rsidP="0010143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к Административному регламенту</w:t>
            </w:r>
          </w:p>
          <w:p w:rsidR="009973EA" w:rsidRPr="000B4EB1" w:rsidRDefault="009973EA" w:rsidP="0010143B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предоставления муниципальной услуги</w:t>
            </w:r>
          </w:p>
          <w:p w:rsidR="009973EA" w:rsidRPr="000B4EB1" w:rsidRDefault="009973EA" w:rsidP="0010143B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>«Предоставление разрешения на осуществление</w:t>
            </w:r>
          </w:p>
          <w:p w:rsidR="009973EA" w:rsidRPr="000B4EB1" w:rsidRDefault="009973EA" w:rsidP="0010143B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sz w:val="24"/>
                <w:szCs w:val="24"/>
              </w:rPr>
              <w:t>земляных работ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 xml:space="preserve"> на территории </w:t>
            </w:r>
            <w:proofErr w:type="gramStart"/>
            <w:r w:rsidRPr="000B4EB1">
              <w:rPr>
                <w:rFonts w:ascii="Arial" w:hAnsi="Arial" w:cs="Arial"/>
                <w:bCs/>
                <w:sz w:val="24"/>
                <w:szCs w:val="24"/>
              </w:rPr>
              <w:t>муниципального</w:t>
            </w:r>
            <w:proofErr w:type="gramEnd"/>
          </w:p>
          <w:p w:rsidR="009973EA" w:rsidRPr="000B4EB1" w:rsidRDefault="009973EA" w:rsidP="0010143B">
            <w:pPr>
              <w:widowControl/>
              <w:tabs>
                <w:tab w:val="left" w:pos="400"/>
              </w:tabs>
              <w:jc w:val="right"/>
              <w:rPr>
                <w:rFonts w:ascii="Arial" w:hAnsi="Arial" w:cs="Arial"/>
                <w:bCs/>
                <w:sz w:val="24"/>
                <w:szCs w:val="24"/>
              </w:rPr>
            </w:pPr>
            <w:r w:rsidRPr="000B4EB1">
              <w:rPr>
                <w:rFonts w:ascii="Arial" w:hAnsi="Arial" w:cs="Arial"/>
                <w:bCs/>
                <w:sz w:val="24"/>
                <w:szCs w:val="24"/>
              </w:rPr>
              <w:t xml:space="preserve">образования </w:t>
            </w:r>
            <w:r w:rsidR="0010143B">
              <w:rPr>
                <w:rFonts w:ascii="Arial" w:hAnsi="Arial" w:cs="Arial"/>
                <w:bCs/>
                <w:sz w:val="24"/>
                <w:szCs w:val="24"/>
              </w:rPr>
              <w:t>Ломинцевское</w:t>
            </w:r>
            <w:r w:rsidRPr="000B4EB1">
              <w:rPr>
                <w:rFonts w:ascii="Arial" w:hAnsi="Arial" w:cs="Arial"/>
                <w:bCs/>
                <w:sz w:val="24"/>
                <w:szCs w:val="24"/>
              </w:rPr>
              <w:t xml:space="preserve"> Щекинского района»</w:t>
            </w:r>
          </w:p>
          <w:p w:rsidR="009973EA" w:rsidRPr="000B4EB1" w:rsidRDefault="009973EA" w:rsidP="000B4EB1">
            <w:pPr>
              <w:widowControl/>
              <w:tabs>
                <w:tab w:val="left" w:pos="400"/>
              </w:tabs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АДМИНИСТРАЦИЯ </w:t>
      </w:r>
      <w:r w:rsidR="001832F0">
        <w:rPr>
          <w:rFonts w:ascii="Arial" w:hAnsi="Arial" w:cs="Arial"/>
          <w:sz w:val="24"/>
          <w:szCs w:val="24"/>
        </w:rPr>
        <w:t xml:space="preserve">МО ЛОМИНЦЕВСКОЕ </w:t>
      </w:r>
      <w:r w:rsidRPr="000B4EB1">
        <w:rPr>
          <w:rFonts w:ascii="Arial" w:hAnsi="Arial" w:cs="Arial"/>
          <w:sz w:val="24"/>
          <w:szCs w:val="24"/>
        </w:rPr>
        <w:t>ЩЕКИНСКОГО РАЙОНА</w:t>
      </w:r>
    </w:p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АКТ</w:t>
      </w:r>
    </w:p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О ВОССТАНОВЛЕНИИ НАРУШЕННОГО БЛАГОУСТРОЙСТВА</w:t>
      </w:r>
    </w:p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N ____________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 </w:t>
      </w:r>
    </w:p>
    <w:p w:rsidR="005C11DE" w:rsidRPr="000B4EB1" w:rsidRDefault="0010143B" w:rsidP="0010143B">
      <w:pPr>
        <w:pStyle w:val="aff"/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</w:t>
      </w:r>
      <w:proofErr w:type="gramStart"/>
      <w:r>
        <w:rPr>
          <w:rFonts w:ascii="Arial" w:hAnsi="Arial" w:cs="Arial"/>
          <w:sz w:val="24"/>
          <w:szCs w:val="24"/>
        </w:rPr>
        <w:t>.Л</w:t>
      </w:r>
      <w:proofErr w:type="gramEnd"/>
      <w:r>
        <w:rPr>
          <w:rFonts w:ascii="Arial" w:hAnsi="Arial" w:cs="Arial"/>
          <w:sz w:val="24"/>
          <w:szCs w:val="24"/>
        </w:rPr>
        <w:t>оминцевский</w:t>
      </w:r>
      <w:proofErr w:type="spellEnd"/>
      <w:r w:rsidR="005C11DE" w:rsidRPr="000B4EB1">
        <w:rPr>
          <w:rFonts w:ascii="Arial" w:hAnsi="Arial" w:cs="Arial"/>
          <w:sz w:val="24"/>
          <w:szCs w:val="24"/>
        </w:rPr>
        <w:t>                                       </w:t>
      </w:r>
      <w:r w:rsidR="00B0745E" w:rsidRPr="000B4EB1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</w:t>
      </w:r>
      <w:r w:rsidR="00B0745E" w:rsidRPr="000B4EB1">
        <w:rPr>
          <w:rFonts w:ascii="Arial" w:hAnsi="Arial" w:cs="Arial"/>
          <w:sz w:val="24"/>
          <w:szCs w:val="24"/>
        </w:rPr>
        <w:t xml:space="preserve">    </w:t>
      </w:r>
      <w:r w:rsidR="005C11DE" w:rsidRPr="000B4EB1">
        <w:rPr>
          <w:rFonts w:ascii="Arial" w:hAnsi="Arial" w:cs="Arial"/>
          <w:sz w:val="24"/>
          <w:szCs w:val="24"/>
        </w:rPr>
        <w:t>     "___" ______ 20___ г.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 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Мы, нижеподписавшиеся: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1. Представители администрации </w:t>
      </w:r>
      <w:r w:rsidR="0010143B">
        <w:rPr>
          <w:rFonts w:ascii="Arial" w:hAnsi="Arial" w:cs="Arial"/>
          <w:sz w:val="24"/>
          <w:szCs w:val="24"/>
        </w:rPr>
        <w:t xml:space="preserve">МО Ломинцевское </w:t>
      </w:r>
      <w:r w:rsidRPr="000B4EB1">
        <w:rPr>
          <w:rFonts w:ascii="Arial" w:hAnsi="Arial" w:cs="Arial"/>
          <w:sz w:val="24"/>
          <w:szCs w:val="24"/>
        </w:rPr>
        <w:t>Щекинского района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_________________________________________________________________,</w:t>
      </w:r>
    </w:p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(должность, фамилия, имя, отчество)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2. Представители подрядной организации или частного лица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(заказчика, владельца) _______________________________________________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(название организации, должность, фамилия, имя, отчество)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составили настоящий акт о том, что благоустройство, нарушенное в результате проведения работ </w:t>
      </w:r>
      <w:proofErr w:type="gramStart"/>
      <w:r w:rsidRPr="000B4EB1">
        <w:rPr>
          <w:rFonts w:ascii="Arial" w:hAnsi="Arial" w:cs="Arial"/>
          <w:sz w:val="24"/>
          <w:szCs w:val="24"/>
        </w:rPr>
        <w:t>по</w:t>
      </w:r>
      <w:proofErr w:type="gramEnd"/>
      <w:r w:rsidRPr="000B4EB1">
        <w:rPr>
          <w:rFonts w:ascii="Arial" w:hAnsi="Arial" w:cs="Arial"/>
          <w:sz w:val="24"/>
          <w:szCs w:val="24"/>
        </w:rPr>
        <w:t xml:space="preserve"> __________</w:t>
      </w:r>
      <w:r w:rsidR="0010143B">
        <w:rPr>
          <w:rFonts w:ascii="Arial" w:hAnsi="Arial" w:cs="Arial"/>
          <w:sz w:val="24"/>
          <w:szCs w:val="24"/>
        </w:rPr>
        <w:t>______________</w:t>
      </w:r>
      <w:r w:rsidRPr="000B4EB1">
        <w:rPr>
          <w:rFonts w:ascii="Arial" w:hAnsi="Arial" w:cs="Arial"/>
          <w:sz w:val="24"/>
          <w:szCs w:val="24"/>
        </w:rPr>
        <w:t>_________________________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(вид работ)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адрес: _____________________________________________________________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___________________, согласно разрешению</w:t>
      </w:r>
      <w:r w:rsidRPr="000B4EB1">
        <w:rPr>
          <w:rFonts w:ascii="Arial" w:hAnsi="Arial" w:cs="Arial"/>
          <w:bCs/>
          <w:sz w:val="24"/>
          <w:szCs w:val="24"/>
        </w:rPr>
        <w:t xml:space="preserve"> на осуществление </w:t>
      </w:r>
      <w:r w:rsidRPr="000B4EB1">
        <w:rPr>
          <w:rFonts w:ascii="Arial" w:hAnsi="Arial" w:cs="Arial"/>
          <w:sz w:val="24"/>
          <w:szCs w:val="24"/>
        </w:rPr>
        <w:t>земляных работ</w:t>
      </w:r>
      <w:r w:rsidRPr="000B4EB1">
        <w:rPr>
          <w:rFonts w:ascii="Arial" w:hAnsi="Arial" w:cs="Arial"/>
          <w:bCs/>
          <w:sz w:val="24"/>
          <w:szCs w:val="24"/>
        </w:rPr>
        <w:t xml:space="preserve"> на территории муниципального образования </w:t>
      </w:r>
      <w:r w:rsidR="0010143B">
        <w:rPr>
          <w:rFonts w:ascii="Arial" w:hAnsi="Arial" w:cs="Arial"/>
          <w:bCs/>
          <w:sz w:val="24"/>
          <w:szCs w:val="24"/>
        </w:rPr>
        <w:t xml:space="preserve">Ломинцевское </w:t>
      </w:r>
      <w:r w:rsidRPr="000B4EB1">
        <w:rPr>
          <w:rFonts w:ascii="Arial" w:hAnsi="Arial" w:cs="Arial"/>
          <w:bCs/>
          <w:sz w:val="24"/>
          <w:szCs w:val="24"/>
        </w:rPr>
        <w:t>Щекинского района</w:t>
      </w:r>
      <w:r w:rsidRPr="000B4EB1">
        <w:rPr>
          <w:rFonts w:ascii="Arial" w:hAnsi="Arial" w:cs="Arial"/>
          <w:sz w:val="24"/>
          <w:szCs w:val="24"/>
        </w:rPr>
        <w:t xml:space="preserve"> N __ </w:t>
      </w:r>
      <w:proofErr w:type="gramStart"/>
      <w:r w:rsidRPr="000B4EB1">
        <w:rPr>
          <w:rFonts w:ascii="Arial" w:hAnsi="Arial" w:cs="Arial"/>
          <w:sz w:val="24"/>
          <w:szCs w:val="24"/>
        </w:rPr>
        <w:t>от</w:t>
      </w:r>
      <w:proofErr w:type="gramEnd"/>
      <w:r w:rsidRPr="000B4EB1">
        <w:rPr>
          <w:rFonts w:ascii="Arial" w:hAnsi="Arial" w:cs="Arial"/>
          <w:sz w:val="24"/>
          <w:szCs w:val="24"/>
        </w:rPr>
        <w:t xml:space="preserve"> ____________, восстановлено в полном объеме.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Акт составлен в _______ экземплярах, по одному у каждой из сторон.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Представитель администрации </w:t>
      </w:r>
      <w:r w:rsidR="0010143B">
        <w:rPr>
          <w:rFonts w:ascii="Arial" w:hAnsi="Arial" w:cs="Arial"/>
          <w:sz w:val="24"/>
          <w:szCs w:val="24"/>
        </w:rPr>
        <w:t xml:space="preserve">МО Ломинцевское </w:t>
      </w:r>
      <w:r w:rsidRPr="000B4EB1">
        <w:rPr>
          <w:rFonts w:ascii="Arial" w:hAnsi="Arial" w:cs="Arial"/>
          <w:sz w:val="24"/>
          <w:szCs w:val="24"/>
        </w:rPr>
        <w:t>Щекинско</w:t>
      </w:r>
      <w:r w:rsidR="0010143B">
        <w:rPr>
          <w:rFonts w:ascii="Arial" w:hAnsi="Arial" w:cs="Arial"/>
          <w:sz w:val="24"/>
          <w:szCs w:val="24"/>
        </w:rPr>
        <w:t xml:space="preserve">го района 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(должность, фамилия, имя, отчество, подпись)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М.П.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Представитель организации (заказчика, владельца) ______________________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(должность, фамилия, имя, отчество)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(должность, фамилия, имя, отчество)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 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ПРИМЕЧАНИЕ: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 xml:space="preserve">Подрядчик  (заказчик, владелец) информирован об обязанности </w:t>
      </w:r>
      <w:proofErr w:type="gramStart"/>
      <w:r w:rsidRPr="000B4EB1">
        <w:rPr>
          <w:rFonts w:ascii="Arial" w:hAnsi="Arial" w:cs="Arial"/>
          <w:sz w:val="24"/>
          <w:szCs w:val="24"/>
        </w:rPr>
        <w:t>устранять</w:t>
      </w:r>
      <w:proofErr w:type="gramEnd"/>
      <w:r w:rsidRPr="000B4EB1">
        <w:rPr>
          <w:rFonts w:ascii="Arial" w:hAnsi="Arial" w:cs="Arial"/>
          <w:sz w:val="24"/>
          <w:szCs w:val="24"/>
        </w:rPr>
        <w:t xml:space="preserve"> в течение  пяти  лет  просадки,  которые  могут  появиться в месте проведения земляных работ.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 </w:t>
      </w:r>
    </w:p>
    <w:p w:rsidR="005C11DE" w:rsidRPr="000B4EB1" w:rsidRDefault="005C11DE" w:rsidP="000B4EB1">
      <w:pPr>
        <w:pStyle w:val="aff"/>
        <w:jc w:val="both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Подпись лица, уполномоченного на выдачу разрешения на разрытие __________________________________________________________________</w:t>
      </w:r>
    </w:p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(Ф.И.О., подпись)</w:t>
      </w:r>
    </w:p>
    <w:p w:rsidR="005C11DE" w:rsidRPr="000B4EB1" w:rsidRDefault="005C11DE" w:rsidP="000B4EB1">
      <w:pPr>
        <w:pStyle w:val="aff"/>
        <w:jc w:val="center"/>
        <w:rPr>
          <w:rFonts w:ascii="Arial" w:hAnsi="Arial" w:cs="Arial"/>
          <w:sz w:val="24"/>
          <w:szCs w:val="24"/>
        </w:rPr>
      </w:pPr>
      <w:r w:rsidRPr="000B4EB1">
        <w:rPr>
          <w:rFonts w:ascii="Arial" w:hAnsi="Arial" w:cs="Arial"/>
          <w:sz w:val="24"/>
          <w:szCs w:val="24"/>
        </w:rPr>
        <w:t>М.П.</w:t>
      </w:r>
    </w:p>
    <w:sectPr w:rsidR="005C11DE" w:rsidRPr="000B4EB1" w:rsidSect="00C859CA">
      <w:endnotePr>
        <w:numFmt w:val="decimal"/>
      </w:endnotePr>
      <w:pgSz w:w="11907" w:h="16840" w:code="9"/>
      <w:pgMar w:top="1134" w:right="851" w:bottom="993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74" w:rsidRDefault="00A05D74">
      <w:r>
        <w:separator/>
      </w:r>
    </w:p>
  </w:endnote>
  <w:endnote w:type="continuationSeparator" w:id="0">
    <w:p w:rsidR="00A05D74" w:rsidRDefault="00A05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1" w:rsidRDefault="00DF0271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1" w:rsidRDefault="00DF0271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1" w:rsidRDefault="00DF027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74" w:rsidRDefault="00A05D74">
      <w:r>
        <w:separator/>
      </w:r>
    </w:p>
  </w:footnote>
  <w:footnote w:type="continuationSeparator" w:id="0">
    <w:p w:rsidR="00A05D74" w:rsidRDefault="00A05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1" w:rsidRDefault="00DF027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1" w:rsidRPr="002D281E" w:rsidRDefault="00DF0271">
    <w:pPr>
      <w:pStyle w:val="a3"/>
      <w:jc w:val="center"/>
      <w:rPr>
        <w:rFonts w:ascii="PT Astra Serif" w:hAnsi="PT Astra Serif"/>
      </w:rPr>
    </w:pPr>
    <w:r w:rsidRPr="002D281E">
      <w:rPr>
        <w:rFonts w:ascii="PT Astra Serif" w:hAnsi="PT Astra Serif"/>
      </w:rPr>
      <w:fldChar w:fldCharType="begin"/>
    </w:r>
    <w:r w:rsidRPr="002D281E">
      <w:rPr>
        <w:rFonts w:ascii="PT Astra Serif" w:hAnsi="PT Astra Serif"/>
      </w:rPr>
      <w:instrText xml:space="preserve"> PAGE   \* MERGEFORMAT </w:instrText>
    </w:r>
    <w:r w:rsidRPr="002D281E">
      <w:rPr>
        <w:rFonts w:ascii="PT Astra Serif" w:hAnsi="PT Astra Serif"/>
      </w:rPr>
      <w:fldChar w:fldCharType="separate"/>
    </w:r>
    <w:r w:rsidR="001832F0">
      <w:rPr>
        <w:rFonts w:ascii="PT Astra Serif" w:hAnsi="PT Astra Serif"/>
        <w:noProof/>
      </w:rPr>
      <w:t>39</w:t>
    </w:r>
    <w:r w:rsidRPr="002D281E">
      <w:rPr>
        <w:rFonts w:ascii="PT Astra Serif" w:hAnsi="PT Astra Serif"/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271" w:rsidRDefault="00DF027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21AB6"/>
    <w:multiLevelType w:val="multilevel"/>
    <w:tmpl w:val="EEB2B2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">
    <w:nsid w:val="17386278"/>
    <w:multiLevelType w:val="hybridMultilevel"/>
    <w:tmpl w:val="AE3CD8A2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AB6460"/>
    <w:multiLevelType w:val="hybridMultilevel"/>
    <w:tmpl w:val="128263AA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">
    <w:nsid w:val="1BFB14D1"/>
    <w:multiLevelType w:val="hybridMultilevel"/>
    <w:tmpl w:val="A03A3B0C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1EB949C1"/>
    <w:multiLevelType w:val="hybridMultilevel"/>
    <w:tmpl w:val="448AEC38"/>
    <w:lvl w:ilvl="0" w:tplc="9CFA8B9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4214101"/>
    <w:multiLevelType w:val="multilevel"/>
    <w:tmpl w:val="9F28663E"/>
    <w:lvl w:ilvl="0">
      <w:start w:val="1"/>
      <w:numFmt w:val="decimal"/>
      <w:pStyle w:val="-N"/>
      <w:suff w:val="space"/>
      <w:lvlText w:val="%1."/>
      <w:lvlJc w:val="left"/>
      <w:pPr>
        <w:ind w:left="-141" w:firstLine="709"/>
      </w:pPr>
      <w:rPr>
        <w:rFonts w:ascii="Times New Roman" w:eastAsia="Calibri" w:hAnsi="Times New Roman" w:cs="Times New Roman"/>
      </w:rPr>
    </w:lvl>
    <w:lvl w:ilvl="1">
      <w:start w:val="1"/>
      <w:numFmt w:val="decimal"/>
      <w:suff w:val="space"/>
      <w:lvlText w:val="%2)"/>
      <w:lvlJc w:val="left"/>
      <w:pPr>
        <w:ind w:left="0" w:firstLine="709"/>
      </w:pPr>
      <w:rPr>
        <w:rFonts w:hint="default"/>
      </w:rPr>
    </w:lvl>
    <w:lvl w:ilvl="2">
      <w:start w:val="1"/>
      <w:numFmt w:val="russianLower"/>
      <w:suff w:val="space"/>
      <w:lvlText w:val="%3)"/>
      <w:lvlJc w:val="left"/>
      <w:pPr>
        <w:ind w:left="0" w:firstLine="709"/>
      </w:pPr>
      <w:rPr>
        <w:rFonts w:hint="default"/>
      </w:rPr>
    </w:lvl>
    <w:lvl w:ilvl="3">
      <w:start w:val="1"/>
      <w:numFmt w:val="bullet"/>
      <w:suff w:val="space"/>
      <w:lvlText w:val="-"/>
      <w:lvlJc w:val="left"/>
      <w:pPr>
        <w:ind w:left="0" w:firstLine="709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6">
    <w:nsid w:val="28EB7A1D"/>
    <w:multiLevelType w:val="hybridMultilevel"/>
    <w:tmpl w:val="0060A0BE"/>
    <w:lvl w:ilvl="0" w:tplc="BC52118E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2DD907D3"/>
    <w:multiLevelType w:val="hybridMultilevel"/>
    <w:tmpl w:val="B002CDEA"/>
    <w:lvl w:ilvl="0" w:tplc="1AF22D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F0703"/>
    <w:multiLevelType w:val="hybridMultilevel"/>
    <w:tmpl w:val="5F583B64"/>
    <w:lvl w:ilvl="0" w:tplc="9CFA8B98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2E8E4561"/>
    <w:multiLevelType w:val="hybridMultilevel"/>
    <w:tmpl w:val="B39AAC82"/>
    <w:lvl w:ilvl="0" w:tplc="167605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0E15240"/>
    <w:multiLevelType w:val="hybridMultilevel"/>
    <w:tmpl w:val="AE3CD8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3B0F25"/>
    <w:multiLevelType w:val="hybridMultilevel"/>
    <w:tmpl w:val="9CA00BC0"/>
    <w:lvl w:ilvl="0" w:tplc="D3783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EAA4D8B"/>
    <w:multiLevelType w:val="hybridMultilevel"/>
    <w:tmpl w:val="1D0CB5CE"/>
    <w:lvl w:ilvl="0" w:tplc="9CFA8B98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13">
    <w:nsid w:val="40EE3B5E"/>
    <w:multiLevelType w:val="hybridMultilevel"/>
    <w:tmpl w:val="9F728A6C"/>
    <w:lvl w:ilvl="0" w:tplc="7390EF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DF046E1"/>
    <w:multiLevelType w:val="multilevel"/>
    <w:tmpl w:val="11868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572607BF"/>
    <w:multiLevelType w:val="hybridMultilevel"/>
    <w:tmpl w:val="58C2792A"/>
    <w:lvl w:ilvl="0" w:tplc="9CFA8B98">
      <w:start w:val="1"/>
      <w:numFmt w:val="bullet"/>
      <w:lvlText w:val=""/>
      <w:lvlJc w:val="left"/>
      <w:pPr>
        <w:ind w:left="6173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6">
    <w:nsid w:val="6056162E"/>
    <w:multiLevelType w:val="hybridMultilevel"/>
    <w:tmpl w:val="88A0E354"/>
    <w:lvl w:ilvl="0" w:tplc="4C12C6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9691E42"/>
    <w:multiLevelType w:val="hybridMultilevel"/>
    <w:tmpl w:val="817854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1A65D4"/>
    <w:multiLevelType w:val="hybridMultilevel"/>
    <w:tmpl w:val="62561616"/>
    <w:lvl w:ilvl="0" w:tplc="1AF22D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E8821AB"/>
    <w:multiLevelType w:val="hybridMultilevel"/>
    <w:tmpl w:val="B26A0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0594F96"/>
    <w:multiLevelType w:val="hybridMultilevel"/>
    <w:tmpl w:val="D562BA16"/>
    <w:lvl w:ilvl="0" w:tplc="9CFA8B98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1">
    <w:nsid w:val="73387EC9"/>
    <w:multiLevelType w:val="hybridMultilevel"/>
    <w:tmpl w:val="EF3EAD9A"/>
    <w:lvl w:ilvl="0" w:tplc="BC52118E">
      <w:start w:val="1"/>
      <w:numFmt w:val="bullet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cs="Symbol" w:hint="default"/>
        <w:b/>
        <w:bCs/>
        <w:color w:val="auto"/>
      </w:rPr>
    </w:lvl>
    <w:lvl w:ilvl="1" w:tplc="1AC45298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  <w:b w:val="0"/>
        <w:bCs w:val="0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cs="Wingdings" w:hint="default"/>
      </w:rPr>
    </w:lvl>
  </w:abstractNum>
  <w:abstractNum w:abstractNumId="22">
    <w:nsid w:val="78576D7F"/>
    <w:multiLevelType w:val="hybridMultilevel"/>
    <w:tmpl w:val="E0440C5A"/>
    <w:lvl w:ilvl="0" w:tplc="9CFA8B98">
      <w:start w:val="1"/>
      <w:numFmt w:val="bullet"/>
      <w:lvlText w:val=""/>
      <w:lvlJc w:val="left"/>
      <w:pPr>
        <w:ind w:left="1495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5" w:hanging="360"/>
      </w:pPr>
      <w:rPr>
        <w:rFonts w:ascii="Wingdings" w:hAnsi="Wingdings" w:cs="Wingdings" w:hint="default"/>
      </w:rPr>
    </w:lvl>
  </w:abstractNum>
  <w:abstractNum w:abstractNumId="23">
    <w:nsid w:val="7F203247"/>
    <w:multiLevelType w:val="multilevel"/>
    <w:tmpl w:val="118685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4">
    <w:nsid w:val="7F3E34BB"/>
    <w:multiLevelType w:val="hybridMultilevel"/>
    <w:tmpl w:val="37BCB81C"/>
    <w:lvl w:ilvl="0" w:tplc="BC52118E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b/>
        <w:bCs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2"/>
  </w:num>
  <w:num w:numId="3">
    <w:abstractNumId w:val="4"/>
  </w:num>
  <w:num w:numId="4">
    <w:abstractNumId w:val="3"/>
  </w:num>
  <w:num w:numId="5">
    <w:abstractNumId w:val="8"/>
  </w:num>
  <w:num w:numId="6">
    <w:abstractNumId w:val="20"/>
  </w:num>
  <w:num w:numId="7">
    <w:abstractNumId w:val="22"/>
  </w:num>
  <w:num w:numId="8">
    <w:abstractNumId w:val="18"/>
  </w:num>
  <w:num w:numId="9">
    <w:abstractNumId w:val="7"/>
  </w:num>
  <w:num w:numId="10">
    <w:abstractNumId w:val="15"/>
  </w:num>
  <w:num w:numId="11">
    <w:abstractNumId w:val="10"/>
  </w:num>
  <w:num w:numId="12">
    <w:abstractNumId w:val="2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6"/>
  </w:num>
  <w:num w:numId="14">
    <w:abstractNumId w:val="2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3"/>
  </w:num>
  <w:num w:numId="21">
    <w:abstractNumId w:val="0"/>
  </w:num>
  <w:num w:numId="22">
    <w:abstractNumId w:val="23"/>
  </w:num>
  <w:num w:numId="23">
    <w:abstractNumId w:val="14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17"/>
  </w:num>
  <w:num w:numId="27">
    <w:abstractNumId w:val="16"/>
  </w:num>
  <w:num w:numId="28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290"/>
    <w:rsid w:val="00005618"/>
    <w:rsid w:val="00007C89"/>
    <w:rsid w:val="00012F8D"/>
    <w:rsid w:val="00021B95"/>
    <w:rsid w:val="00022737"/>
    <w:rsid w:val="00022E6A"/>
    <w:rsid w:val="00027967"/>
    <w:rsid w:val="00032758"/>
    <w:rsid w:val="000360B0"/>
    <w:rsid w:val="000366E3"/>
    <w:rsid w:val="00041E95"/>
    <w:rsid w:val="000463AF"/>
    <w:rsid w:val="000516C8"/>
    <w:rsid w:val="00051836"/>
    <w:rsid w:val="000521BD"/>
    <w:rsid w:val="00053DA4"/>
    <w:rsid w:val="00053FE8"/>
    <w:rsid w:val="00054532"/>
    <w:rsid w:val="00060532"/>
    <w:rsid w:val="000609F2"/>
    <w:rsid w:val="00061E2F"/>
    <w:rsid w:val="00062B50"/>
    <w:rsid w:val="00066F86"/>
    <w:rsid w:val="000706B6"/>
    <w:rsid w:val="00072516"/>
    <w:rsid w:val="00076D8C"/>
    <w:rsid w:val="00077BFD"/>
    <w:rsid w:val="00077E8E"/>
    <w:rsid w:val="00080123"/>
    <w:rsid w:val="00082E4E"/>
    <w:rsid w:val="0008308B"/>
    <w:rsid w:val="0008744F"/>
    <w:rsid w:val="0009247E"/>
    <w:rsid w:val="00095D91"/>
    <w:rsid w:val="00095DDD"/>
    <w:rsid w:val="00096502"/>
    <w:rsid w:val="000A0147"/>
    <w:rsid w:val="000A0F61"/>
    <w:rsid w:val="000A4CE2"/>
    <w:rsid w:val="000A55AF"/>
    <w:rsid w:val="000B1C8A"/>
    <w:rsid w:val="000B2E46"/>
    <w:rsid w:val="000B390E"/>
    <w:rsid w:val="000B4EB1"/>
    <w:rsid w:val="000B56B4"/>
    <w:rsid w:val="000B621E"/>
    <w:rsid w:val="000B6B2F"/>
    <w:rsid w:val="000C2438"/>
    <w:rsid w:val="000C5845"/>
    <w:rsid w:val="000C6F76"/>
    <w:rsid w:val="000D08E0"/>
    <w:rsid w:val="000D0D85"/>
    <w:rsid w:val="000D3ABB"/>
    <w:rsid w:val="000D6833"/>
    <w:rsid w:val="000E4639"/>
    <w:rsid w:val="000E46EA"/>
    <w:rsid w:val="000E71C5"/>
    <w:rsid w:val="000F41D7"/>
    <w:rsid w:val="0010143B"/>
    <w:rsid w:val="00101EF3"/>
    <w:rsid w:val="00107C18"/>
    <w:rsid w:val="00110775"/>
    <w:rsid w:val="00110DEE"/>
    <w:rsid w:val="001122BD"/>
    <w:rsid w:val="0011405A"/>
    <w:rsid w:val="001150FA"/>
    <w:rsid w:val="00126645"/>
    <w:rsid w:val="0012728D"/>
    <w:rsid w:val="00131DBE"/>
    <w:rsid w:val="00135CB7"/>
    <w:rsid w:val="0014263B"/>
    <w:rsid w:val="0014295A"/>
    <w:rsid w:val="00143AA7"/>
    <w:rsid w:val="00143B10"/>
    <w:rsid w:val="001454A0"/>
    <w:rsid w:val="00145558"/>
    <w:rsid w:val="00145C9C"/>
    <w:rsid w:val="00147686"/>
    <w:rsid w:val="001505D4"/>
    <w:rsid w:val="00154954"/>
    <w:rsid w:val="00156DD5"/>
    <w:rsid w:val="0016045C"/>
    <w:rsid w:val="00161AD8"/>
    <w:rsid w:val="00162310"/>
    <w:rsid w:val="001628E1"/>
    <w:rsid w:val="00162FCB"/>
    <w:rsid w:val="001667BC"/>
    <w:rsid w:val="001736C1"/>
    <w:rsid w:val="00173FD1"/>
    <w:rsid w:val="00175EA7"/>
    <w:rsid w:val="001832F0"/>
    <w:rsid w:val="00183337"/>
    <w:rsid w:val="001835C3"/>
    <w:rsid w:val="001855AD"/>
    <w:rsid w:val="001867AA"/>
    <w:rsid w:val="0019056A"/>
    <w:rsid w:val="0019144C"/>
    <w:rsid w:val="00193007"/>
    <w:rsid w:val="00195322"/>
    <w:rsid w:val="00196D6B"/>
    <w:rsid w:val="001A2282"/>
    <w:rsid w:val="001A5F30"/>
    <w:rsid w:val="001B210B"/>
    <w:rsid w:val="001B3004"/>
    <w:rsid w:val="001B3FDB"/>
    <w:rsid w:val="001B682E"/>
    <w:rsid w:val="001B7737"/>
    <w:rsid w:val="001B7D79"/>
    <w:rsid w:val="001C4353"/>
    <w:rsid w:val="001C5E0B"/>
    <w:rsid w:val="001D3B2E"/>
    <w:rsid w:val="001E149B"/>
    <w:rsid w:val="001E4992"/>
    <w:rsid w:val="001E59F2"/>
    <w:rsid w:val="001F213F"/>
    <w:rsid w:val="001F53F8"/>
    <w:rsid w:val="00201373"/>
    <w:rsid w:val="00202617"/>
    <w:rsid w:val="00202920"/>
    <w:rsid w:val="00203499"/>
    <w:rsid w:val="00204A34"/>
    <w:rsid w:val="00205972"/>
    <w:rsid w:val="00211726"/>
    <w:rsid w:val="00214CF2"/>
    <w:rsid w:val="002169F0"/>
    <w:rsid w:val="00220097"/>
    <w:rsid w:val="0022041C"/>
    <w:rsid w:val="00220FD4"/>
    <w:rsid w:val="0022116B"/>
    <w:rsid w:val="002234AC"/>
    <w:rsid w:val="002253F4"/>
    <w:rsid w:val="00225E02"/>
    <w:rsid w:val="00227BA0"/>
    <w:rsid w:val="00232EEE"/>
    <w:rsid w:val="00233153"/>
    <w:rsid w:val="00234CC6"/>
    <w:rsid w:val="002374A5"/>
    <w:rsid w:val="002400BA"/>
    <w:rsid w:val="002427CB"/>
    <w:rsid w:val="0024344B"/>
    <w:rsid w:val="00250C2F"/>
    <w:rsid w:val="00253BF1"/>
    <w:rsid w:val="00253FCA"/>
    <w:rsid w:val="002548E7"/>
    <w:rsid w:val="00256356"/>
    <w:rsid w:val="002575D4"/>
    <w:rsid w:val="00263C54"/>
    <w:rsid w:val="002663A2"/>
    <w:rsid w:val="0026703E"/>
    <w:rsid w:val="0026756D"/>
    <w:rsid w:val="00270E07"/>
    <w:rsid w:val="002753A4"/>
    <w:rsid w:val="002812E7"/>
    <w:rsid w:val="00286368"/>
    <w:rsid w:val="002866F7"/>
    <w:rsid w:val="0029060A"/>
    <w:rsid w:val="00290877"/>
    <w:rsid w:val="00293A00"/>
    <w:rsid w:val="00293EA0"/>
    <w:rsid w:val="0029414C"/>
    <w:rsid w:val="002961E7"/>
    <w:rsid w:val="00296812"/>
    <w:rsid w:val="00296B60"/>
    <w:rsid w:val="002A3222"/>
    <w:rsid w:val="002A3B5E"/>
    <w:rsid w:val="002A4DED"/>
    <w:rsid w:val="002B0613"/>
    <w:rsid w:val="002B60C6"/>
    <w:rsid w:val="002B743C"/>
    <w:rsid w:val="002C238A"/>
    <w:rsid w:val="002C2EE2"/>
    <w:rsid w:val="002C360B"/>
    <w:rsid w:val="002C4468"/>
    <w:rsid w:val="002C61F7"/>
    <w:rsid w:val="002D2167"/>
    <w:rsid w:val="002D281E"/>
    <w:rsid w:val="002D46A1"/>
    <w:rsid w:val="002E0A35"/>
    <w:rsid w:val="002E219E"/>
    <w:rsid w:val="002E5B68"/>
    <w:rsid w:val="002E5FE8"/>
    <w:rsid w:val="002E69AD"/>
    <w:rsid w:val="002E7151"/>
    <w:rsid w:val="002E7A6B"/>
    <w:rsid w:val="002F213B"/>
    <w:rsid w:val="002F4B5E"/>
    <w:rsid w:val="002F4ECF"/>
    <w:rsid w:val="00301311"/>
    <w:rsid w:val="0030134E"/>
    <w:rsid w:val="0030529E"/>
    <w:rsid w:val="0030705F"/>
    <w:rsid w:val="00311184"/>
    <w:rsid w:val="00311835"/>
    <w:rsid w:val="00312F3F"/>
    <w:rsid w:val="00317290"/>
    <w:rsid w:val="0032661B"/>
    <w:rsid w:val="003312DF"/>
    <w:rsid w:val="00331710"/>
    <w:rsid w:val="0033286F"/>
    <w:rsid w:val="003336FA"/>
    <w:rsid w:val="00334058"/>
    <w:rsid w:val="00340C7E"/>
    <w:rsid w:val="00341A8D"/>
    <w:rsid w:val="00345944"/>
    <w:rsid w:val="00350159"/>
    <w:rsid w:val="003516BB"/>
    <w:rsid w:val="003530B3"/>
    <w:rsid w:val="00355B25"/>
    <w:rsid w:val="003620A0"/>
    <w:rsid w:val="00364DE2"/>
    <w:rsid w:val="0036618B"/>
    <w:rsid w:val="00367347"/>
    <w:rsid w:val="003701BE"/>
    <w:rsid w:val="003719A1"/>
    <w:rsid w:val="00373C5B"/>
    <w:rsid w:val="00374442"/>
    <w:rsid w:val="00375F57"/>
    <w:rsid w:val="00376838"/>
    <w:rsid w:val="003769B5"/>
    <w:rsid w:val="00377930"/>
    <w:rsid w:val="003801AE"/>
    <w:rsid w:val="0038023C"/>
    <w:rsid w:val="00380DB0"/>
    <w:rsid w:val="00383278"/>
    <w:rsid w:val="00383506"/>
    <w:rsid w:val="00384EB5"/>
    <w:rsid w:val="00386B8B"/>
    <w:rsid w:val="00392550"/>
    <w:rsid w:val="00392603"/>
    <w:rsid w:val="00392AE6"/>
    <w:rsid w:val="003935CA"/>
    <w:rsid w:val="00393AB9"/>
    <w:rsid w:val="0039749B"/>
    <w:rsid w:val="003A4A4F"/>
    <w:rsid w:val="003B0005"/>
    <w:rsid w:val="003B07C0"/>
    <w:rsid w:val="003B0BB0"/>
    <w:rsid w:val="003B1415"/>
    <w:rsid w:val="003B1BAB"/>
    <w:rsid w:val="003B23E8"/>
    <w:rsid w:val="003B33E3"/>
    <w:rsid w:val="003B42FE"/>
    <w:rsid w:val="003B5AB6"/>
    <w:rsid w:val="003B6BB1"/>
    <w:rsid w:val="003B7302"/>
    <w:rsid w:val="003C06F4"/>
    <w:rsid w:val="003C0960"/>
    <w:rsid w:val="003C0D1B"/>
    <w:rsid w:val="003C648A"/>
    <w:rsid w:val="003C6FD8"/>
    <w:rsid w:val="003D64D9"/>
    <w:rsid w:val="003E2A21"/>
    <w:rsid w:val="003F0F8F"/>
    <w:rsid w:val="003F114B"/>
    <w:rsid w:val="003F1B6E"/>
    <w:rsid w:val="003F48DB"/>
    <w:rsid w:val="003F5878"/>
    <w:rsid w:val="003F6044"/>
    <w:rsid w:val="00402782"/>
    <w:rsid w:val="00404BF4"/>
    <w:rsid w:val="004067AA"/>
    <w:rsid w:val="004148A0"/>
    <w:rsid w:val="00417660"/>
    <w:rsid w:val="004206F6"/>
    <w:rsid w:val="004266AE"/>
    <w:rsid w:val="00433363"/>
    <w:rsid w:val="00435EA6"/>
    <w:rsid w:val="00442AF3"/>
    <w:rsid w:val="00443ED6"/>
    <w:rsid w:val="0044498B"/>
    <w:rsid w:val="00445503"/>
    <w:rsid w:val="0044652A"/>
    <w:rsid w:val="00447A20"/>
    <w:rsid w:val="004510C1"/>
    <w:rsid w:val="004519FA"/>
    <w:rsid w:val="00454C41"/>
    <w:rsid w:val="00456888"/>
    <w:rsid w:val="00457A58"/>
    <w:rsid w:val="00462511"/>
    <w:rsid w:val="0046474F"/>
    <w:rsid w:val="00464A11"/>
    <w:rsid w:val="00464D8F"/>
    <w:rsid w:val="0046665B"/>
    <w:rsid w:val="00471EEA"/>
    <w:rsid w:val="00473976"/>
    <w:rsid w:val="0047446C"/>
    <w:rsid w:val="004804D2"/>
    <w:rsid w:val="00480B70"/>
    <w:rsid w:val="004831BB"/>
    <w:rsid w:val="004833AC"/>
    <w:rsid w:val="00485EE4"/>
    <w:rsid w:val="0048677F"/>
    <w:rsid w:val="0049007B"/>
    <w:rsid w:val="00490AEA"/>
    <w:rsid w:val="00492EBA"/>
    <w:rsid w:val="004944CE"/>
    <w:rsid w:val="00495D36"/>
    <w:rsid w:val="00496E1C"/>
    <w:rsid w:val="00496F0B"/>
    <w:rsid w:val="00497157"/>
    <w:rsid w:val="004A1D08"/>
    <w:rsid w:val="004A311C"/>
    <w:rsid w:val="004A63AC"/>
    <w:rsid w:val="004B022A"/>
    <w:rsid w:val="004B14BF"/>
    <w:rsid w:val="004B198E"/>
    <w:rsid w:val="004B5B9C"/>
    <w:rsid w:val="004B6B18"/>
    <w:rsid w:val="004B7969"/>
    <w:rsid w:val="004C2474"/>
    <w:rsid w:val="004C2822"/>
    <w:rsid w:val="004C3BDD"/>
    <w:rsid w:val="004C410A"/>
    <w:rsid w:val="004C5500"/>
    <w:rsid w:val="004D303A"/>
    <w:rsid w:val="004D3441"/>
    <w:rsid w:val="004D4C9A"/>
    <w:rsid w:val="004D5BE2"/>
    <w:rsid w:val="004D6BAF"/>
    <w:rsid w:val="004D7596"/>
    <w:rsid w:val="004E0795"/>
    <w:rsid w:val="004E3423"/>
    <w:rsid w:val="004E3D4B"/>
    <w:rsid w:val="004E4AE8"/>
    <w:rsid w:val="004E527E"/>
    <w:rsid w:val="004E5D4B"/>
    <w:rsid w:val="004E6464"/>
    <w:rsid w:val="004F13EA"/>
    <w:rsid w:val="004F19AF"/>
    <w:rsid w:val="004F5442"/>
    <w:rsid w:val="0050297D"/>
    <w:rsid w:val="005072E9"/>
    <w:rsid w:val="005078B0"/>
    <w:rsid w:val="005078F0"/>
    <w:rsid w:val="0051134E"/>
    <w:rsid w:val="00511E4E"/>
    <w:rsid w:val="00512E22"/>
    <w:rsid w:val="00513F0F"/>
    <w:rsid w:val="005141E7"/>
    <w:rsid w:val="005149A9"/>
    <w:rsid w:val="00515138"/>
    <w:rsid w:val="0051660B"/>
    <w:rsid w:val="00517A93"/>
    <w:rsid w:val="005207D8"/>
    <w:rsid w:val="00521029"/>
    <w:rsid w:val="0052369C"/>
    <w:rsid w:val="00527657"/>
    <w:rsid w:val="00533E2F"/>
    <w:rsid w:val="00537018"/>
    <w:rsid w:val="005418DC"/>
    <w:rsid w:val="00542435"/>
    <w:rsid w:val="00542D8A"/>
    <w:rsid w:val="00552FCE"/>
    <w:rsid w:val="00554637"/>
    <w:rsid w:val="00554DD6"/>
    <w:rsid w:val="005557E2"/>
    <w:rsid w:val="005602BB"/>
    <w:rsid w:val="00565F16"/>
    <w:rsid w:val="005707B2"/>
    <w:rsid w:val="00571FA4"/>
    <w:rsid w:val="005720EB"/>
    <w:rsid w:val="005766E0"/>
    <w:rsid w:val="00576F5A"/>
    <w:rsid w:val="005818B1"/>
    <w:rsid w:val="005823A8"/>
    <w:rsid w:val="00585385"/>
    <w:rsid w:val="00586A09"/>
    <w:rsid w:val="005875EF"/>
    <w:rsid w:val="00587A9D"/>
    <w:rsid w:val="0059065A"/>
    <w:rsid w:val="005925CF"/>
    <w:rsid w:val="00593466"/>
    <w:rsid w:val="00593ACB"/>
    <w:rsid w:val="0059458E"/>
    <w:rsid w:val="00595685"/>
    <w:rsid w:val="005A1653"/>
    <w:rsid w:val="005A3118"/>
    <w:rsid w:val="005A5AD1"/>
    <w:rsid w:val="005A6C53"/>
    <w:rsid w:val="005B09C8"/>
    <w:rsid w:val="005B1418"/>
    <w:rsid w:val="005B1775"/>
    <w:rsid w:val="005B393F"/>
    <w:rsid w:val="005B7F29"/>
    <w:rsid w:val="005C11DE"/>
    <w:rsid w:val="005C388A"/>
    <w:rsid w:val="005C628A"/>
    <w:rsid w:val="005C6543"/>
    <w:rsid w:val="005C7FF3"/>
    <w:rsid w:val="005D1CB0"/>
    <w:rsid w:val="005D25C3"/>
    <w:rsid w:val="005D34B4"/>
    <w:rsid w:val="005D506B"/>
    <w:rsid w:val="005D5775"/>
    <w:rsid w:val="005D5C41"/>
    <w:rsid w:val="005D6E86"/>
    <w:rsid w:val="005E05EB"/>
    <w:rsid w:val="005E16D7"/>
    <w:rsid w:val="005E16F3"/>
    <w:rsid w:val="005E3812"/>
    <w:rsid w:val="005E39CB"/>
    <w:rsid w:val="005E55AD"/>
    <w:rsid w:val="005F0159"/>
    <w:rsid w:val="005F0EC3"/>
    <w:rsid w:val="005F25ED"/>
    <w:rsid w:val="005F266F"/>
    <w:rsid w:val="005F28B3"/>
    <w:rsid w:val="005F3FF3"/>
    <w:rsid w:val="005F4054"/>
    <w:rsid w:val="005F4304"/>
    <w:rsid w:val="005F692F"/>
    <w:rsid w:val="006005D1"/>
    <w:rsid w:val="00601B2B"/>
    <w:rsid w:val="00602DBC"/>
    <w:rsid w:val="006072F9"/>
    <w:rsid w:val="00607704"/>
    <w:rsid w:val="00610BAA"/>
    <w:rsid w:val="00611211"/>
    <w:rsid w:val="00611340"/>
    <w:rsid w:val="006114CC"/>
    <w:rsid w:val="00617917"/>
    <w:rsid w:val="00620EDC"/>
    <w:rsid w:val="0062677F"/>
    <w:rsid w:val="006326C4"/>
    <w:rsid w:val="006369D1"/>
    <w:rsid w:val="00640340"/>
    <w:rsid w:val="0064052E"/>
    <w:rsid w:val="00640672"/>
    <w:rsid w:val="00641913"/>
    <w:rsid w:val="0064284F"/>
    <w:rsid w:val="00646268"/>
    <w:rsid w:val="00646F7B"/>
    <w:rsid w:val="00651099"/>
    <w:rsid w:val="00652283"/>
    <w:rsid w:val="00653FFE"/>
    <w:rsid w:val="00654D46"/>
    <w:rsid w:val="006564F5"/>
    <w:rsid w:val="006601E9"/>
    <w:rsid w:val="00660698"/>
    <w:rsid w:val="00661C73"/>
    <w:rsid w:val="00663353"/>
    <w:rsid w:val="00666605"/>
    <w:rsid w:val="006831DF"/>
    <w:rsid w:val="006837E5"/>
    <w:rsid w:val="00683993"/>
    <w:rsid w:val="006866F0"/>
    <w:rsid w:val="00686975"/>
    <w:rsid w:val="00687A12"/>
    <w:rsid w:val="00691AF1"/>
    <w:rsid w:val="006929FD"/>
    <w:rsid w:val="0069311F"/>
    <w:rsid w:val="00694339"/>
    <w:rsid w:val="006976CD"/>
    <w:rsid w:val="00697F3E"/>
    <w:rsid w:val="006A1959"/>
    <w:rsid w:val="006A430E"/>
    <w:rsid w:val="006A5DA6"/>
    <w:rsid w:val="006A62FF"/>
    <w:rsid w:val="006B16E1"/>
    <w:rsid w:val="006B3BDD"/>
    <w:rsid w:val="006B3E04"/>
    <w:rsid w:val="006B7191"/>
    <w:rsid w:val="006C006D"/>
    <w:rsid w:val="006C1772"/>
    <w:rsid w:val="006C1A81"/>
    <w:rsid w:val="006C32BD"/>
    <w:rsid w:val="006C4F1D"/>
    <w:rsid w:val="006C6275"/>
    <w:rsid w:val="006D1B39"/>
    <w:rsid w:val="006D7049"/>
    <w:rsid w:val="006D74AD"/>
    <w:rsid w:val="006E0483"/>
    <w:rsid w:val="006E1EA0"/>
    <w:rsid w:val="006E6697"/>
    <w:rsid w:val="006E6DD6"/>
    <w:rsid w:val="006F4145"/>
    <w:rsid w:val="006F640C"/>
    <w:rsid w:val="006F654F"/>
    <w:rsid w:val="006F6CE8"/>
    <w:rsid w:val="007002D6"/>
    <w:rsid w:val="00702425"/>
    <w:rsid w:val="007028A0"/>
    <w:rsid w:val="007070BC"/>
    <w:rsid w:val="00711778"/>
    <w:rsid w:val="00713CBB"/>
    <w:rsid w:val="00715AF5"/>
    <w:rsid w:val="00715B07"/>
    <w:rsid w:val="007204FE"/>
    <w:rsid w:val="007211A3"/>
    <w:rsid w:val="0072597A"/>
    <w:rsid w:val="00727CC0"/>
    <w:rsid w:val="0073231F"/>
    <w:rsid w:val="007330EE"/>
    <w:rsid w:val="007333BF"/>
    <w:rsid w:val="00733448"/>
    <w:rsid w:val="007348A6"/>
    <w:rsid w:val="00735CE9"/>
    <w:rsid w:val="00737F97"/>
    <w:rsid w:val="007428D4"/>
    <w:rsid w:val="00744119"/>
    <w:rsid w:val="007458D2"/>
    <w:rsid w:val="007461DF"/>
    <w:rsid w:val="00746797"/>
    <w:rsid w:val="00747216"/>
    <w:rsid w:val="0075587C"/>
    <w:rsid w:val="007570F7"/>
    <w:rsid w:val="00761143"/>
    <w:rsid w:val="0076220A"/>
    <w:rsid w:val="00762AAF"/>
    <w:rsid w:val="00763FB3"/>
    <w:rsid w:val="0076516A"/>
    <w:rsid w:val="00774050"/>
    <w:rsid w:val="00775B74"/>
    <w:rsid w:val="00780ECD"/>
    <w:rsid w:val="00781B06"/>
    <w:rsid w:val="00784802"/>
    <w:rsid w:val="007849D0"/>
    <w:rsid w:val="00791DDA"/>
    <w:rsid w:val="00791F0D"/>
    <w:rsid w:val="0079232E"/>
    <w:rsid w:val="00792819"/>
    <w:rsid w:val="00793049"/>
    <w:rsid w:val="0079310A"/>
    <w:rsid w:val="007932E7"/>
    <w:rsid w:val="00793C76"/>
    <w:rsid w:val="0079774A"/>
    <w:rsid w:val="007A220D"/>
    <w:rsid w:val="007A346D"/>
    <w:rsid w:val="007A56E4"/>
    <w:rsid w:val="007A7F32"/>
    <w:rsid w:val="007C1E16"/>
    <w:rsid w:val="007C20CC"/>
    <w:rsid w:val="007C22BE"/>
    <w:rsid w:val="007C4E6D"/>
    <w:rsid w:val="007E1E8E"/>
    <w:rsid w:val="007E3555"/>
    <w:rsid w:val="007E4FF2"/>
    <w:rsid w:val="007E7B0A"/>
    <w:rsid w:val="007F1CDD"/>
    <w:rsid w:val="007F4651"/>
    <w:rsid w:val="007F74D5"/>
    <w:rsid w:val="008006CD"/>
    <w:rsid w:val="00801C42"/>
    <w:rsid w:val="00802C9F"/>
    <w:rsid w:val="0080747E"/>
    <w:rsid w:val="008079F8"/>
    <w:rsid w:val="008107DF"/>
    <w:rsid w:val="00811F9E"/>
    <w:rsid w:val="00815525"/>
    <w:rsid w:val="008216BD"/>
    <w:rsid w:val="00821CFD"/>
    <w:rsid w:val="00823AD6"/>
    <w:rsid w:val="008247E0"/>
    <w:rsid w:val="00825EE0"/>
    <w:rsid w:val="00827B99"/>
    <w:rsid w:val="00831695"/>
    <w:rsid w:val="008335D5"/>
    <w:rsid w:val="00833C3A"/>
    <w:rsid w:val="0083402B"/>
    <w:rsid w:val="00835D57"/>
    <w:rsid w:val="008365BC"/>
    <w:rsid w:val="00837787"/>
    <w:rsid w:val="008416DC"/>
    <w:rsid w:val="00841A66"/>
    <w:rsid w:val="00845FC2"/>
    <w:rsid w:val="008510B5"/>
    <w:rsid w:val="00851C0B"/>
    <w:rsid w:val="0085339D"/>
    <w:rsid w:val="008542D5"/>
    <w:rsid w:val="00856E60"/>
    <w:rsid w:val="0085718E"/>
    <w:rsid w:val="00864821"/>
    <w:rsid w:val="00865BDD"/>
    <w:rsid w:val="00866D21"/>
    <w:rsid w:val="0086739F"/>
    <w:rsid w:val="00867D91"/>
    <w:rsid w:val="00870DCB"/>
    <w:rsid w:val="00870F77"/>
    <w:rsid w:val="00871A26"/>
    <w:rsid w:val="008731D1"/>
    <w:rsid w:val="00874FB1"/>
    <w:rsid w:val="00875812"/>
    <w:rsid w:val="00877E85"/>
    <w:rsid w:val="00880F8A"/>
    <w:rsid w:val="00881E43"/>
    <w:rsid w:val="008870EA"/>
    <w:rsid w:val="008933BA"/>
    <w:rsid w:val="00894A09"/>
    <w:rsid w:val="00896FAA"/>
    <w:rsid w:val="0089732B"/>
    <w:rsid w:val="00897809"/>
    <w:rsid w:val="008A2D65"/>
    <w:rsid w:val="008A38EE"/>
    <w:rsid w:val="008A4728"/>
    <w:rsid w:val="008A488D"/>
    <w:rsid w:val="008A4F31"/>
    <w:rsid w:val="008A7216"/>
    <w:rsid w:val="008A7D31"/>
    <w:rsid w:val="008B0D8E"/>
    <w:rsid w:val="008B7C73"/>
    <w:rsid w:val="008C0964"/>
    <w:rsid w:val="008C11E2"/>
    <w:rsid w:val="008C1DF8"/>
    <w:rsid w:val="008C2AF4"/>
    <w:rsid w:val="008C2FC5"/>
    <w:rsid w:val="008C3F54"/>
    <w:rsid w:val="008D0375"/>
    <w:rsid w:val="008D07DD"/>
    <w:rsid w:val="008D1CF7"/>
    <w:rsid w:val="008D5F55"/>
    <w:rsid w:val="008E05A2"/>
    <w:rsid w:val="008E10A8"/>
    <w:rsid w:val="008E4610"/>
    <w:rsid w:val="008E637D"/>
    <w:rsid w:val="008E63D6"/>
    <w:rsid w:val="008E761F"/>
    <w:rsid w:val="008E7C59"/>
    <w:rsid w:val="008F073E"/>
    <w:rsid w:val="008F3E82"/>
    <w:rsid w:val="008F4041"/>
    <w:rsid w:val="00900F06"/>
    <w:rsid w:val="0091118E"/>
    <w:rsid w:val="00913A68"/>
    <w:rsid w:val="009156CE"/>
    <w:rsid w:val="009170CB"/>
    <w:rsid w:val="009300C5"/>
    <w:rsid w:val="00930AC7"/>
    <w:rsid w:val="009336E8"/>
    <w:rsid w:val="00935D8C"/>
    <w:rsid w:val="00935DD6"/>
    <w:rsid w:val="00936428"/>
    <w:rsid w:val="00937980"/>
    <w:rsid w:val="00940135"/>
    <w:rsid w:val="00940216"/>
    <w:rsid w:val="00942074"/>
    <w:rsid w:val="00942E0C"/>
    <w:rsid w:val="00943131"/>
    <w:rsid w:val="00943A10"/>
    <w:rsid w:val="00950AFA"/>
    <w:rsid w:val="00951061"/>
    <w:rsid w:val="009524DE"/>
    <w:rsid w:val="00957DD9"/>
    <w:rsid w:val="00961AFE"/>
    <w:rsid w:val="0096204E"/>
    <w:rsid w:val="00962E28"/>
    <w:rsid w:val="00963F55"/>
    <w:rsid w:val="0096689F"/>
    <w:rsid w:val="00966C3E"/>
    <w:rsid w:val="009700AC"/>
    <w:rsid w:val="00972CC8"/>
    <w:rsid w:val="00975DB3"/>
    <w:rsid w:val="00980858"/>
    <w:rsid w:val="00982323"/>
    <w:rsid w:val="00984EAB"/>
    <w:rsid w:val="00984F5B"/>
    <w:rsid w:val="00985E50"/>
    <w:rsid w:val="00990BBD"/>
    <w:rsid w:val="009911B0"/>
    <w:rsid w:val="00992E30"/>
    <w:rsid w:val="00993AE2"/>
    <w:rsid w:val="009973EA"/>
    <w:rsid w:val="00997B42"/>
    <w:rsid w:val="009A1B48"/>
    <w:rsid w:val="009A3F95"/>
    <w:rsid w:val="009A3FDA"/>
    <w:rsid w:val="009A4233"/>
    <w:rsid w:val="009A4435"/>
    <w:rsid w:val="009A6C4E"/>
    <w:rsid w:val="009B17FA"/>
    <w:rsid w:val="009B3ACC"/>
    <w:rsid w:val="009B7A4F"/>
    <w:rsid w:val="009C06BF"/>
    <w:rsid w:val="009C0982"/>
    <w:rsid w:val="009C7288"/>
    <w:rsid w:val="009C7DAC"/>
    <w:rsid w:val="009D0B89"/>
    <w:rsid w:val="009D0BC9"/>
    <w:rsid w:val="009D64FA"/>
    <w:rsid w:val="009D7790"/>
    <w:rsid w:val="009E06D6"/>
    <w:rsid w:val="009E6AE2"/>
    <w:rsid w:val="009E791E"/>
    <w:rsid w:val="009F2020"/>
    <w:rsid w:val="009F2277"/>
    <w:rsid w:val="009F30DB"/>
    <w:rsid w:val="009F53F4"/>
    <w:rsid w:val="009F604A"/>
    <w:rsid w:val="009F65C8"/>
    <w:rsid w:val="009F696F"/>
    <w:rsid w:val="009F69C3"/>
    <w:rsid w:val="00A02905"/>
    <w:rsid w:val="00A05D74"/>
    <w:rsid w:val="00A0654B"/>
    <w:rsid w:val="00A1324E"/>
    <w:rsid w:val="00A13C7A"/>
    <w:rsid w:val="00A178B9"/>
    <w:rsid w:val="00A22B0A"/>
    <w:rsid w:val="00A25344"/>
    <w:rsid w:val="00A26D68"/>
    <w:rsid w:val="00A30275"/>
    <w:rsid w:val="00A31B50"/>
    <w:rsid w:val="00A362CB"/>
    <w:rsid w:val="00A4126E"/>
    <w:rsid w:val="00A4302E"/>
    <w:rsid w:val="00A43379"/>
    <w:rsid w:val="00A465BC"/>
    <w:rsid w:val="00A46A6C"/>
    <w:rsid w:val="00A46FDC"/>
    <w:rsid w:val="00A52FBF"/>
    <w:rsid w:val="00A55626"/>
    <w:rsid w:val="00A568F4"/>
    <w:rsid w:val="00A60314"/>
    <w:rsid w:val="00A617E8"/>
    <w:rsid w:val="00A66CC8"/>
    <w:rsid w:val="00A66E66"/>
    <w:rsid w:val="00A713CA"/>
    <w:rsid w:val="00A71E86"/>
    <w:rsid w:val="00A71FC8"/>
    <w:rsid w:val="00A73850"/>
    <w:rsid w:val="00A81C70"/>
    <w:rsid w:val="00A8465C"/>
    <w:rsid w:val="00A84B5D"/>
    <w:rsid w:val="00A92AF4"/>
    <w:rsid w:val="00A92E73"/>
    <w:rsid w:val="00A95499"/>
    <w:rsid w:val="00A96D08"/>
    <w:rsid w:val="00A97707"/>
    <w:rsid w:val="00AA4EE1"/>
    <w:rsid w:val="00AA65D0"/>
    <w:rsid w:val="00AB2E31"/>
    <w:rsid w:val="00AB3F52"/>
    <w:rsid w:val="00AB6606"/>
    <w:rsid w:val="00AB6644"/>
    <w:rsid w:val="00AC1598"/>
    <w:rsid w:val="00AC4EB1"/>
    <w:rsid w:val="00AD2647"/>
    <w:rsid w:val="00AD3F38"/>
    <w:rsid w:val="00AD5E9C"/>
    <w:rsid w:val="00AD67DF"/>
    <w:rsid w:val="00AD7996"/>
    <w:rsid w:val="00AE0C86"/>
    <w:rsid w:val="00AE4815"/>
    <w:rsid w:val="00AE4E4F"/>
    <w:rsid w:val="00AF0082"/>
    <w:rsid w:val="00AF0DD7"/>
    <w:rsid w:val="00AF34DC"/>
    <w:rsid w:val="00AF38F0"/>
    <w:rsid w:val="00B03ABF"/>
    <w:rsid w:val="00B0745E"/>
    <w:rsid w:val="00B11DEC"/>
    <w:rsid w:val="00B1384F"/>
    <w:rsid w:val="00B138E4"/>
    <w:rsid w:val="00B13BED"/>
    <w:rsid w:val="00B1645C"/>
    <w:rsid w:val="00B1688F"/>
    <w:rsid w:val="00B1715F"/>
    <w:rsid w:val="00B214B9"/>
    <w:rsid w:val="00B22FE8"/>
    <w:rsid w:val="00B25F77"/>
    <w:rsid w:val="00B27686"/>
    <w:rsid w:val="00B32075"/>
    <w:rsid w:val="00B34040"/>
    <w:rsid w:val="00B360AD"/>
    <w:rsid w:val="00B374D4"/>
    <w:rsid w:val="00B43FDB"/>
    <w:rsid w:val="00B44098"/>
    <w:rsid w:val="00B44AB6"/>
    <w:rsid w:val="00B46C85"/>
    <w:rsid w:val="00B56AF3"/>
    <w:rsid w:val="00B57A81"/>
    <w:rsid w:val="00B60893"/>
    <w:rsid w:val="00B6369B"/>
    <w:rsid w:val="00B716C7"/>
    <w:rsid w:val="00B7657E"/>
    <w:rsid w:val="00B76D4B"/>
    <w:rsid w:val="00B8317F"/>
    <w:rsid w:val="00B8522B"/>
    <w:rsid w:val="00B8589E"/>
    <w:rsid w:val="00B860F8"/>
    <w:rsid w:val="00B87579"/>
    <w:rsid w:val="00B87A9B"/>
    <w:rsid w:val="00B87DA3"/>
    <w:rsid w:val="00B9011D"/>
    <w:rsid w:val="00B92250"/>
    <w:rsid w:val="00B92799"/>
    <w:rsid w:val="00B928A4"/>
    <w:rsid w:val="00BA1BA8"/>
    <w:rsid w:val="00BA31F5"/>
    <w:rsid w:val="00BA401F"/>
    <w:rsid w:val="00BA495A"/>
    <w:rsid w:val="00BA670B"/>
    <w:rsid w:val="00BB1418"/>
    <w:rsid w:val="00BB26AC"/>
    <w:rsid w:val="00BB4564"/>
    <w:rsid w:val="00BB59C0"/>
    <w:rsid w:val="00BB6A37"/>
    <w:rsid w:val="00BB7176"/>
    <w:rsid w:val="00BC0272"/>
    <w:rsid w:val="00BC11C5"/>
    <w:rsid w:val="00BC1732"/>
    <w:rsid w:val="00BC572A"/>
    <w:rsid w:val="00BC5CC0"/>
    <w:rsid w:val="00BD133F"/>
    <w:rsid w:val="00BD3702"/>
    <w:rsid w:val="00BD4E3C"/>
    <w:rsid w:val="00BD7730"/>
    <w:rsid w:val="00BD7E1E"/>
    <w:rsid w:val="00BE146B"/>
    <w:rsid w:val="00BE2020"/>
    <w:rsid w:val="00BE2525"/>
    <w:rsid w:val="00BE2781"/>
    <w:rsid w:val="00BE2F0A"/>
    <w:rsid w:val="00BE3D3C"/>
    <w:rsid w:val="00BE4C05"/>
    <w:rsid w:val="00BE500F"/>
    <w:rsid w:val="00BE7482"/>
    <w:rsid w:val="00BF11D6"/>
    <w:rsid w:val="00BF154B"/>
    <w:rsid w:val="00BF4EF3"/>
    <w:rsid w:val="00BF67D4"/>
    <w:rsid w:val="00BF7B3D"/>
    <w:rsid w:val="00C01E65"/>
    <w:rsid w:val="00C04CC1"/>
    <w:rsid w:val="00C05491"/>
    <w:rsid w:val="00C10D11"/>
    <w:rsid w:val="00C12284"/>
    <w:rsid w:val="00C1269D"/>
    <w:rsid w:val="00C16D05"/>
    <w:rsid w:val="00C17F3E"/>
    <w:rsid w:val="00C22581"/>
    <w:rsid w:val="00C226E9"/>
    <w:rsid w:val="00C2525A"/>
    <w:rsid w:val="00C27811"/>
    <w:rsid w:val="00C31ED4"/>
    <w:rsid w:val="00C36A70"/>
    <w:rsid w:val="00C3704A"/>
    <w:rsid w:val="00C40AF9"/>
    <w:rsid w:val="00C4157E"/>
    <w:rsid w:val="00C521D1"/>
    <w:rsid w:val="00C6142C"/>
    <w:rsid w:val="00C64EC1"/>
    <w:rsid w:val="00C66B7A"/>
    <w:rsid w:val="00C675F5"/>
    <w:rsid w:val="00C67D75"/>
    <w:rsid w:val="00C716E3"/>
    <w:rsid w:val="00C732E8"/>
    <w:rsid w:val="00C74850"/>
    <w:rsid w:val="00C748A8"/>
    <w:rsid w:val="00C74A6C"/>
    <w:rsid w:val="00C813DD"/>
    <w:rsid w:val="00C859CA"/>
    <w:rsid w:val="00C90382"/>
    <w:rsid w:val="00C9780C"/>
    <w:rsid w:val="00CA3CDB"/>
    <w:rsid w:val="00CA6BFF"/>
    <w:rsid w:val="00CB1413"/>
    <w:rsid w:val="00CB2AC5"/>
    <w:rsid w:val="00CB7653"/>
    <w:rsid w:val="00CC1437"/>
    <w:rsid w:val="00CC286B"/>
    <w:rsid w:val="00CC2B78"/>
    <w:rsid w:val="00CC4875"/>
    <w:rsid w:val="00CD19DE"/>
    <w:rsid w:val="00CD371D"/>
    <w:rsid w:val="00CE15CF"/>
    <w:rsid w:val="00CE5D87"/>
    <w:rsid w:val="00CE6188"/>
    <w:rsid w:val="00CE7F9B"/>
    <w:rsid w:val="00CF1DC1"/>
    <w:rsid w:val="00CF23B4"/>
    <w:rsid w:val="00CF3F64"/>
    <w:rsid w:val="00CF401B"/>
    <w:rsid w:val="00CF6EF5"/>
    <w:rsid w:val="00D0110C"/>
    <w:rsid w:val="00D01D8D"/>
    <w:rsid w:val="00D02CCA"/>
    <w:rsid w:val="00D038C6"/>
    <w:rsid w:val="00D0788E"/>
    <w:rsid w:val="00D11A3A"/>
    <w:rsid w:val="00D16544"/>
    <w:rsid w:val="00D20169"/>
    <w:rsid w:val="00D26725"/>
    <w:rsid w:val="00D30797"/>
    <w:rsid w:val="00D31195"/>
    <w:rsid w:val="00D31C8F"/>
    <w:rsid w:val="00D33CCB"/>
    <w:rsid w:val="00D362D6"/>
    <w:rsid w:val="00D37136"/>
    <w:rsid w:val="00D37EA1"/>
    <w:rsid w:val="00D403D6"/>
    <w:rsid w:val="00D4170A"/>
    <w:rsid w:val="00D41789"/>
    <w:rsid w:val="00D42A4E"/>
    <w:rsid w:val="00D44BC6"/>
    <w:rsid w:val="00D4729B"/>
    <w:rsid w:val="00D5152B"/>
    <w:rsid w:val="00D52ACF"/>
    <w:rsid w:val="00D53186"/>
    <w:rsid w:val="00D56C8F"/>
    <w:rsid w:val="00D56EF8"/>
    <w:rsid w:val="00D62FB2"/>
    <w:rsid w:val="00D63825"/>
    <w:rsid w:val="00D6396F"/>
    <w:rsid w:val="00D64D32"/>
    <w:rsid w:val="00D70DA2"/>
    <w:rsid w:val="00D746E6"/>
    <w:rsid w:val="00D801B5"/>
    <w:rsid w:val="00D81E2C"/>
    <w:rsid w:val="00D84B5B"/>
    <w:rsid w:val="00D94FCC"/>
    <w:rsid w:val="00D95589"/>
    <w:rsid w:val="00DA35A2"/>
    <w:rsid w:val="00DA35D0"/>
    <w:rsid w:val="00DA6541"/>
    <w:rsid w:val="00DA7EB6"/>
    <w:rsid w:val="00DB2631"/>
    <w:rsid w:val="00DB28BB"/>
    <w:rsid w:val="00DB5AE3"/>
    <w:rsid w:val="00DB65BD"/>
    <w:rsid w:val="00DB77D2"/>
    <w:rsid w:val="00DC0325"/>
    <w:rsid w:val="00DC274C"/>
    <w:rsid w:val="00DC5207"/>
    <w:rsid w:val="00DC6055"/>
    <w:rsid w:val="00DC7CFB"/>
    <w:rsid w:val="00DD33C0"/>
    <w:rsid w:val="00DD551B"/>
    <w:rsid w:val="00DD73FD"/>
    <w:rsid w:val="00DE041B"/>
    <w:rsid w:val="00DE69C7"/>
    <w:rsid w:val="00DE713E"/>
    <w:rsid w:val="00DF0271"/>
    <w:rsid w:val="00DF40F4"/>
    <w:rsid w:val="00DF6C5B"/>
    <w:rsid w:val="00E001C8"/>
    <w:rsid w:val="00E00DE6"/>
    <w:rsid w:val="00E02BCC"/>
    <w:rsid w:val="00E03537"/>
    <w:rsid w:val="00E073FE"/>
    <w:rsid w:val="00E07524"/>
    <w:rsid w:val="00E1338E"/>
    <w:rsid w:val="00E14AEC"/>
    <w:rsid w:val="00E16DDC"/>
    <w:rsid w:val="00E17976"/>
    <w:rsid w:val="00E218D8"/>
    <w:rsid w:val="00E235B1"/>
    <w:rsid w:val="00E2502E"/>
    <w:rsid w:val="00E25ABF"/>
    <w:rsid w:val="00E31813"/>
    <w:rsid w:val="00E32BD2"/>
    <w:rsid w:val="00E36DAF"/>
    <w:rsid w:val="00E373CE"/>
    <w:rsid w:val="00E4090B"/>
    <w:rsid w:val="00E44699"/>
    <w:rsid w:val="00E45BBB"/>
    <w:rsid w:val="00E47358"/>
    <w:rsid w:val="00E479D8"/>
    <w:rsid w:val="00E50D37"/>
    <w:rsid w:val="00E51BEF"/>
    <w:rsid w:val="00E6085B"/>
    <w:rsid w:val="00E61803"/>
    <w:rsid w:val="00E62624"/>
    <w:rsid w:val="00E62F47"/>
    <w:rsid w:val="00E63D94"/>
    <w:rsid w:val="00E712AD"/>
    <w:rsid w:val="00E71962"/>
    <w:rsid w:val="00E76845"/>
    <w:rsid w:val="00E77E5F"/>
    <w:rsid w:val="00E86D5E"/>
    <w:rsid w:val="00E87583"/>
    <w:rsid w:val="00E87A6B"/>
    <w:rsid w:val="00E87D6C"/>
    <w:rsid w:val="00E922DA"/>
    <w:rsid w:val="00E93A39"/>
    <w:rsid w:val="00E9730F"/>
    <w:rsid w:val="00EA31D5"/>
    <w:rsid w:val="00EA3B3D"/>
    <w:rsid w:val="00EA4594"/>
    <w:rsid w:val="00EA66AD"/>
    <w:rsid w:val="00EA75F7"/>
    <w:rsid w:val="00EA7D53"/>
    <w:rsid w:val="00EA7D8B"/>
    <w:rsid w:val="00EB3F02"/>
    <w:rsid w:val="00EB53E4"/>
    <w:rsid w:val="00EB77B3"/>
    <w:rsid w:val="00EB793C"/>
    <w:rsid w:val="00EC0339"/>
    <w:rsid w:val="00EC11DD"/>
    <w:rsid w:val="00EC2B43"/>
    <w:rsid w:val="00EC55C2"/>
    <w:rsid w:val="00EC5ADE"/>
    <w:rsid w:val="00ED4D23"/>
    <w:rsid w:val="00ED7E78"/>
    <w:rsid w:val="00EE2629"/>
    <w:rsid w:val="00EE441F"/>
    <w:rsid w:val="00EE7652"/>
    <w:rsid w:val="00EF01A8"/>
    <w:rsid w:val="00EF30A0"/>
    <w:rsid w:val="00EF39A3"/>
    <w:rsid w:val="00EF54E9"/>
    <w:rsid w:val="00EF57EE"/>
    <w:rsid w:val="00F03086"/>
    <w:rsid w:val="00F04070"/>
    <w:rsid w:val="00F04088"/>
    <w:rsid w:val="00F063B4"/>
    <w:rsid w:val="00F14748"/>
    <w:rsid w:val="00F151EE"/>
    <w:rsid w:val="00F17C56"/>
    <w:rsid w:val="00F201F6"/>
    <w:rsid w:val="00F208F8"/>
    <w:rsid w:val="00F22331"/>
    <w:rsid w:val="00F2472A"/>
    <w:rsid w:val="00F272F7"/>
    <w:rsid w:val="00F277F4"/>
    <w:rsid w:val="00F331B7"/>
    <w:rsid w:val="00F33AA6"/>
    <w:rsid w:val="00F34743"/>
    <w:rsid w:val="00F34CC4"/>
    <w:rsid w:val="00F3579E"/>
    <w:rsid w:val="00F36108"/>
    <w:rsid w:val="00F465B1"/>
    <w:rsid w:val="00F603CA"/>
    <w:rsid w:val="00F62F95"/>
    <w:rsid w:val="00F6681D"/>
    <w:rsid w:val="00F70999"/>
    <w:rsid w:val="00F75E56"/>
    <w:rsid w:val="00F80980"/>
    <w:rsid w:val="00F85A72"/>
    <w:rsid w:val="00F9042F"/>
    <w:rsid w:val="00F909F7"/>
    <w:rsid w:val="00F9155A"/>
    <w:rsid w:val="00F91870"/>
    <w:rsid w:val="00FA3328"/>
    <w:rsid w:val="00FA3702"/>
    <w:rsid w:val="00FA5717"/>
    <w:rsid w:val="00FA59F7"/>
    <w:rsid w:val="00FA71FA"/>
    <w:rsid w:val="00FB5E5A"/>
    <w:rsid w:val="00FB703A"/>
    <w:rsid w:val="00FB7A21"/>
    <w:rsid w:val="00FC3373"/>
    <w:rsid w:val="00FD120D"/>
    <w:rsid w:val="00FD19C0"/>
    <w:rsid w:val="00FD1B19"/>
    <w:rsid w:val="00FD1E41"/>
    <w:rsid w:val="00FD289E"/>
    <w:rsid w:val="00FD345E"/>
    <w:rsid w:val="00FD4E0C"/>
    <w:rsid w:val="00FD66A4"/>
    <w:rsid w:val="00FD7182"/>
    <w:rsid w:val="00FD7344"/>
    <w:rsid w:val="00FE13EC"/>
    <w:rsid w:val="00FE7CE8"/>
    <w:rsid w:val="00FF3D12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E0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977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1729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1729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72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729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172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317290"/>
    <w:pPr>
      <w:widowControl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17290"/>
  </w:style>
  <w:style w:type="paragraph" w:customStyle="1" w:styleId="ConsPlusNonformat">
    <w:name w:val="ConsPlusNonformat"/>
    <w:rsid w:val="003172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Plain Text"/>
    <w:basedOn w:val="a"/>
    <w:link w:val="ab"/>
    <w:rsid w:val="00317290"/>
    <w:pPr>
      <w:widowControl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locked/>
    <w:rsid w:val="00317290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3172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17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17290"/>
    <w:rPr>
      <w:rFonts w:ascii="Times New Roman" w:eastAsia="Times New Roman" w:hAnsi="Times New Roman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317290"/>
    <w:pPr>
      <w:ind w:left="720"/>
    </w:pPr>
  </w:style>
  <w:style w:type="paragraph" w:customStyle="1" w:styleId="21">
    <w:name w:val="Обычный2"/>
    <w:uiPriority w:val="99"/>
    <w:rsid w:val="00317290"/>
    <w:rPr>
      <w:rFonts w:ascii="Times New Roman" w:hAnsi="Times New Roman"/>
      <w:color w:val="000000"/>
      <w:sz w:val="24"/>
      <w:szCs w:val="24"/>
    </w:rPr>
  </w:style>
  <w:style w:type="paragraph" w:styleId="af1">
    <w:name w:val="Normal (Web)"/>
    <w:basedOn w:val="a"/>
    <w:rsid w:val="0031729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3172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17290"/>
    <w:rPr>
      <w:rFonts w:ascii="Tahoma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B1384F"/>
    <w:pPr>
      <w:widowControl/>
    </w:pPr>
  </w:style>
  <w:style w:type="character" w:customStyle="1" w:styleId="af5">
    <w:name w:val="Текст сноски Знак"/>
    <w:basedOn w:val="a0"/>
    <w:link w:val="af4"/>
    <w:uiPriority w:val="99"/>
    <w:semiHidden/>
    <w:locked/>
    <w:rsid w:val="00B138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 Знак Знак"/>
    <w:basedOn w:val="a"/>
    <w:uiPriority w:val="99"/>
    <w:rsid w:val="00041E9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 Знак Знак Знак"/>
    <w:basedOn w:val="a"/>
    <w:uiPriority w:val="99"/>
    <w:rsid w:val="00EC5ADE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1"/>
    <w:basedOn w:val="a"/>
    <w:uiPriority w:val="99"/>
    <w:rsid w:val="00E25AB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1"/>
    <w:basedOn w:val="a"/>
    <w:uiPriority w:val="99"/>
    <w:rsid w:val="004831B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7002D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977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f8">
    <w:name w:val="Table Grid"/>
    <w:basedOn w:val="a1"/>
    <w:uiPriority w:val="59"/>
    <w:locked/>
    <w:rsid w:val="00B168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168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B1688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1688F"/>
    <w:pPr>
      <w:widowControl/>
    </w:pPr>
  </w:style>
  <w:style w:type="character" w:customStyle="1" w:styleId="afb">
    <w:name w:val="Текст примечания Знак"/>
    <w:basedOn w:val="a0"/>
    <w:link w:val="afa"/>
    <w:uiPriority w:val="99"/>
    <w:semiHidden/>
    <w:rsid w:val="00B1688F"/>
    <w:rPr>
      <w:rFonts w:ascii="Times New Roman" w:eastAsia="Times New Roman" w:hAnsi="Times New Roman"/>
    </w:rPr>
  </w:style>
  <w:style w:type="character" w:customStyle="1" w:styleId="BalloonTextChar">
    <w:name w:val="Balloon Text Char"/>
    <w:basedOn w:val="a0"/>
    <w:semiHidden/>
    <w:locked/>
    <w:rsid w:val="009D0BC9"/>
    <w:rPr>
      <w:rFonts w:ascii="Tahoma" w:hAnsi="Tahoma" w:cs="Tahoma" w:hint="default"/>
      <w:sz w:val="16"/>
      <w:szCs w:val="16"/>
      <w:lang w:eastAsia="ru-RU"/>
    </w:rPr>
  </w:style>
  <w:style w:type="character" w:styleId="afc">
    <w:name w:val="Hyperlink"/>
    <w:basedOn w:val="a0"/>
    <w:uiPriority w:val="99"/>
    <w:unhideWhenUsed/>
    <w:rsid w:val="009D0BC9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B87A9B"/>
    <w:rPr>
      <w:color w:val="800080" w:themeColor="followedHyperlink"/>
      <w:u w:val="single"/>
    </w:rPr>
  </w:style>
  <w:style w:type="paragraph" w:customStyle="1" w:styleId="22">
    <w:name w:val="Текст2"/>
    <w:basedOn w:val="a"/>
    <w:rsid w:val="00D362D6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fe">
    <w:name w:val="line number"/>
    <w:basedOn w:val="a0"/>
    <w:uiPriority w:val="99"/>
    <w:semiHidden/>
    <w:unhideWhenUsed/>
    <w:rsid w:val="005F4304"/>
  </w:style>
  <w:style w:type="character" w:customStyle="1" w:styleId="ConsPlusNormal0">
    <w:name w:val="ConsPlusNormal Знак"/>
    <w:link w:val="ConsPlusNormal"/>
    <w:locked/>
    <w:rsid w:val="008A38EE"/>
    <w:rPr>
      <w:rFonts w:ascii="Arial" w:eastAsia="Times New Roman" w:hAnsi="Arial" w:cs="Arial"/>
    </w:rPr>
  </w:style>
  <w:style w:type="character" w:customStyle="1" w:styleId="markedcontent">
    <w:name w:val="markedcontent"/>
    <w:basedOn w:val="a0"/>
    <w:rsid w:val="00DF40F4"/>
  </w:style>
  <w:style w:type="character" w:customStyle="1" w:styleId="af0">
    <w:name w:val="Абзац списка Знак"/>
    <w:aliases w:val="Абзац списка нумерованный Знак"/>
    <w:basedOn w:val="a0"/>
    <w:link w:val="af"/>
    <w:uiPriority w:val="34"/>
    <w:locked/>
    <w:rsid w:val="00BF154B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802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23C"/>
    <w:rPr>
      <w:rFonts w:ascii="Courier New" w:eastAsia="Times New Roman" w:hAnsi="Courier New" w:cs="Courier New"/>
    </w:rPr>
  </w:style>
  <w:style w:type="paragraph" w:customStyle="1" w:styleId="-N">
    <w:name w:val="Список-N"/>
    <w:basedOn w:val="af"/>
    <w:link w:val="-N0"/>
    <w:qFormat/>
    <w:rsid w:val="00896FAA"/>
    <w:pPr>
      <w:numPr>
        <w:numId w:val="28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-N0">
    <w:name w:val="Список-N Знак"/>
    <w:basedOn w:val="a0"/>
    <w:link w:val="-N"/>
    <w:locked/>
    <w:rsid w:val="00896FAA"/>
    <w:rPr>
      <w:rFonts w:ascii="Times New Roman" w:hAnsi="Times New Roman"/>
      <w:sz w:val="28"/>
      <w:szCs w:val="28"/>
      <w:lang w:eastAsia="en-US"/>
    </w:rPr>
  </w:style>
  <w:style w:type="paragraph" w:customStyle="1" w:styleId="aff">
    <w:name w:val="Текст в заданном формате"/>
    <w:basedOn w:val="a"/>
    <w:qFormat/>
    <w:rsid w:val="00C859CA"/>
    <w:pPr>
      <w:keepNext/>
      <w:shd w:val="clear" w:color="auto" w:fill="FFFFFF"/>
      <w:suppressAutoHyphens/>
      <w:textAlignment w:val="baseline"/>
    </w:pPr>
    <w:rPr>
      <w:rFonts w:ascii="Liberation Mono" w:eastAsia="NSimSun" w:hAnsi="Liberation Mono" w:cs="Liberation Mono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Body Text Inden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6E0"/>
    <w:pPr>
      <w:widowControl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locked/>
    <w:rsid w:val="007977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317290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317290"/>
    <w:rPr>
      <w:rFonts w:ascii="Cambria" w:hAnsi="Cambria" w:cs="Cambria"/>
      <w:b/>
      <w:bCs/>
      <w:i/>
      <w:iCs/>
      <w:color w:val="4F81BD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317290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317290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31729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ody Text Indent"/>
    <w:basedOn w:val="a"/>
    <w:link w:val="a8"/>
    <w:uiPriority w:val="99"/>
    <w:rsid w:val="00317290"/>
    <w:pPr>
      <w:widowControl/>
      <w:ind w:firstLine="851"/>
      <w:jc w:val="both"/>
    </w:pPr>
    <w:rPr>
      <w:sz w:val="28"/>
      <w:szCs w:val="28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317290"/>
  </w:style>
  <w:style w:type="paragraph" w:customStyle="1" w:styleId="ConsPlusNonformat">
    <w:name w:val="ConsPlusNonformat"/>
    <w:rsid w:val="0031729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Plain Text"/>
    <w:basedOn w:val="a"/>
    <w:link w:val="ab"/>
    <w:rsid w:val="00317290"/>
    <w:pPr>
      <w:widowControl/>
    </w:pPr>
    <w:rPr>
      <w:rFonts w:ascii="Courier New" w:hAnsi="Courier New" w:cs="Courier New"/>
    </w:rPr>
  </w:style>
  <w:style w:type="character" w:customStyle="1" w:styleId="ab">
    <w:name w:val="Текст Знак"/>
    <w:basedOn w:val="a0"/>
    <w:link w:val="aa"/>
    <w:locked/>
    <w:rsid w:val="00317290"/>
    <w:rPr>
      <w:rFonts w:ascii="Courier New" w:hAnsi="Courier New" w:cs="Courier New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rsid w:val="0031729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3172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17290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317290"/>
    <w:rPr>
      <w:rFonts w:ascii="Times New Roman" w:eastAsia="Times New Roman" w:hAnsi="Times New Roman"/>
    </w:rPr>
  </w:style>
  <w:style w:type="paragraph" w:styleId="af">
    <w:name w:val="List Paragraph"/>
    <w:aliases w:val="Абзац списка нумерованный"/>
    <w:basedOn w:val="a"/>
    <w:link w:val="af0"/>
    <w:uiPriority w:val="34"/>
    <w:qFormat/>
    <w:rsid w:val="00317290"/>
    <w:pPr>
      <w:ind w:left="720"/>
    </w:pPr>
  </w:style>
  <w:style w:type="paragraph" w:customStyle="1" w:styleId="21">
    <w:name w:val="Обычный2"/>
    <w:uiPriority w:val="99"/>
    <w:rsid w:val="00317290"/>
    <w:rPr>
      <w:rFonts w:ascii="Times New Roman" w:hAnsi="Times New Roman"/>
      <w:color w:val="000000"/>
      <w:sz w:val="24"/>
      <w:szCs w:val="24"/>
    </w:rPr>
  </w:style>
  <w:style w:type="paragraph" w:styleId="af1">
    <w:name w:val="Normal (Web)"/>
    <w:basedOn w:val="a"/>
    <w:rsid w:val="00317290"/>
    <w:pPr>
      <w:widowControl/>
      <w:spacing w:before="100" w:beforeAutospacing="1" w:after="100" w:afterAutospacing="1"/>
    </w:pPr>
    <w:rPr>
      <w:sz w:val="24"/>
      <w:szCs w:val="24"/>
    </w:rPr>
  </w:style>
  <w:style w:type="paragraph" w:styleId="af2">
    <w:name w:val="Balloon Text"/>
    <w:basedOn w:val="a"/>
    <w:link w:val="af3"/>
    <w:uiPriority w:val="99"/>
    <w:semiHidden/>
    <w:rsid w:val="0031729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317290"/>
    <w:rPr>
      <w:rFonts w:ascii="Tahoma" w:hAnsi="Tahoma" w:cs="Tahoma"/>
      <w:sz w:val="16"/>
      <w:szCs w:val="16"/>
      <w:lang w:eastAsia="ru-RU"/>
    </w:rPr>
  </w:style>
  <w:style w:type="paragraph" w:styleId="af4">
    <w:name w:val="footnote text"/>
    <w:basedOn w:val="a"/>
    <w:link w:val="af5"/>
    <w:uiPriority w:val="99"/>
    <w:semiHidden/>
    <w:rsid w:val="00B1384F"/>
    <w:pPr>
      <w:widowControl/>
    </w:pPr>
  </w:style>
  <w:style w:type="character" w:customStyle="1" w:styleId="af5">
    <w:name w:val="Текст сноски Знак"/>
    <w:basedOn w:val="a0"/>
    <w:link w:val="af4"/>
    <w:uiPriority w:val="99"/>
    <w:semiHidden/>
    <w:locked/>
    <w:rsid w:val="00B1384F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Знак Знак Знак Знак"/>
    <w:basedOn w:val="a"/>
    <w:uiPriority w:val="99"/>
    <w:rsid w:val="00041E95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7">
    <w:name w:val="Знак Знак Знак Знак Знак Знак Знак"/>
    <w:basedOn w:val="a"/>
    <w:uiPriority w:val="99"/>
    <w:rsid w:val="00EC5ADE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 Знак1"/>
    <w:basedOn w:val="a"/>
    <w:uiPriority w:val="99"/>
    <w:rsid w:val="00E25ABF"/>
    <w:pPr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2">
    <w:name w:val="Знак Знак Знак Знак1"/>
    <w:basedOn w:val="a"/>
    <w:uiPriority w:val="99"/>
    <w:rsid w:val="004831BB"/>
    <w:pPr>
      <w:widowControl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uiPriority w:val="99"/>
    <w:rsid w:val="007002D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7977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af8">
    <w:name w:val="Table Grid"/>
    <w:basedOn w:val="a1"/>
    <w:uiPriority w:val="59"/>
    <w:locked/>
    <w:rsid w:val="00B1688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1688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f9">
    <w:name w:val="annotation reference"/>
    <w:basedOn w:val="a0"/>
    <w:uiPriority w:val="99"/>
    <w:semiHidden/>
    <w:unhideWhenUsed/>
    <w:rsid w:val="00B1688F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B1688F"/>
    <w:pPr>
      <w:widowControl/>
    </w:pPr>
  </w:style>
  <w:style w:type="character" w:customStyle="1" w:styleId="afb">
    <w:name w:val="Текст примечания Знак"/>
    <w:basedOn w:val="a0"/>
    <w:link w:val="afa"/>
    <w:uiPriority w:val="99"/>
    <w:semiHidden/>
    <w:rsid w:val="00B1688F"/>
    <w:rPr>
      <w:rFonts w:ascii="Times New Roman" w:eastAsia="Times New Roman" w:hAnsi="Times New Roman"/>
    </w:rPr>
  </w:style>
  <w:style w:type="character" w:customStyle="1" w:styleId="BalloonTextChar">
    <w:name w:val="Balloon Text Char"/>
    <w:basedOn w:val="a0"/>
    <w:semiHidden/>
    <w:locked/>
    <w:rsid w:val="009D0BC9"/>
    <w:rPr>
      <w:rFonts w:ascii="Tahoma" w:hAnsi="Tahoma" w:cs="Tahoma" w:hint="default"/>
      <w:sz w:val="16"/>
      <w:szCs w:val="16"/>
      <w:lang w:eastAsia="ru-RU"/>
    </w:rPr>
  </w:style>
  <w:style w:type="character" w:styleId="afc">
    <w:name w:val="Hyperlink"/>
    <w:basedOn w:val="a0"/>
    <w:uiPriority w:val="99"/>
    <w:unhideWhenUsed/>
    <w:rsid w:val="009D0BC9"/>
    <w:rPr>
      <w:color w:val="0000FF"/>
      <w:u w:val="single"/>
    </w:rPr>
  </w:style>
  <w:style w:type="character" w:styleId="afd">
    <w:name w:val="FollowedHyperlink"/>
    <w:basedOn w:val="a0"/>
    <w:uiPriority w:val="99"/>
    <w:semiHidden/>
    <w:unhideWhenUsed/>
    <w:rsid w:val="00B87A9B"/>
    <w:rPr>
      <w:color w:val="800080" w:themeColor="followedHyperlink"/>
      <w:u w:val="single"/>
    </w:rPr>
  </w:style>
  <w:style w:type="paragraph" w:customStyle="1" w:styleId="22">
    <w:name w:val="Текст2"/>
    <w:basedOn w:val="a"/>
    <w:rsid w:val="00D362D6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character" w:styleId="afe">
    <w:name w:val="line number"/>
    <w:basedOn w:val="a0"/>
    <w:uiPriority w:val="99"/>
    <w:semiHidden/>
    <w:unhideWhenUsed/>
    <w:rsid w:val="005F4304"/>
  </w:style>
  <w:style w:type="character" w:customStyle="1" w:styleId="ConsPlusNormal0">
    <w:name w:val="ConsPlusNormal Знак"/>
    <w:link w:val="ConsPlusNormal"/>
    <w:locked/>
    <w:rsid w:val="008A38EE"/>
    <w:rPr>
      <w:rFonts w:ascii="Arial" w:eastAsia="Times New Roman" w:hAnsi="Arial" w:cs="Arial"/>
    </w:rPr>
  </w:style>
  <w:style w:type="character" w:customStyle="1" w:styleId="markedcontent">
    <w:name w:val="markedcontent"/>
    <w:basedOn w:val="a0"/>
    <w:rsid w:val="00DF40F4"/>
  </w:style>
  <w:style w:type="character" w:customStyle="1" w:styleId="af0">
    <w:name w:val="Абзац списка Знак"/>
    <w:aliases w:val="Абзац списка нумерованный Знак"/>
    <w:basedOn w:val="a0"/>
    <w:link w:val="af"/>
    <w:uiPriority w:val="34"/>
    <w:locked/>
    <w:rsid w:val="00BF154B"/>
    <w:rPr>
      <w:rFonts w:ascii="Times New Roman" w:eastAsia="Times New Roman" w:hAnsi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38023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8023C"/>
    <w:rPr>
      <w:rFonts w:ascii="Courier New" w:eastAsia="Times New Roman" w:hAnsi="Courier New" w:cs="Courier New"/>
    </w:rPr>
  </w:style>
  <w:style w:type="paragraph" w:customStyle="1" w:styleId="-N">
    <w:name w:val="Список-N"/>
    <w:basedOn w:val="af"/>
    <w:link w:val="-N0"/>
    <w:qFormat/>
    <w:rsid w:val="00896FAA"/>
    <w:pPr>
      <w:numPr>
        <w:numId w:val="28"/>
      </w:numPr>
      <w:autoSpaceDE w:val="0"/>
      <w:autoSpaceDN w:val="0"/>
      <w:adjustRightInd w:val="0"/>
      <w:spacing w:line="276" w:lineRule="auto"/>
      <w:contextualSpacing/>
      <w:jc w:val="both"/>
    </w:pPr>
    <w:rPr>
      <w:rFonts w:eastAsia="Calibri"/>
      <w:sz w:val="28"/>
      <w:szCs w:val="28"/>
      <w:lang w:eastAsia="en-US"/>
    </w:rPr>
  </w:style>
  <w:style w:type="character" w:customStyle="1" w:styleId="-N0">
    <w:name w:val="Список-N Знак"/>
    <w:basedOn w:val="a0"/>
    <w:link w:val="-N"/>
    <w:locked/>
    <w:rsid w:val="00896FAA"/>
    <w:rPr>
      <w:rFonts w:ascii="Times New Roman" w:hAnsi="Times New Roman"/>
      <w:sz w:val="28"/>
      <w:szCs w:val="28"/>
      <w:lang w:eastAsia="en-US"/>
    </w:rPr>
  </w:style>
  <w:style w:type="paragraph" w:customStyle="1" w:styleId="aff">
    <w:name w:val="Текст в заданном формате"/>
    <w:basedOn w:val="a"/>
    <w:qFormat/>
    <w:rsid w:val="00C859CA"/>
    <w:pPr>
      <w:keepNext/>
      <w:shd w:val="clear" w:color="auto" w:fill="FFFFFF"/>
      <w:suppressAutoHyphens/>
      <w:textAlignment w:val="baseline"/>
    </w:pPr>
    <w:rPr>
      <w:rFonts w:ascii="Liberation Mono" w:eastAsia="NSimSun" w:hAnsi="Liberation Mono" w:cs="Liberation Mono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419A4F8DCE615CEB82B8EF46CA460CCB&amp;req=doc&amp;base=LAW&amp;n=355880&amp;dst=359&amp;fld=134&amp;date=07.04.2021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docviewer.yandex.ru/?url=ya-mail%3A%2F%2F2540000001805852546%2F1.2&amp;name=!!!%20%D0%A0%D0%B0%D0%B7%D1%80%D1%8B%D1%82%D0%B8%D1%8F%20%D0%92%20%D0%9F%D0%A0%D0%9E%D0%9A%D0%A3%D0%A0%D0%90%D0%A2%D0%A3%D0%A0%D0%A3.docx&amp;c=548c3c169a5e" TargetMode="Externa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94B83-9221-4D60-BA42-06E5723B1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40</Pages>
  <Words>13795</Words>
  <Characters>78632</Characters>
  <Application>Microsoft Office Word</Application>
  <DocSecurity>0</DocSecurity>
  <Lines>655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vt:lpstr>
    </vt:vector>
  </TitlesOfParts>
  <Company>RePack by SPecialiST</Company>
  <LinksUpToDate>false</LinksUpToDate>
  <CharactersWithSpaces>92243</CharactersWithSpaces>
  <SharedDoc>false</SharedDoc>
  <HLinks>
    <vt:vector size="54" baseType="variant">
      <vt:variant>
        <vt:i4>8061033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consultantplus://offline/ref=AA7CE74B0F72854147343353CD901548ADD72D281E0C41F13E87686F65C96D211BD16A5F1923EC64cEmEI</vt:lpwstr>
      </vt:variant>
      <vt:variant>
        <vt:lpwstr/>
      </vt:variant>
      <vt:variant>
        <vt:i4>1703940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consultantplus://offline/ref=AA7CE74B0F72854147343353CD901548ADD72D24140F41F13E87686F65C96D211BD16A5F18c2mBI</vt:lpwstr>
      </vt:variant>
      <vt:variant>
        <vt:lpwstr/>
      </vt:variant>
      <vt:variant>
        <vt:i4>2818109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consultantplus://offline/ref=AA7CE74B0F72854147343353CD901548ADD72D24140F41F13E87686F65C96D211BD16A57c1m1I</vt:lpwstr>
      </vt:variant>
      <vt:variant>
        <vt:lpwstr/>
      </vt:variant>
      <vt:variant>
        <vt:i4>8060979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consultantplus://offline/ref=AA7CE74B0F72854147343353CD901548ADD0212F1C0041F13E87686F65C96D211BD16A5F1923EC64cEmFI</vt:lpwstr>
      </vt:variant>
      <vt:variant>
        <vt:lpwstr/>
      </vt:variant>
      <vt:variant>
        <vt:i4>4259844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consultantplus://offline/ref=03F7BBCEBDD5B191D8EB6BF37065B6AF1EF83B2BC8A75F553C47BB47B33A747F40C59213C8674752AAE2FDeCn3J</vt:lpwstr>
      </vt:variant>
      <vt:variant>
        <vt:lpwstr/>
      </vt:variant>
      <vt:variant>
        <vt:i4>4259844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consultantplus://offline/ref=03F7BBCEBDD5B191D8EB6BF37065B6AF1EF83B2BC8A75F553C47BB47B33A747F40C59213C8674752AAE2FDeCn3J</vt:lpwstr>
      </vt:variant>
      <vt:variant>
        <vt:lpwstr/>
      </vt:variant>
      <vt:variant>
        <vt:i4>4259923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consultantplus://offline/ref=03F7BBCEBDD5B191D8EB6BF37065B6AF1EF83B2BC8A75F553C47BB47B33A747F40C59213C8674752AAE2FAeCnAJ</vt:lpwstr>
      </vt:variant>
      <vt:variant>
        <vt:lpwstr/>
      </vt:variant>
      <vt:variant>
        <vt:i4>7995442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consultantplus://offline/ref=DF79E44B671B734D18D27D151062A991EA0E461BA2ED2F18A387025AD08D9483kCo6F</vt:lpwstr>
      </vt:variant>
      <vt:variant>
        <vt:lpwstr/>
      </vt:variant>
      <vt:variant>
        <vt:i4>4522065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consultantplus://offline/ref=DF79E44B671B734D18D26318060EF79AEC071A11A6EA2047FFD8590787k8o4F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предоставления муниципальной услуги «Принятие документов, а также выдача решений о переводе или об отказе в переводе жилого помещения в нежилое или нежилого помещения в жилое помещение»</dc:title>
  <dc:creator>Аверкова Татьяна Евгеньевна</dc:creator>
  <cp:lastModifiedBy>Ломинцевское Администрация МО</cp:lastModifiedBy>
  <cp:revision>15</cp:revision>
  <cp:lastPrinted>2021-12-20T11:48:00Z</cp:lastPrinted>
  <dcterms:created xsi:type="dcterms:W3CDTF">2022-02-09T11:24:00Z</dcterms:created>
  <dcterms:modified xsi:type="dcterms:W3CDTF">2022-03-10T13:15:00Z</dcterms:modified>
</cp:coreProperties>
</file>