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CA" w:rsidRPr="00E10BCA" w:rsidRDefault="00E10BCA" w:rsidP="00E10B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0BCA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E10BCA" w:rsidRPr="00E10BCA" w:rsidRDefault="00E10BCA" w:rsidP="00E10B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BCA">
        <w:rPr>
          <w:rFonts w:ascii="Times New Roman" w:hAnsi="Times New Roman" w:cs="Times New Roman"/>
          <w:b/>
          <w:sz w:val="28"/>
          <w:szCs w:val="28"/>
        </w:rPr>
        <w:t>МУНИЦИПАЛЬНОЕ ОБРАЗОВАНИЕ ЛОМИНЦЕВСКОЕ</w:t>
      </w:r>
    </w:p>
    <w:p w:rsidR="00E10BCA" w:rsidRPr="00E10BCA" w:rsidRDefault="00E10BCA" w:rsidP="00E10B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BCA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E10BCA" w:rsidRPr="00E10BCA" w:rsidRDefault="00E10BCA" w:rsidP="00E10B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BCA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ОБРАЗОВАНИЯ</w:t>
      </w:r>
    </w:p>
    <w:p w:rsidR="00E10BCA" w:rsidRPr="00E10BCA" w:rsidRDefault="00E10BCA" w:rsidP="00E10B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BCA">
        <w:rPr>
          <w:rFonts w:ascii="Times New Roman" w:hAnsi="Times New Roman" w:cs="Times New Roman"/>
          <w:b/>
          <w:sz w:val="28"/>
          <w:szCs w:val="28"/>
        </w:rPr>
        <w:t>ЛОМИНЦЕВСКОЕ ЩЕКИНСКОГО РАЙОНА</w:t>
      </w:r>
    </w:p>
    <w:p w:rsidR="00E10BCA" w:rsidRPr="00E10BCA" w:rsidRDefault="00E10BCA" w:rsidP="00E10B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BCA" w:rsidRPr="00E10BCA" w:rsidRDefault="00E10BCA" w:rsidP="00E10B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BC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10BCA" w:rsidRPr="00E10BCA" w:rsidRDefault="00E10BCA" w:rsidP="00E10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A07" w:rsidRDefault="00E10BCA" w:rsidP="00E10B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от 05.04.</w:t>
      </w:r>
      <w:r w:rsidRPr="00E10BCA">
        <w:rPr>
          <w:rFonts w:ascii="Times New Roman" w:hAnsi="Times New Roman" w:cs="Times New Roman"/>
          <w:b/>
          <w:sz w:val="28"/>
          <w:szCs w:val="28"/>
        </w:rPr>
        <w:t xml:space="preserve">2019года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FB6D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67-19</w:t>
      </w:r>
      <w:r w:rsidR="00FB6DFC">
        <w:rPr>
          <w:rFonts w:ascii="Times New Roman" w:hAnsi="Times New Roman" w:cs="Times New Roman"/>
          <w:b/>
          <w:sz w:val="28"/>
          <w:szCs w:val="28"/>
        </w:rPr>
        <w:t>7</w:t>
      </w:r>
    </w:p>
    <w:p w:rsidR="00E10BCA" w:rsidRDefault="00E10BCA" w:rsidP="00E10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BCA" w:rsidRDefault="00E10BCA" w:rsidP="00406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FB6DFC">
        <w:rPr>
          <w:rFonts w:ascii="Times New Roman" w:hAnsi="Times New Roman" w:cs="Times New Roman"/>
          <w:b/>
          <w:sz w:val="28"/>
          <w:szCs w:val="28"/>
        </w:rPr>
        <w:t>отдельных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нормативн</w:t>
      </w:r>
      <w:r w:rsidR="00406642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правовых актов</w:t>
      </w:r>
    </w:p>
    <w:p w:rsidR="00406642" w:rsidRDefault="00406642" w:rsidP="00406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муниципального образования </w:t>
      </w:r>
      <w:r w:rsidR="00C26B0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Ломинцевское Щекинского района</w:t>
      </w:r>
    </w:p>
    <w:p w:rsidR="00FB6DFC" w:rsidRDefault="00FB6DFC" w:rsidP="00E10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BCA" w:rsidRDefault="00E10BCA" w:rsidP="00406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CA">
        <w:rPr>
          <w:rFonts w:ascii="Times New Roman" w:hAnsi="Times New Roman" w:cs="Times New Roman"/>
          <w:sz w:val="28"/>
          <w:szCs w:val="28"/>
        </w:rPr>
        <w:t>В целях упорядочения и приведения нормативно правовых актов в соответствие с действующим законодательством Российской Федерации, с изменением с ч. 4 ст. 14 Федерального закона от 06.10.2003 №131-ФЗ «Об общих принципах организации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0BCA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Ломинцевское Щекинского района Собрание депутатов муниципального образования Ломинцевское Щекинского района РЕШИЛО:</w:t>
      </w:r>
    </w:p>
    <w:p w:rsidR="00406642" w:rsidRPr="00406642" w:rsidRDefault="00E10BCA" w:rsidP="004066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42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DE14C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06642">
        <w:rPr>
          <w:rFonts w:ascii="Times New Roman" w:hAnsi="Times New Roman" w:cs="Times New Roman"/>
          <w:sz w:val="28"/>
          <w:szCs w:val="28"/>
        </w:rPr>
        <w:t>решени</w:t>
      </w:r>
      <w:r w:rsidR="00406642" w:rsidRPr="00406642">
        <w:rPr>
          <w:rFonts w:ascii="Times New Roman" w:hAnsi="Times New Roman" w:cs="Times New Roman"/>
          <w:sz w:val="28"/>
          <w:szCs w:val="28"/>
        </w:rPr>
        <w:t>я</w:t>
      </w:r>
      <w:r w:rsidRPr="00406642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Ломинцевское Щекинского района</w:t>
      </w:r>
      <w:r w:rsidR="00406642" w:rsidRPr="00406642">
        <w:rPr>
          <w:rFonts w:ascii="Times New Roman" w:hAnsi="Times New Roman" w:cs="Times New Roman"/>
          <w:sz w:val="28"/>
          <w:szCs w:val="28"/>
        </w:rPr>
        <w:t>:</w:t>
      </w:r>
    </w:p>
    <w:p w:rsidR="00E10BCA" w:rsidRPr="00406642" w:rsidRDefault="00406642" w:rsidP="004066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0BCA" w:rsidRPr="00406642">
        <w:rPr>
          <w:rFonts w:ascii="Times New Roman" w:hAnsi="Times New Roman" w:cs="Times New Roman"/>
          <w:sz w:val="28"/>
          <w:szCs w:val="28"/>
        </w:rPr>
        <w:t>от 28.08.2018 года № 60-169 «О внесении изменений в Устав муниципального образования Ломинцевское Щекинского района».</w:t>
      </w:r>
    </w:p>
    <w:p w:rsidR="00E10BCA" w:rsidRPr="00E10BCA" w:rsidRDefault="00406642" w:rsidP="00406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BCA" w:rsidRPr="00E10BCA">
        <w:rPr>
          <w:rFonts w:ascii="Times New Roman" w:hAnsi="Times New Roman" w:cs="Times New Roman"/>
          <w:sz w:val="28"/>
          <w:szCs w:val="28"/>
        </w:rPr>
        <w:t xml:space="preserve"> от 28.11.2018 года № 63-184 «О внесении изменений в Устав муниципального образования Ломинцевское Щекинского района».</w:t>
      </w:r>
    </w:p>
    <w:p w:rsidR="00E10BCA" w:rsidRDefault="00406642" w:rsidP="00406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BCA" w:rsidRPr="00E10BCA">
        <w:rPr>
          <w:rFonts w:ascii="Times New Roman" w:hAnsi="Times New Roman" w:cs="Times New Roman"/>
          <w:sz w:val="28"/>
          <w:szCs w:val="28"/>
        </w:rPr>
        <w:t xml:space="preserve">  от 14.02.2019 года № 65-194 «О внесении изменений и дополнений в Устав муниципального образования Ломинцевское Щекинского района».</w:t>
      </w:r>
    </w:p>
    <w:p w:rsidR="00E10BCA" w:rsidRPr="00E10BCA" w:rsidRDefault="00C26B04" w:rsidP="00406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0BCA" w:rsidRPr="00E10BC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:rsidR="00E10BCA" w:rsidRDefault="00C26B04" w:rsidP="00406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0BCA" w:rsidRPr="00E10B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0BCA" w:rsidRPr="00E10B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0BCA" w:rsidRPr="00E10BCA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 w:rsidR="00406642">
        <w:rPr>
          <w:rFonts w:ascii="Times New Roman" w:hAnsi="Times New Roman" w:cs="Times New Roman"/>
          <w:sz w:val="28"/>
          <w:szCs w:val="28"/>
        </w:rPr>
        <w:t>г</w:t>
      </w:r>
      <w:r w:rsidR="00E10BCA" w:rsidRPr="00E10BCA">
        <w:rPr>
          <w:rFonts w:ascii="Times New Roman" w:hAnsi="Times New Roman" w:cs="Times New Roman"/>
          <w:sz w:val="28"/>
          <w:szCs w:val="28"/>
        </w:rPr>
        <w:t>лаву муниципального образования</w:t>
      </w:r>
      <w:r w:rsidR="00406642">
        <w:rPr>
          <w:rFonts w:ascii="Times New Roman" w:hAnsi="Times New Roman" w:cs="Times New Roman"/>
          <w:sz w:val="28"/>
          <w:szCs w:val="28"/>
        </w:rPr>
        <w:t xml:space="preserve"> Ломинцевское Щекинского района.</w:t>
      </w:r>
    </w:p>
    <w:p w:rsidR="00E10BCA" w:rsidRDefault="00E10BCA" w:rsidP="00C26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BCA" w:rsidRDefault="00E10BCA" w:rsidP="00C26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BCA" w:rsidRDefault="00E10BCA" w:rsidP="00C26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BCA" w:rsidRPr="00C26B04" w:rsidRDefault="00E10BCA" w:rsidP="00C26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0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10BCA" w:rsidRPr="00C26B04" w:rsidRDefault="00E10BCA" w:rsidP="00C26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04">
        <w:rPr>
          <w:rFonts w:ascii="Times New Roman" w:hAnsi="Times New Roman" w:cs="Times New Roman"/>
          <w:sz w:val="28"/>
          <w:szCs w:val="28"/>
        </w:rPr>
        <w:t>Ломинцевское Щекинского района                                         Н.А. Ахромова</w:t>
      </w:r>
    </w:p>
    <w:sectPr w:rsidR="00E10BCA" w:rsidRPr="00C2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232B"/>
    <w:multiLevelType w:val="hybridMultilevel"/>
    <w:tmpl w:val="765C0678"/>
    <w:lvl w:ilvl="0" w:tplc="D2DE269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CA"/>
    <w:rsid w:val="00133FE6"/>
    <w:rsid w:val="00406642"/>
    <w:rsid w:val="00C10A07"/>
    <w:rsid w:val="00C26B04"/>
    <w:rsid w:val="00DE14CA"/>
    <w:rsid w:val="00E10BCA"/>
    <w:rsid w:val="00E646D2"/>
    <w:rsid w:val="00FB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2019-04-08T08:35:00Z</dcterms:created>
  <dcterms:modified xsi:type="dcterms:W3CDTF">2019-04-08T08:35:00Z</dcterms:modified>
</cp:coreProperties>
</file>