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2D554A">
        <w:rPr>
          <w:rFonts w:ascii="Times New Roman" w:hAnsi="Times New Roman" w:cs="Times New Roman"/>
          <w:b/>
          <w:sz w:val="28"/>
        </w:rPr>
        <w:t>ТУЛЬСКАЯ ОБЛАСТЬ</w:t>
      </w: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2D554A">
        <w:rPr>
          <w:rFonts w:ascii="Times New Roman" w:hAnsi="Times New Roman" w:cs="Times New Roman"/>
          <w:b/>
          <w:sz w:val="28"/>
        </w:rPr>
        <w:t>МУНИЦИПАЛЬНОЕ ОБРАЗОВАНИЕ ЛОМИНЦЕВСКОЕ</w:t>
      </w: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2D554A">
        <w:rPr>
          <w:rFonts w:ascii="Times New Roman" w:hAnsi="Times New Roman" w:cs="Times New Roman"/>
          <w:b/>
          <w:sz w:val="28"/>
        </w:rPr>
        <w:t>ЩЕКИНСКОГО РАЙОНА</w:t>
      </w: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2D554A">
        <w:rPr>
          <w:rFonts w:ascii="Times New Roman" w:hAnsi="Times New Roman" w:cs="Times New Roman"/>
          <w:b/>
          <w:sz w:val="28"/>
        </w:rPr>
        <w:t>АДМИНИСТРАЦИЯ МУНИЦИПАЛЬНОГО ОБРАЗОВАНИЯ ЛОМИНЦЕВСКОЕ ЩЕКИНСКОГО РАЙОНА</w:t>
      </w: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2D554A">
        <w:rPr>
          <w:rFonts w:ascii="Times New Roman" w:hAnsi="Times New Roman" w:cs="Times New Roman"/>
          <w:b/>
          <w:sz w:val="28"/>
        </w:rPr>
        <w:t>ПОСТАНОВЛЕНИЕ</w:t>
      </w:r>
    </w:p>
    <w:p w:rsidR="002D554A" w:rsidRPr="002D554A" w:rsidRDefault="002D554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2D554A" w:rsidRPr="00210CB6" w:rsidRDefault="00F145FA" w:rsidP="002D554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D554A" w:rsidRPr="002D554A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09.01.</w:t>
      </w:r>
      <w:r w:rsidR="00CF3736">
        <w:rPr>
          <w:rFonts w:ascii="Times New Roman" w:hAnsi="Times New Roman" w:cs="Times New Roman"/>
          <w:b/>
          <w:sz w:val="28"/>
        </w:rPr>
        <w:t>201</w:t>
      </w:r>
      <w:r w:rsidR="000133D5">
        <w:rPr>
          <w:rFonts w:ascii="Times New Roman" w:hAnsi="Times New Roman" w:cs="Times New Roman"/>
          <w:b/>
          <w:sz w:val="28"/>
        </w:rPr>
        <w:t>8</w:t>
      </w:r>
      <w:r w:rsidR="002D554A" w:rsidRPr="002D554A">
        <w:rPr>
          <w:rFonts w:ascii="Times New Roman" w:hAnsi="Times New Roman" w:cs="Times New Roman"/>
          <w:b/>
          <w:sz w:val="28"/>
        </w:rPr>
        <w:t xml:space="preserve"> года            </w:t>
      </w:r>
      <w:r w:rsidR="00210CB6">
        <w:rPr>
          <w:rFonts w:ascii="Times New Roman" w:hAnsi="Times New Roman" w:cs="Times New Roman"/>
          <w:b/>
          <w:sz w:val="28"/>
        </w:rPr>
        <w:t xml:space="preserve">         </w:t>
      </w:r>
      <w:r w:rsidR="002D554A" w:rsidRPr="002D554A">
        <w:rPr>
          <w:rFonts w:ascii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2D554A" w:rsidRPr="002D554A">
        <w:rPr>
          <w:rFonts w:ascii="Times New Roman" w:hAnsi="Times New Roman" w:cs="Times New Roman"/>
          <w:b/>
          <w:sz w:val="28"/>
        </w:rPr>
        <w:t xml:space="preserve">           № </w:t>
      </w:r>
      <w:r>
        <w:rPr>
          <w:rFonts w:ascii="Times New Roman" w:hAnsi="Times New Roman" w:cs="Times New Roman"/>
          <w:b/>
          <w:sz w:val="28"/>
        </w:rPr>
        <w:t>1</w:t>
      </w:r>
    </w:p>
    <w:p w:rsidR="002D554A" w:rsidRPr="002D554A" w:rsidRDefault="002D554A" w:rsidP="00CF3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F9" w:rsidRPr="00F169F9" w:rsidRDefault="00F169F9" w:rsidP="00F169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69F9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 из земель сельскохозяйственного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9F9">
        <w:rPr>
          <w:rFonts w:ascii="Times New Roman" w:hAnsi="Times New Roman" w:cs="Times New Roman"/>
          <w:b/>
          <w:sz w:val="28"/>
          <w:szCs w:val="28"/>
        </w:rPr>
        <w:t xml:space="preserve">назначения в границах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СПК</w:t>
      </w:r>
      <w:r w:rsidRPr="00F16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69F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оминцев</w:t>
      </w:r>
      <w:r w:rsidR="0054332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169F9">
        <w:rPr>
          <w:rFonts w:ascii="Times New Roman" w:hAnsi="Times New Roman" w:cs="Times New Roman"/>
          <w:b/>
          <w:sz w:val="28"/>
          <w:szCs w:val="28"/>
        </w:rPr>
        <w:t xml:space="preserve"> Щекинского района Тульской области</w:t>
      </w:r>
    </w:p>
    <w:p w:rsidR="00CF3736" w:rsidRPr="00F169F9" w:rsidRDefault="00CF3736" w:rsidP="00F1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9F9" w:rsidRDefault="00E25347" w:rsidP="00E2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47">
        <w:rPr>
          <w:rFonts w:ascii="Times New Roman" w:hAnsi="Times New Roman" w:cs="Times New Roman"/>
          <w:sz w:val="28"/>
          <w:szCs w:val="28"/>
        </w:rPr>
        <w:t xml:space="preserve">В соответствии со ст. 12.1. Федерального закона от 24.07.2002 № 101-ФЗ «Об обороте земель сельскохозяйственного назначения» муниципальным образованием </w:t>
      </w:r>
      <w:r w:rsidR="00F169F9">
        <w:rPr>
          <w:rFonts w:ascii="Times New Roman" w:hAnsi="Times New Roman" w:cs="Times New Roman"/>
          <w:sz w:val="28"/>
          <w:szCs w:val="28"/>
        </w:rPr>
        <w:t>Ломинцевское</w:t>
      </w:r>
      <w:r w:rsidRPr="00E25347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F169F9">
        <w:rPr>
          <w:rFonts w:ascii="Times New Roman" w:hAnsi="Times New Roman" w:cs="Times New Roman"/>
          <w:sz w:val="28"/>
          <w:szCs w:val="28"/>
        </w:rPr>
        <w:t xml:space="preserve">в газете: «Тульские известия» </w:t>
      </w:r>
      <w:r w:rsidR="00704A28">
        <w:rPr>
          <w:rFonts w:ascii="Times New Roman" w:hAnsi="Times New Roman" w:cs="Times New Roman"/>
          <w:sz w:val="28"/>
          <w:szCs w:val="28"/>
        </w:rPr>
        <w:t>№ 129 (6731</w:t>
      </w:r>
      <w:r w:rsidRPr="00E25347">
        <w:rPr>
          <w:rFonts w:ascii="Times New Roman" w:hAnsi="Times New Roman" w:cs="Times New Roman"/>
          <w:sz w:val="28"/>
          <w:szCs w:val="28"/>
        </w:rPr>
        <w:t>)</w:t>
      </w:r>
      <w:r w:rsidR="00F169F9">
        <w:rPr>
          <w:rFonts w:ascii="Times New Roman" w:hAnsi="Times New Roman" w:cs="Times New Roman"/>
          <w:sz w:val="28"/>
          <w:szCs w:val="28"/>
        </w:rPr>
        <w:t xml:space="preserve"> </w:t>
      </w:r>
      <w:r w:rsidR="00704A28">
        <w:rPr>
          <w:rFonts w:ascii="Times New Roman" w:hAnsi="Times New Roman" w:cs="Times New Roman"/>
          <w:sz w:val="28"/>
          <w:szCs w:val="28"/>
        </w:rPr>
        <w:t>от 01.09.2017</w:t>
      </w:r>
      <w:r w:rsidRPr="00E25347">
        <w:rPr>
          <w:rFonts w:ascii="Times New Roman" w:hAnsi="Times New Roman" w:cs="Times New Roman"/>
          <w:sz w:val="28"/>
          <w:szCs w:val="28"/>
        </w:rPr>
        <w:t xml:space="preserve"> г., на официальном сайте муниципального образования </w:t>
      </w:r>
      <w:r w:rsidR="00F169F9">
        <w:rPr>
          <w:rFonts w:ascii="Times New Roman" w:hAnsi="Times New Roman" w:cs="Times New Roman"/>
          <w:sz w:val="28"/>
          <w:szCs w:val="28"/>
        </w:rPr>
        <w:t>Ломинцевское</w:t>
      </w:r>
      <w:r w:rsidRPr="00E25347">
        <w:rPr>
          <w:rFonts w:ascii="Times New Roman" w:hAnsi="Times New Roman" w:cs="Times New Roman"/>
          <w:sz w:val="28"/>
          <w:szCs w:val="28"/>
        </w:rPr>
        <w:t xml:space="preserve"> Щекинского района и на информационных щитах были опубликованы списки собственников земельных долей </w:t>
      </w:r>
      <w:r w:rsidR="00F169F9">
        <w:rPr>
          <w:rFonts w:ascii="Times New Roman" w:hAnsi="Times New Roman" w:cs="Times New Roman"/>
          <w:sz w:val="28"/>
          <w:szCs w:val="28"/>
        </w:rPr>
        <w:t>СПК «Ломинцев</w:t>
      </w:r>
      <w:r w:rsidR="00543329">
        <w:rPr>
          <w:rFonts w:ascii="Times New Roman" w:hAnsi="Times New Roman" w:cs="Times New Roman"/>
          <w:sz w:val="28"/>
          <w:szCs w:val="28"/>
        </w:rPr>
        <w:t>о</w:t>
      </w:r>
      <w:r w:rsidRPr="00E25347">
        <w:rPr>
          <w:rFonts w:ascii="Times New Roman" w:hAnsi="Times New Roman" w:cs="Times New Roman"/>
          <w:sz w:val="28"/>
          <w:szCs w:val="28"/>
        </w:rPr>
        <w:t xml:space="preserve">» Щекинского района Тульской области с указанием необходимости обращения об исключении из списков собственников невостребованных земельных долей. В течение указанного срока в администрацию </w:t>
      </w:r>
      <w:r w:rsidR="00F169F9">
        <w:rPr>
          <w:rFonts w:ascii="Times New Roman" w:hAnsi="Times New Roman" w:cs="Times New Roman"/>
          <w:sz w:val="28"/>
          <w:szCs w:val="28"/>
        </w:rPr>
        <w:t xml:space="preserve">не </w:t>
      </w:r>
      <w:r w:rsidRPr="00E25347">
        <w:rPr>
          <w:rFonts w:ascii="Times New Roman" w:hAnsi="Times New Roman" w:cs="Times New Roman"/>
          <w:sz w:val="28"/>
          <w:szCs w:val="28"/>
        </w:rPr>
        <w:t xml:space="preserve">поступили заявления об исключении из списка </w:t>
      </w:r>
      <w:r w:rsidR="00F169F9" w:rsidRPr="00E25347">
        <w:rPr>
          <w:rFonts w:ascii="Times New Roman" w:hAnsi="Times New Roman" w:cs="Times New Roman"/>
          <w:sz w:val="28"/>
          <w:szCs w:val="28"/>
        </w:rPr>
        <w:t>собственников невостребованных земельных долей</w:t>
      </w:r>
      <w:r w:rsidR="00F169F9">
        <w:rPr>
          <w:rFonts w:ascii="Times New Roman" w:hAnsi="Times New Roman" w:cs="Times New Roman"/>
          <w:sz w:val="28"/>
          <w:szCs w:val="28"/>
        </w:rPr>
        <w:t>.</w:t>
      </w:r>
    </w:p>
    <w:p w:rsidR="00E25347" w:rsidRPr="00E25347" w:rsidRDefault="00E25347" w:rsidP="00E2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24.07.2002 № 101-ФЗ «Об обороте земель сельскохозяйственного назначения» для утверждения списка собственников нев</w:t>
      </w:r>
      <w:r w:rsidR="00704A28">
        <w:rPr>
          <w:rFonts w:ascii="Times New Roman" w:hAnsi="Times New Roman" w:cs="Times New Roman"/>
          <w:sz w:val="28"/>
          <w:szCs w:val="28"/>
        </w:rPr>
        <w:t>остребованных земельных долей 04.12.2017</w:t>
      </w:r>
      <w:r w:rsidRPr="00E25347">
        <w:rPr>
          <w:rFonts w:ascii="Times New Roman" w:hAnsi="Times New Roman" w:cs="Times New Roman"/>
          <w:sz w:val="28"/>
          <w:szCs w:val="28"/>
        </w:rPr>
        <w:t xml:space="preserve"> г. было </w:t>
      </w:r>
      <w:r w:rsidR="00704A28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E25347">
        <w:rPr>
          <w:rFonts w:ascii="Times New Roman" w:hAnsi="Times New Roman" w:cs="Times New Roman"/>
          <w:sz w:val="28"/>
          <w:szCs w:val="28"/>
        </w:rPr>
        <w:t>собрание участников долевой собственности. В связи с отсутствием кворума (неявки участников) собрание не состоялось. В соответствии с п.</w:t>
      </w:r>
      <w:r w:rsidR="00F169F9">
        <w:rPr>
          <w:rFonts w:ascii="Times New Roman" w:hAnsi="Times New Roman" w:cs="Times New Roman"/>
          <w:sz w:val="28"/>
          <w:szCs w:val="28"/>
        </w:rPr>
        <w:t xml:space="preserve"> </w:t>
      </w:r>
      <w:r w:rsidRPr="00E25347">
        <w:rPr>
          <w:rFonts w:ascii="Times New Roman" w:hAnsi="Times New Roman" w:cs="Times New Roman"/>
          <w:sz w:val="28"/>
          <w:szCs w:val="28"/>
        </w:rPr>
        <w:t>7 ст.</w:t>
      </w:r>
      <w:r w:rsidR="00F169F9">
        <w:rPr>
          <w:rFonts w:ascii="Times New Roman" w:hAnsi="Times New Roman" w:cs="Times New Roman"/>
          <w:sz w:val="28"/>
          <w:szCs w:val="28"/>
        </w:rPr>
        <w:t xml:space="preserve"> </w:t>
      </w:r>
      <w:r w:rsidRPr="00E25347">
        <w:rPr>
          <w:rFonts w:ascii="Times New Roman" w:hAnsi="Times New Roman" w:cs="Times New Roman"/>
          <w:sz w:val="28"/>
          <w:szCs w:val="28"/>
        </w:rPr>
        <w:t xml:space="preserve">12.1. Федерального закона от 24.07.2002 № 101-ФЗ «Об обороте земель сельскохозяйственного назначения»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Ломинцевское</w:t>
      </w:r>
      <w:r w:rsidRPr="00E25347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E253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5347" w:rsidRPr="00E25347" w:rsidRDefault="00E25347" w:rsidP="00E2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47">
        <w:rPr>
          <w:rFonts w:ascii="Times New Roman" w:hAnsi="Times New Roman" w:cs="Times New Roman"/>
          <w:sz w:val="28"/>
          <w:szCs w:val="28"/>
        </w:rPr>
        <w:t xml:space="preserve">1. Утвердить список собственников невостребованных земельных долей из земель сельскохозяйственного назначения в границах земельных участков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Pr="00E25347">
        <w:rPr>
          <w:rFonts w:ascii="Times New Roman" w:hAnsi="Times New Roman" w:cs="Times New Roman"/>
          <w:sz w:val="28"/>
          <w:szCs w:val="28"/>
        </w:rPr>
        <w:t xml:space="preserve"> «Л</w:t>
      </w:r>
      <w:r w:rsidR="00543329">
        <w:rPr>
          <w:rFonts w:ascii="Times New Roman" w:hAnsi="Times New Roman" w:cs="Times New Roman"/>
          <w:sz w:val="28"/>
          <w:szCs w:val="28"/>
        </w:rPr>
        <w:t>оминцево</w:t>
      </w:r>
      <w:r w:rsidRPr="00E25347">
        <w:rPr>
          <w:rFonts w:ascii="Times New Roman" w:hAnsi="Times New Roman" w:cs="Times New Roman"/>
          <w:sz w:val="28"/>
          <w:szCs w:val="28"/>
        </w:rPr>
        <w:t>» Щекинского района Тульской области</w:t>
      </w:r>
      <w:r w:rsidR="0054332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E2534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04A28">
        <w:rPr>
          <w:rFonts w:ascii="Times New Roman" w:hAnsi="Times New Roman" w:cs="Times New Roman"/>
          <w:sz w:val="28"/>
          <w:szCs w:val="28"/>
        </w:rPr>
        <w:t>1668 г</w:t>
      </w:r>
      <w:r w:rsidRPr="00E25347">
        <w:rPr>
          <w:rFonts w:ascii="Times New Roman" w:hAnsi="Times New Roman" w:cs="Times New Roman"/>
          <w:sz w:val="28"/>
          <w:szCs w:val="28"/>
        </w:rPr>
        <w:t>а (</w:t>
      </w:r>
      <w:r w:rsidR="00704A28">
        <w:rPr>
          <w:rFonts w:ascii="Times New Roman" w:hAnsi="Times New Roman" w:cs="Times New Roman"/>
          <w:sz w:val="28"/>
          <w:szCs w:val="28"/>
        </w:rPr>
        <w:t xml:space="preserve">у 275 чел. </w:t>
      </w:r>
      <w:r w:rsidRPr="00E25347">
        <w:rPr>
          <w:rFonts w:ascii="Times New Roman" w:hAnsi="Times New Roman" w:cs="Times New Roman"/>
          <w:sz w:val="28"/>
          <w:szCs w:val="28"/>
        </w:rPr>
        <w:t>каждая земельная доля</w:t>
      </w:r>
      <w:r w:rsidR="00704A28">
        <w:rPr>
          <w:rFonts w:ascii="Times New Roman" w:hAnsi="Times New Roman" w:cs="Times New Roman"/>
          <w:sz w:val="28"/>
          <w:szCs w:val="28"/>
        </w:rPr>
        <w:t xml:space="preserve"> составляет 6 га, у 6 чел. каждая земельная доля составляет 3 га).</w:t>
      </w:r>
    </w:p>
    <w:p w:rsidR="000719DE" w:rsidRDefault="000719DE" w:rsidP="002D554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54A" w:rsidRPr="002D554A" w:rsidRDefault="002D554A" w:rsidP="002D554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4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D554A" w:rsidRPr="002D554A" w:rsidRDefault="002D554A" w:rsidP="002D554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3329" w:rsidRDefault="002D554A" w:rsidP="002D554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4A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</w:t>
      </w:r>
      <w:r w:rsidR="005433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2D554A">
        <w:rPr>
          <w:rFonts w:ascii="Times New Roman" w:hAnsi="Times New Roman" w:cs="Times New Roman"/>
          <w:b/>
          <w:sz w:val="28"/>
          <w:szCs w:val="28"/>
        </w:rPr>
        <w:t xml:space="preserve">              В.Н. Маркс</w:t>
      </w:r>
    </w:p>
    <w:p w:rsidR="00543329" w:rsidRDefault="00543329" w:rsidP="002D554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3329" w:rsidRDefault="00543329" w:rsidP="00543329">
      <w:pPr>
        <w:pStyle w:val="ab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543329" w:rsidRDefault="00543329" w:rsidP="00543329">
      <w:pPr>
        <w:pStyle w:val="ab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543329" w:rsidRDefault="00543329" w:rsidP="00543329">
      <w:pPr>
        <w:pStyle w:val="ab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543329" w:rsidRDefault="00543329" w:rsidP="00543329">
      <w:pPr>
        <w:pStyle w:val="ab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Ломинцевское Щекинского района</w:t>
      </w:r>
    </w:p>
    <w:p w:rsidR="00543329" w:rsidRDefault="00543329" w:rsidP="00543329">
      <w:pPr>
        <w:pStyle w:val="ab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09.01.2018 № 1</w:t>
      </w:r>
    </w:p>
    <w:p w:rsidR="00543329" w:rsidRDefault="00543329" w:rsidP="00543329">
      <w:pPr>
        <w:pStyle w:val="ab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3329" w:rsidRPr="00543329" w:rsidRDefault="00543329" w:rsidP="00543329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лиц невостребованных земельных долей в границах земельного участка сельскохозяйственного назначения СПК «Ломинцево»</w:t>
      </w:r>
    </w:p>
    <w:p w:rsidR="00543329" w:rsidRPr="00644872" w:rsidRDefault="00543329" w:rsidP="00543329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543329" w:rsidRPr="00644872" w:rsidRDefault="00543329" w:rsidP="00543329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543329" w:rsidRPr="00644872" w:rsidRDefault="00543329" w:rsidP="00543329">
      <w:pPr>
        <w:spacing w:after="0"/>
        <w:jc w:val="center"/>
        <w:rPr>
          <w:rFonts w:ascii="Times New Roman" w:hAnsi="Times New Roman" w:cs="Times New Roman"/>
          <w:b/>
          <w:bCs/>
          <w:color w:val="0000FF"/>
        </w:rPr>
        <w:sectPr w:rsidR="00543329" w:rsidRPr="00644872" w:rsidSect="00B81D7A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695" w:type="dxa"/>
        <w:tblInd w:w="9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35"/>
        <w:gridCol w:w="3960"/>
      </w:tblGrid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Абросимова Пелагея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Аверина Александра Сергеевна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Авотиньш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Станиславович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Авотиньш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Аксенова Валентина Владимировна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Алдошина Анна Сергеевна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Иранда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Алентьев Николай Иванович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Алентьева Фекла Никитична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Андреева Александра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Аносова Лариса Александровна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Антонова Анна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Игнатьевна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Ахромушкина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Бабанина Александра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Барашова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Баринов Александр Владимирович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Баринов Владимир Игнатьевич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Баринов Николай Стефанович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Баринова Мария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Баринова Татьяна Андреевна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Барышников Сергей Николаевич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Барышникова Юлия  Степановна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Безрукова Аграфена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Безрукова Валентина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Белянчева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Ксения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Боброва Татьяна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Богачев Владимир Федорович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Бодоров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Болокина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Большакова Татьяна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Большова Вера Акимовна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Бондарева Зинаида Лаврентьевна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Евдокимовна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Бордашов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Бордашова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Бордашова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Бороненков Виктор Александрович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Вавилкина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Винокуров Владимир Григорьевич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Волкова Акулина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Волкова Елена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Воробьев Анатолий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Воронин Михаил Валерьевич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Воронина Галина Антоновна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Гаврилов Василий Петрович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Гаврилова Анна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Голикова Прасковья Тихоновна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Горбачева Мария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Гордеев Василий Гаврилович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Гордеев Николай Гаврилович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Гордеева Анна Гавриловна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Грязнов Александр Михайлович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Грязнова Александра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Давыдова Нина Владимировна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Двуречинский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Деменина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Дмитроченко Ульяна Сергеевна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Дудин Анатолий Николаевич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Дудина Наталья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Евтеева Анна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Еремеева Анна Максимовна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Ермакова Галина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Ермакова Мария Александровна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Ерощева Александра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Ефимов Олег Михайлович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Жданов Александр Григорьевич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Забелина Александра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Забелина Серафима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Заботин Николай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Заботина Мария Анатольевна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Зайцев Василий Дмитриевич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Агапья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Захарова Евдокия Георгиевна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Захарова Мария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Зорина Мария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Зотов Василий Дмитриевич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Зотова Валентина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Зотова Мария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Зубова Варвара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Иванова Вера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Ивантий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Иван Савельевич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Ильичева Татьяна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Илюшин Петр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Калистратов Николай Филиппович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Калистратова Александра Максимовна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Калистратова Мария Филипповна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Каратай Игорь Александрович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Каширный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Кезикова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Клоков Александр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Клоков Алексей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(была) Матюшкина (позже) Татьяна Александровна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Ковырева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Никифоровна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Колесников Анатолий Петрович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Колотеева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Кононова Анна Акимовна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Кононова Наталья Митрофановна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Корнеева Галина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Королева Александра Дмитриевна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Королева Нина Филимоновна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Косарева Светлана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Крючков Василий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Кубынина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Кудрявцева Александра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Кудрявцева Александра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Кудрявцева Александра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Кузина Наталья Тихоновна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Софья Тихоновна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Кузнецов Алексей Викторович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Кузнецова Марина Владимировна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Пелягея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Кукин Рудольф Петрович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Кулагина Анна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Куприков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Тимофеевич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Куприкова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Никитична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Лавриненко Анатолий Сергеевич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Лазуткин Владимир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Лазуткин Юрий Яковлевич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Лазуткина Прасковья Никитична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Львовна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Лапшин Андрей Михайлович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Ларина Анна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Ларичева Елена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Ларичева Нина Владимировна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Лебович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Левченко Варвара Матвеевна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Легостаева Валентина Викторовна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Леготина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Ливадина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Лукьянцев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Лысенко Светлана Александровна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Макарова Марина Викторовна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Мартьян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Матвеева Матрена Матвеевна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Матюшина Вера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Матюшина Мария Никифоровна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Матюшина Пелагея Никифоровна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Медведева Клавдия Иосифовна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Метелкин Дмитрий Иванович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Миронова Мария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Митина Валентина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Митина Клавдия Андреевна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Митина Мария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Михеев Александр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Михеева Анна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Михеева Галина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Морозова Анна Андреевна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Морозова Анна Иосифовна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Набережная Мария Егоровна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Немкова Мария Серафимовна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Никитина Анна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Никишина Мария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Никишина Наталья Константиновна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Николаева Елизавета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Людмила Филипповна 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Новиков Антон Федосеевич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Новикова Анна Даниловна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Овсяников Алексей Тимофеевич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Орехов Владимир Николаевич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Орехова Татьяна Сергеевна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Осипова Елена Никифоровна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Полунина Галина Валентиновна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Промышляева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              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Промышляева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Промышляева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Пылаева Дора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Пылаева Евдокия Андреевна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Римша Вацлав Казимирович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Романова Анна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Рослов Владимир Валерьевич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Рослова Александра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Рочева Надежда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Рябкина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Лаврентьевна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Рябкина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Савушкина Елена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Садовская Галина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Сальников Василий Михайлович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Сальникова Александра Дмитриевна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Самойленко Петр Владимирович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Сафоничева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Сафоничева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Тихоновна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Севастьянова Евдокия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Седов Владимир Николаевич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Сеничев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Егоровна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Сергеев Алексей Никифорович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Сергеев Федор Ильич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Анна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Василевна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Серегина Антонина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Серикова Аграфена Даниловна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Слифарский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Борис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Смирнов Анатолий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Смирнов Юрий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Смирнова Алевтина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Никифорович 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Ефремовна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Мария Терентьевна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Филипповна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Стекунова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Судаков Федор Лаврентьевич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Судакова Валентина Николаевна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Татаринцева Евдокия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Филипповна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Титов Дмитрий Нефедович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Титов Сергей Алексеевич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Токарь Маргарита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Трофимчева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Трофимчева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Фадеева Мария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Фалеев Николай Александрович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Филимонов Сергей Васильевич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Филимонова Галина Васильевна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Филимонова Мария Ильинична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Филяев Георгий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Фомичева Валентина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Фролова Варвара Матвеевна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Хадипаш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Раджибович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Хадипаш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Шаймухамедовна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Холина Татьяна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Хохлова Анна Сергеевна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Хромов Петр Герасимович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Черкасова Наталья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Прасковья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Лошановна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Чернов Александр Михайлович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Чернова Валентина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Чернова Мария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Черных Валентина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Мария Степановна 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Черняева Татьяна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Чибисова Клавдия Гавриловна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Чукарева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Семеновна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Чумичева Анна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Чумичева Вера Дмитриевна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Чумичева Людмила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Чумичева Пелагея Григорьевна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Никитична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Шалыгин Анатолий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Шевелева Александра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Шелудяков Иван Андреевич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Дарья Филипповна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Шувалова Лариса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Шумилина Анна Михайловна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Шумилина Матрена Ивановна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Щеглова Ксения Павловна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Щетинина Александра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Юшкин Иван Павлович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Якущева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Аграфеновна</w:t>
            </w:r>
            <w:proofErr w:type="spellEnd"/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Якущева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Федоровна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  <w:proofErr w:type="spellStart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Агрофена</w:t>
            </w:r>
            <w:proofErr w:type="spellEnd"/>
            <w:r w:rsidRPr="0054332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43329" w:rsidRPr="00543329" w:rsidTr="00D82FAD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Яшина Ксения Григорьевна</w:t>
            </w:r>
          </w:p>
        </w:tc>
      </w:tr>
      <w:tr w:rsidR="00543329" w:rsidRPr="00543329" w:rsidTr="00D82FAD">
        <w:trPr>
          <w:trHeight w:val="1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43329" w:rsidRPr="00543329" w:rsidRDefault="00543329" w:rsidP="00D8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3329" w:rsidRPr="00543329" w:rsidRDefault="00543329" w:rsidP="00D82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9">
              <w:rPr>
                <w:rFonts w:ascii="Times New Roman" w:hAnsi="Times New Roman" w:cs="Times New Roman"/>
                <w:sz w:val="24"/>
                <w:szCs w:val="24"/>
              </w:rPr>
              <w:t>Яшина Татьяна Павловна</w:t>
            </w:r>
          </w:p>
        </w:tc>
      </w:tr>
    </w:tbl>
    <w:p w:rsidR="00543329" w:rsidRDefault="00543329" w:rsidP="00543329">
      <w:pPr>
        <w:rPr>
          <w:rFonts w:ascii="Times New Roman" w:eastAsia="Times New Roman" w:hAnsi="Times New Roman" w:cs="Times New Roman"/>
          <w:lang w:eastAsia="ru-RU"/>
        </w:rPr>
        <w:sectPr w:rsidR="00543329" w:rsidSect="00E80DC5">
          <w:type w:val="continuous"/>
          <w:pgSz w:w="11906" w:h="16838" w:code="9"/>
          <w:pgMar w:top="1134" w:right="851" w:bottom="1134" w:left="851" w:header="709" w:footer="709" w:gutter="0"/>
          <w:cols w:num="2" w:space="708"/>
          <w:titlePg/>
          <w:docGrid w:linePitch="360"/>
        </w:sectPr>
      </w:pPr>
    </w:p>
    <w:p w:rsidR="00543329" w:rsidRPr="002D554A" w:rsidRDefault="00543329" w:rsidP="0054332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3329" w:rsidRPr="002D554A" w:rsidSect="00E25347">
      <w:pgSz w:w="11905" w:h="16838"/>
      <w:pgMar w:top="1134" w:right="851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8A" w:rsidRDefault="0073198A">
      <w:pPr>
        <w:spacing w:after="0" w:line="240" w:lineRule="auto"/>
      </w:pPr>
      <w:r>
        <w:separator/>
      </w:r>
    </w:p>
  </w:endnote>
  <w:endnote w:type="continuationSeparator" w:id="0">
    <w:p w:rsidR="0073198A" w:rsidRDefault="0073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29" w:rsidRDefault="005433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8A" w:rsidRDefault="0073198A">
      <w:pPr>
        <w:spacing w:after="0" w:line="240" w:lineRule="auto"/>
      </w:pPr>
      <w:r>
        <w:separator/>
      </w:r>
    </w:p>
  </w:footnote>
  <w:footnote w:type="continuationSeparator" w:id="0">
    <w:p w:rsidR="0073198A" w:rsidRDefault="0073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ACD"/>
    <w:rsid w:val="000058DE"/>
    <w:rsid w:val="00007CCF"/>
    <w:rsid w:val="000133D5"/>
    <w:rsid w:val="00060A3D"/>
    <w:rsid w:val="000719DE"/>
    <w:rsid w:val="00105F8F"/>
    <w:rsid w:val="0015165A"/>
    <w:rsid w:val="00193ADC"/>
    <w:rsid w:val="001F33D6"/>
    <w:rsid w:val="001F6D87"/>
    <w:rsid w:val="00210CB6"/>
    <w:rsid w:val="002B2D94"/>
    <w:rsid w:val="002D0B90"/>
    <w:rsid w:val="002D554A"/>
    <w:rsid w:val="00300456"/>
    <w:rsid w:val="00344F46"/>
    <w:rsid w:val="0037383D"/>
    <w:rsid w:val="003B314E"/>
    <w:rsid w:val="003C2FA4"/>
    <w:rsid w:val="003D1E5B"/>
    <w:rsid w:val="003F3AFB"/>
    <w:rsid w:val="003F3F16"/>
    <w:rsid w:val="00422E38"/>
    <w:rsid w:val="00444122"/>
    <w:rsid w:val="004D10CC"/>
    <w:rsid w:val="004D348A"/>
    <w:rsid w:val="00511CA8"/>
    <w:rsid w:val="00523C6F"/>
    <w:rsid w:val="00543329"/>
    <w:rsid w:val="00593D5C"/>
    <w:rsid w:val="00597CB4"/>
    <w:rsid w:val="005B24C6"/>
    <w:rsid w:val="005B3BD2"/>
    <w:rsid w:val="005F7192"/>
    <w:rsid w:val="0061454C"/>
    <w:rsid w:val="0062581A"/>
    <w:rsid w:val="0063112E"/>
    <w:rsid w:val="00661C0E"/>
    <w:rsid w:val="00665FF5"/>
    <w:rsid w:val="006D79B8"/>
    <w:rsid w:val="006F42B4"/>
    <w:rsid w:val="00704A28"/>
    <w:rsid w:val="00724127"/>
    <w:rsid w:val="0073198A"/>
    <w:rsid w:val="007940CF"/>
    <w:rsid w:val="0079775D"/>
    <w:rsid w:val="007F16FF"/>
    <w:rsid w:val="0080308B"/>
    <w:rsid w:val="00811859"/>
    <w:rsid w:val="008170CB"/>
    <w:rsid w:val="00837803"/>
    <w:rsid w:val="00857BFF"/>
    <w:rsid w:val="00885EA4"/>
    <w:rsid w:val="00930B29"/>
    <w:rsid w:val="009B2466"/>
    <w:rsid w:val="009E03FE"/>
    <w:rsid w:val="009F6DB0"/>
    <w:rsid w:val="00A13A98"/>
    <w:rsid w:val="00AA03B6"/>
    <w:rsid w:val="00AB773B"/>
    <w:rsid w:val="00B05EF9"/>
    <w:rsid w:val="00B2785C"/>
    <w:rsid w:val="00B41790"/>
    <w:rsid w:val="00B63551"/>
    <w:rsid w:val="00B639D3"/>
    <w:rsid w:val="00B81D7A"/>
    <w:rsid w:val="00B835A6"/>
    <w:rsid w:val="00B85312"/>
    <w:rsid w:val="00BE6A5C"/>
    <w:rsid w:val="00C27A4D"/>
    <w:rsid w:val="00C55CA4"/>
    <w:rsid w:val="00C669F9"/>
    <w:rsid w:val="00C74A89"/>
    <w:rsid w:val="00C76A5E"/>
    <w:rsid w:val="00C77228"/>
    <w:rsid w:val="00CB0335"/>
    <w:rsid w:val="00CE06ED"/>
    <w:rsid w:val="00CE3588"/>
    <w:rsid w:val="00CF3736"/>
    <w:rsid w:val="00D24458"/>
    <w:rsid w:val="00D37EE4"/>
    <w:rsid w:val="00D473D0"/>
    <w:rsid w:val="00D61A71"/>
    <w:rsid w:val="00D7756D"/>
    <w:rsid w:val="00D954A6"/>
    <w:rsid w:val="00DD26C3"/>
    <w:rsid w:val="00E25347"/>
    <w:rsid w:val="00E467B5"/>
    <w:rsid w:val="00E7570F"/>
    <w:rsid w:val="00E91727"/>
    <w:rsid w:val="00E936B5"/>
    <w:rsid w:val="00F02A21"/>
    <w:rsid w:val="00F11138"/>
    <w:rsid w:val="00F11236"/>
    <w:rsid w:val="00F145FA"/>
    <w:rsid w:val="00F169F9"/>
    <w:rsid w:val="00F418B9"/>
    <w:rsid w:val="00F42FE1"/>
    <w:rsid w:val="00F50233"/>
    <w:rsid w:val="00FE11AA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paragraph" w:styleId="1">
    <w:name w:val="heading 1"/>
    <w:basedOn w:val="a"/>
    <w:next w:val="a"/>
    <w:link w:val="10"/>
    <w:uiPriority w:val="9"/>
    <w:qFormat/>
    <w:rsid w:val="002D554A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rsid w:val="00930B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554A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aa">
    <w:name w:val="Знак Знак Знак"/>
    <w:basedOn w:val="a"/>
    <w:rsid w:val="002D55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4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paragraph" w:styleId="1">
    <w:name w:val="heading 1"/>
    <w:basedOn w:val="a"/>
    <w:next w:val="a"/>
    <w:link w:val="10"/>
    <w:uiPriority w:val="9"/>
    <w:qFormat/>
    <w:rsid w:val="002D554A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rsid w:val="00930B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554A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aa">
    <w:name w:val="Знак Знак Знак"/>
    <w:basedOn w:val="a"/>
    <w:rsid w:val="002D55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4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39AC-97CF-4AE2-AECB-0FB91F0A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lastModifiedBy>urist</cp:lastModifiedBy>
  <cp:revision>7</cp:revision>
  <cp:lastPrinted>2017-01-26T11:20:00Z</cp:lastPrinted>
  <dcterms:created xsi:type="dcterms:W3CDTF">2018-01-10T11:49:00Z</dcterms:created>
  <dcterms:modified xsi:type="dcterms:W3CDTF">2018-01-11T13:50:00Z</dcterms:modified>
</cp:coreProperties>
</file>