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20" w:rsidRDefault="00D45320" w:rsidP="00D45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Тульская область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 xml:space="preserve">Муниципальное образование </w:t>
      </w:r>
      <w:r w:rsidR="004A01EF">
        <w:rPr>
          <w:rFonts w:ascii="Arial" w:hAnsi="Arial" w:cs="Arial"/>
          <w:b/>
          <w:sz w:val="24"/>
          <w:szCs w:val="24"/>
        </w:rPr>
        <w:t>Ломинцевское</w:t>
      </w:r>
      <w:r w:rsidRPr="00052D09">
        <w:rPr>
          <w:rFonts w:ascii="Arial" w:hAnsi="Arial" w:cs="Arial"/>
          <w:b/>
          <w:sz w:val="24"/>
          <w:szCs w:val="24"/>
        </w:rPr>
        <w:t xml:space="preserve"> Щекинского района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Администрация</w:t>
      </w:r>
    </w:p>
    <w:p w:rsidR="00AE37FC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4F5" w:rsidRPr="00052D09" w:rsidRDefault="002E04F5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Постановление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7FC" w:rsidRPr="00052D09" w:rsidRDefault="004A01EF" w:rsidP="004A0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т </w:t>
      </w:r>
      <w:r w:rsidR="001B3C55">
        <w:rPr>
          <w:rFonts w:ascii="Arial" w:hAnsi="Arial" w:cs="Arial"/>
          <w:b/>
          <w:sz w:val="24"/>
          <w:szCs w:val="24"/>
        </w:rPr>
        <w:t>20 октября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 2021 года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  </w:t>
      </w:r>
      <w:r w:rsidR="001B3C55">
        <w:rPr>
          <w:rFonts w:ascii="Arial" w:hAnsi="Arial" w:cs="Arial"/>
          <w:b/>
          <w:sz w:val="24"/>
          <w:szCs w:val="24"/>
        </w:rPr>
        <w:t xml:space="preserve">        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              </w:t>
      </w:r>
      <w:r w:rsidR="00E26066">
        <w:rPr>
          <w:rFonts w:ascii="Arial" w:hAnsi="Arial" w:cs="Arial"/>
          <w:b/>
          <w:sz w:val="24"/>
          <w:szCs w:val="24"/>
        </w:rPr>
        <w:t xml:space="preserve">                 </w:t>
      </w:r>
      <w:r w:rsidR="00E26066" w:rsidRPr="001B3C55">
        <w:rPr>
          <w:rFonts w:ascii="Arial" w:hAnsi="Arial" w:cs="Arial"/>
          <w:b/>
          <w:color w:val="000000" w:themeColor="text1"/>
          <w:sz w:val="24"/>
          <w:szCs w:val="24"/>
        </w:rPr>
        <w:t xml:space="preserve"> №</w:t>
      </w:r>
      <w:r w:rsidR="001B3C55" w:rsidRPr="001B3C55">
        <w:rPr>
          <w:rFonts w:ascii="Arial" w:hAnsi="Arial" w:cs="Arial"/>
          <w:b/>
          <w:color w:val="000000" w:themeColor="text1"/>
          <w:sz w:val="24"/>
          <w:szCs w:val="24"/>
        </w:rPr>
        <w:t>97</w:t>
      </w:r>
      <w:r w:rsidR="00E26066">
        <w:rPr>
          <w:rFonts w:ascii="Arial" w:hAnsi="Arial" w:cs="Arial"/>
          <w:b/>
          <w:sz w:val="24"/>
          <w:szCs w:val="24"/>
        </w:rPr>
        <w:t xml:space="preserve"> </w:t>
      </w:r>
    </w:p>
    <w:p w:rsidR="00AE37FC" w:rsidRDefault="00AE37FC" w:rsidP="00AE37F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E04F5" w:rsidRPr="002E04F5" w:rsidRDefault="002E04F5" w:rsidP="00AE37F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26066" w:rsidRPr="002E04F5" w:rsidRDefault="00AE37FC" w:rsidP="00E260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04F5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E52740" w:rsidRPr="002E04F5">
        <w:rPr>
          <w:rFonts w:ascii="Arial" w:hAnsi="Arial" w:cs="Arial"/>
          <w:b/>
          <w:sz w:val="32"/>
          <w:szCs w:val="32"/>
        </w:rPr>
        <w:t>программы профилактики</w:t>
      </w:r>
      <w:r w:rsidR="00E26066" w:rsidRPr="002E04F5">
        <w:rPr>
          <w:rFonts w:ascii="Arial" w:hAnsi="Arial" w:cs="Arial"/>
          <w:b/>
          <w:sz w:val="32"/>
          <w:szCs w:val="32"/>
        </w:rPr>
        <w:t xml:space="preserve"> </w:t>
      </w:r>
      <w:r w:rsidR="006E44A1" w:rsidRPr="002E04F5">
        <w:rPr>
          <w:rFonts w:ascii="Arial" w:hAnsi="Arial" w:cs="Arial"/>
          <w:b/>
          <w:sz w:val="32"/>
          <w:szCs w:val="32"/>
        </w:rPr>
        <w:t>р</w:t>
      </w:r>
      <w:r w:rsidR="00D45320" w:rsidRPr="002E04F5">
        <w:rPr>
          <w:rFonts w:ascii="Arial" w:hAnsi="Arial" w:cs="Arial"/>
          <w:b/>
          <w:sz w:val="32"/>
          <w:szCs w:val="32"/>
        </w:rPr>
        <w:t xml:space="preserve">исков причинения вреда (ущерба) охраняемым законом ценностям в рамках муниципального контроля </w:t>
      </w:r>
      <w:r w:rsidR="002E04F5" w:rsidRPr="002E04F5">
        <w:rPr>
          <w:rFonts w:ascii="Arial" w:hAnsi="Arial" w:cs="Arial"/>
          <w:b/>
          <w:sz w:val="32"/>
          <w:szCs w:val="32"/>
        </w:rPr>
        <w:t xml:space="preserve">в сфере благоустройства </w:t>
      </w:r>
      <w:r w:rsidR="00D45320" w:rsidRPr="002E04F5">
        <w:rPr>
          <w:rFonts w:ascii="Arial" w:hAnsi="Arial" w:cs="Arial"/>
          <w:b/>
          <w:sz w:val="32"/>
          <w:szCs w:val="32"/>
        </w:rPr>
        <w:t xml:space="preserve">в </w:t>
      </w:r>
      <w:r w:rsidR="00B84B4E" w:rsidRPr="002E04F5">
        <w:rPr>
          <w:rFonts w:ascii="Arial" w:hAnsi="Arial" w:cs="Arial"/>
          <w:b/>
          <w:sz w:val="32"/>
          <w:szCs w:val="32"/>
        </w:rPr>
        <w:t>м</w:t>
      </w:r>
      <w:r w:rsidR="00D45320" w:rsidRPr="002E04F5">
        <w:rPr>
          <w:rFonts w:ascii="Arial" w:hAnsi="Arial" w:cs="Arial"/>
          <w:b/>
          <w:sz w:val="32"/>
          <w:szCs w:val="32"/>
        </w:rPr>
        <w:t>униципально</w:t>
      </w:r>
      <w:r w:rsidR="00E11A50" w:rsidRPr="002E04F5">
        <w:rPr>
          <w:rFonts w:ascii="Arial" w:hAnsi="Arial" w:cs="Arial"/>
          <w:b/>
          <w:sz w:val="32"/>
          <w:szCs w:val="32"/>
        </w:rPr>
        <w:t>м</w:t>
      </w:r>
      <w:r w:rsidR="00D45320" w:rsidRPr="002E04F5">
        <w:rPr>
          <w:rFonts w:ascii="Arial" w:hAnsi="Arial" w:cs="Arial"/>
          <w:b/>
          <w:sz w:val="32"/>
          <w:szCs w:val="32"/>
        </w:rPr>
        <w:t xml:space="preserve"> образовани</w:t>
      </w:r>
      <w:r w:rsidR="00E11A50" w:rsidRPr="002E04F5">
        <w:rPr>
          <w:rFonts w:ascii="Arial" w:hAnsi="Arial" w:cs="Arial"/>
          <w:b/>
          <w:sz w:val="32"/>
          <w:szCs w:val="32"/>
        </w:rPr>
        <w:t>и</w:t>
      </w:r>
      <w:r w:rsidR="00D45320" w:rsidRPr="002E04F5">
        <w:rPr>
          <w:rFonts w:ascii="Arial" w:hAnsi="Arial" w:cs="Arial"/>
          <w:b/>
          <w:sz w:val="32"/>
          <w:szCs w:val="32"/>
        </w:rPr>
        <w:t xml:space="preserve"> </w:t>
      </w:r>
      <w:r w:rsidR="004A01EF" w:rsidRPr="002E04F5">
        <w:rPr>
          <w:rFonts w:ascii="Arial" w:hAnsi="Arial" w:cs="Arial"/>
          <w:b/>
          <w:sz w:val="32"/>
          <w:szCs w:val="32"/>
        </w:rPr>
        <w:t>Ломинцевское</w:t>
      </w:r>
      <w:r w:rsidR="00D45320" w:rsidRPr="002E04F5">
        <w:rPr>
          <w:rFonts w:ascii="Arial" w:hAnsi="Arial" w:cs="Arial"/>
          <w:b/>
          <w:sz w:val="32"/>
          <w:szCs w:val="32"/>
        </w:rPr>
        <w:t xml:space="preserve"> Щекинского района на 2022 год</w:t>
      </w:r>
    </w:p>
    <w:p w:rsidR="00052D09" w:rsidRPr="002E04F5" w:rsidRDefault="00E26066" w:rsidP="00E2606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E04F5">
        <w:rPr>
          <w:rFonts w:ascii="Arial" w:hAnsi="Arial" w:cs="Arial"/>
          <w:sz w:val="32"/>
          <w:szCs w:val="32"/>
        </w:rPr>
        <w:t xml:space="preserve"> </w:t>
      </w:r>
    </w:p>
    <w:p w:rsidR="00E52740" w:rsidRPr="00052D09" w:rsidRDefault="00E52740" w:rsidP="00E527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52D09">
        <w:rPr>
          <w:rFonts w:ascii="Arial" w:hAnsi="Arial" w:cs="Arial"/>
          <w:sz w:val="24"/>
          <w:szCs w:val="24"/>
        </w:rPr>
        <w:t xml:space="preserve">В соответствии </w:t>
      </w:r>
      <w:r w:rsidR="000223D3">
        <w:rPr>
          <w:rFonts w:ascii="Arial" w:hAnsi="Arial" w:cs="Arial"/>
          <w:sz w:val="24"/>
          <w:szCs w:val="24"/>
        </w:rPr>
        <w:t xml:space="preserve">с </w:t>
      </w:r>
      <w:r w:rsidR="00911389" w:rsidRPr="00052D09">
        <w:rPr>
          <w:rFonts w:ascii="Arial" w:hAnsi="Arial" w:cs="Arial"/>
          <w:sz w:val="24"/>
          <w:szCs w:val="24"/>
        </w:rPr>
        <w:t>Федеральн</w:t>
      </w:r>
      <w:r w:rsidRPr="00052D09">
        <w:rPr>
          <w:rFonts w:ascii="Arial" w:hAnsi="Arial" w:cs="Arial"/>
          <w:sz w:val="24"/>
          <w:szCs w:val="24"/>
        </w:rPr>
        <w:t>ыми</w:t>
      </w:r>
      <w:r w:rsidR="00911389" w:rsidRPr="00052D09">
        <w:rPr>
          <w:rFonts w:ascii="Arial" w:hAnsi="Arial" w:cs="Arial"/>
          <w:sz w:val="24"/>
          <w:szCs w:val="24"/>
        </w:rPr>
        <w:t xml:space="preserve"> закон</w:t>
      </w:r>
      <w:r w:rsidRPr="00052D09">
        <w:rPr>
          <w:rFonts w:ascii="Arial" w:hAnsi="Arial" w:cs="Arial"/>
          <w:sz w:val="24"/>
          <w:szCs w:val="24"/>
        </w:rPr>
        <w:t>ами от 06 октября 2003 г. № 131-ФЗ «Об общих принципах организации местного самоуправления в Российской Федерации», от 3</w:t>
      </w:r>
      <w:r w:rsidR="00911389" w:rsidRPr="00052D09">
        <w:rPr>
          <w:rFonts w:ascii="Arial" w:hAnsi="Arial" w:cs="Arial"/>
          <w:sz w:val="24"/>
          <w:szCs w:val="24"/>
        </w:rPr>
        <w:t>1</w:t>
      </w:r>
      <w:r w:rsidRPr="00052D09">
        <w:rPr>
          <w:rFonts w:ascii="Arial" w:hAnsi="Arial" w:cs="Arial"/>
          <w:sz w:val="24"/>
          <w:szCs w:val="24"/>
        </w:rPr>
        <w:t xml:space="preserve"> июля </w:t>
      </w:r>
      <w:r w:rsidR="00911389" w:rsidRPr="00052D09">
        <w:rPr>
          <w:rFonts w:ascii="Arial" w:hAnsi="Arial" w:cs="Arial"/>
          <w:sz w:val="24"/>
          <w:szCs w:val="24"/>
        </w:rPr>
        <w:t>202</w:t>
      </w:r>
      <w:r w:rsidR="006A61AB" w:rsidRPr="00052D09">
        <w:rPr>
          <w:rFonts w:ascii="Arial" w:hAnsi="Arial" w:cs="Arial"/>
          <w:sz w:val="24"/>
          <w:szCs w:val="24"/>
        </w:rPr>
        <w:t>0</w:t>
      </w:r>
      <w:r w:rsidR="00911389" w:rsidRPr="00052D09">
        <w:rPr>
          <w:rFonts w:ascii="Arial" w:hAnsi="Arial" w:cs="Arial"/>
          <w:sz w:val="24"/>
          <w:szCs w:val="24"/>
        </w:rPr>
        <w:t xml:space="preserve"> г. № 248-ФЗ «О государственном контроле (надзоре) и муниципальном контроле в Российской Федерации», </w:t>
      </w:r>
      <w:r w:rsidR="004A01EF">
        <w:rPr>
          <w:rFonts w:ascii="Arial" w:hAnsi="Arial" w:cs="Arial"/>
          <w:sz w:val="24"/>
          <w:szCs w:val="24"/>
        </w:rPr>
        <w:t>руководствуясь постановлением Правительства Российской Федерации от 25.06.2021 №990,</w:t>
      </w:r>
      <w:r w:rsidRPr="00052D09">
        <w:rPr>
          <w:rFonts w:ascii="Arial" w:hAnsi="Arial" w:cs="Arial"/>
          <w:sz w:val="24"/>
          <w:szCs w:val="24"/>
        </w:rPr>
        <w:t xml:space="preserve"> Уставом муниципального образования </w:t>
      </w:r>
      <w:r w:rsidR="004A01EF">
        <w:rPr>
          <w:rFonts w:ascii="Arial" w:hAnsi="Arial" w:cs="Arial"/>
          <w:sz w:val="24"/>
          <w:szCs w:val="24"/>
        </w:rPr>
        <w:t xml:space="preserve">Ломинцевское </w:t>
      </w:r>
      <w:r w:rsidRPr="00052D09">
        <w:rPr>
          <w:rFonts w:ascii="Arial" w:hAnsi="Arial" w:cs="Arial"/>
          <w:sz w:val="24"/>
          <w:szCs w:val="24"/>
        </w:rPr>
        <w:t xml:space="preserve"> Щекинского района, </w:t>
      </w:r>
      <w:r w:rsidR="002E04F5">
        <w:rPr>
          <w:rFonts w:ascii="Arial" w:hAnsi="Arial" w:cs="Arial"/>
          <w:sz w:val="24"/>
          <w:szCs w:val="24"/>
        </w:rPr>
        <w:t xml:space="preserve">администрация муниципального образования Ломинцевское Щекинского района </w:t>
      </w:r>
      <w:r w:rsidR="00052D09" w:rsidRPr="00052D09">
        <w:rPr>
          <w:rFonts w:ascii="Arial" w:hAnsi="Arial" w:cs="Arial"/>
          <w:sz w:val="24"/>
          <w:szCs w:val="24"/>
        </w:rPr>
        <w:t>ПОСТАНОВЛЯ</w:t>
      </w:r>
      <w:r w:rsidR="002E04F5">
        <w:rPr>
          <w:rFonts w:ascii="Arial" w:hAnsi="Arial" w:cs="Arial"/>
          <w:sz w:val="24"/>
          <w:szCs w:val="24"/>
        </w:rPr>
        <w:t>ЕТ</w:t>
      </w:r>
      <w:r w:rsidR="00052D09" w:rsidRPr="00052D09">
        <w:rPr>
          <w:rFonts w:ascii="Arial" w:hAnsi="Arial" w:cs="Arial"/>
          <w:sz w:val="24"/>
          <w:szCs w:val="24"/>
        </w:rPr>
        <w:t>:</w:t>
      </w:r>
      <w:proofErr w:type="gramEnd"/>
    </w:p>
    <w:p w:rsidR="000F429F" w:rsidRPr="00052D09" w:rsidRDefault="000F429F" w:rsidP="004A01E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</w:t>
      </w:r>
      <w:r w:rsidR="004A01EF">
        <w:rPr>
          <w:rFonts w:ascii="Arial" w:hAnsi="Arial" w:cs="Arial"/>
          <w:sz w:val="24"/>
          <w:szCs w:val="24"/>
        </w:rPr>
        <w:t xml:space="preserve">в </w:t>
      </w:r>
      <w:r w:rsidR="004A01EF" w:rsidRPr="005D4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 благоустройства</w:t>
      </w:r>
      <w:r w:rsidR="00B84B4E">
        <w:rPr>
          <w:rFonts w:ascii="Arial" w:hAnsi="Arial" w:cs="Arial"/>
          <w:sz w:val="24"/>
          <w:szCs w:val="24"/>
        </w:rPr>
        <w:t xml:space="preserve"> </w:t>
      </w:r>
      <w:r w:rsidRPr="00052D09">
        <w:rPr>
          <w:rFonts w:ascii="Arial" w:hAnsi="Arial" w:cs="Arial"/>
          <w:sz w:val="24"/>
          <w:szCs w:val="24"/>
        </w:rPr>
        <w:t xml:space="preserve">в </w:t>
      </w:r>
      <w:r w:rsidR="00AF5403">
        <w:rPr>
          <w:rFonts w:ascii="Arial" w:hAnsi="Arial" w:cs="Arial"/>
          <w:sz w:val="24"/>
          <w:szCs w:val="24"/>
        </w:rPr>
        <w:t>муниципальном</w:t>
      </w:r>
      <w:r w:rsidRPr="00052D09">
        <w:rPr>
          <w:rFonts w:ascii="Arial" w:hAnsi="Arial" w:cs="Arial"/>
          <w:sz w:val="24"/>
          <w:szCs w:val="24"/>
        </w:rPr>
        <w:t xml:space="preserve"> образовани</w:t>
      </w:r>
      <w:r w:rsidR="00AF5403">
        <w:rPr>
          <w:rFonts w:ascii="Arial" w:hAnsi="Arial" w:cs="Arial"/>
          <w:sz w:val="24"/>
          <w:szCs w:val="24"/>
        </w:rPr>
        <w:t>и</w:t>
      </w:r>
      <w:r w:rsidRPr="00052D09">
        <w:rPr>
          <w:rFonts w:ascii="Arial" w:hAnsi="Arial" w:cs="Arial"/>
          <w:sz w:val="24"/>
          <w:szCs w:val="24"/>
        </w:rPr>
        <w:t xml:space="preserve"> </w:t>
      </w:r>
      <w:r w:rsidR="004A01EF">
        <w:rPr>
          <w:rFonts w:ascii="Arial" w:hAnsi="Arial" w:cs="Arial"/>
          <w:sz w:val="24"/>
          <w:szCs w:val="24"/>
        </w:rPr>
        <w:t>Ломинцевское</w:t>
      </w:r>
      <w:r w:rsidRPr="00052D09">
        <w:rPr>
          <w:rFonts w:ascii="Arial" w:hAnsi="Arial" w:cs="Arial"/>
          <w:sz w:val="24"/>
          <w:szCs w:val="24"/>
        </w:rPr>
        <w:t xml:space="preserve"> Щекинского района на 2022 год (прил</w:t>
      </w:r>
      <w:r w:rsidR="00F83401">
        <w:rPr>
          <w:rFonts w:ascii="Arial" w:hAnsi="Arial" w:cs="Arial"/>
          <w:sz w:val="24"/>
          <w:szCs w:val="24"/>
        </w:rPr>
        <w:t>ожение</w:t>
      </w:r>
      <w:r w:rsidRPr="00052D09">
        <w:rPr>
          <w:rFonts w:ascii="Arial" w:hAnsi="Arial" w:cs="Arial"/>
          <w:sz w:val="24"/>
          <w:szCs w:val="24"/>
        </w:rPr>
        <w:t>).</w:t>
      </w:r>
    </w:p>
    <w:p w:rsidR="004A01EF" w:rsidRDefault="000F429F" w:rsidP="004A01E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52D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2D0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4A01EF">
        <w:rPr>
          <w:rFonts w:ascii="Arial" w:hAnsi="Arial" w:cs="Arial"/>
          <w:sz w:val="24"/>
          <w:szCs w:val="24"/>
        </w:rPr>
        <w:t xml:space="preserve">Ломинцевское </w:t>
      </w:r>
      <w:r w:rsidRPr="00052D09">
        <w:rPr>
          <w:rFonts w:ascii="Arial" w:hAnsi="Arial" w:cs="Arial"/>
          <w:sz w:val="24"/>
          <w:szCs w:val="24"/>
        </w:rPr>
        <w:t>Щекинского района</w:t>
      </w:r>
      <w:r w:rsidR="00F8340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A01EF" w:rsidRPr="004A01EF" w:rsidRDefault="004A01EF" w:rsidP="004A01E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A01EF">
        <w:rPr>
          <w:rFonts w:ascii="Arial" w:hAnsi="Arial" w:cs="Arial"/>
          <w:sz w:val="24"/>
        </w:rPr>
        <w:t>Настоящее постановление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МО Ломинцевское, п. Ломинцевский, ул. Центральная, д.19.</w:t>
      </w:r>
    </w:p>
    <w:p w:rsidR="004A01EF" w:rsidRPr="004A01EF" w:rsidRDefault="004A01EF" w:rsidP="004A0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4A01EF" w:rsidRPr="004A01EF" w:rsidRDefault="004A01EF" w:rsidP="004A01E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lang w:eastAsia="zh-CN"/>
        </w:rPr>
      </w:pPr>
      <w:r w:rsidRPr="004A01EF">
        <w:rPr>
          <w:rFonts w:ascii="Arial" w:hAnsi="Arial" w:cs="Arial"/>
          <w:sz w:val="24"/>
          <w:lang w:eastAsia="zh-CN"/>
        </w:rPr>
        <w:t xml:space="preserve">Глава администрации </w:t>
      </w:r>
    </w:p>
    <w:p w:rsidR="004A01EF" w:rsidRDefault="004A01EF" w:rsidP="004A01EF">
      <w:pPr>
        <w:pStyle w:val="ConsPlusNormal"/>
        <w:widowControl/>
        <w:ind w:firstLine="708"/>
        <w:jc w:val="both"/>
        <w:rPr>
          <w:sz w:val="24"/>
          <w:szCs w:val="24"/>
          <w:lang w:eastAsia="zh-CN"/>
        </w:rPr>
      </w:pPr>
      <w:r w:rsidRPr="001C0CF0">
        <w:rPr>
          <w:sz w:val="24"/>
          <w:szCs w:val="24"/>
          <w:lang w:eastAsia="zh-CN"/>
        </w:rPr>
        <w:t xml:space="preserve">МО Ломинцевское </w:t>
      </w:r>
    </w:p>
    <w:p w:rsidR="004A01EF" w:rsidRPr="001C0CF0" w:rsidRDefault="004A01EF" w:rsidP="004A01EF">
      <w:pPr>
        <w:pStyle w:val="ConsPlusNormal"/>
        <w:widowControl/>
        <w:ind w:firstLine="708"/>
        <w:jc w:val="both"/>
        <w:rPr>
          <w:b/>
          <w:sz w:val="24"/>
          <w:szCs w:val="24"/>
        </w:rPr>
      </w:pPr>
      <w:r w:rsidRPr="001C0CF0">
        <w:rPr>
          <w:sz w:val="24"/>
          <w:szCs w:val="24"/>
          <w:lang w:eastAsia="zh-CN"/>
        </w:rPr>
        <w:t>Щекинского района</w:t>
      </w:r>
      <w:r w:rsidRPr="001C0CF0">
        <w:rPr>
          <w:sz w:val="24"/>
          <w:szCs w:val="24"/>
          <w:lang w:eastAsia="zh-CN"/>
        </w:rPr>
        <w:tab/>
      </w:r>
      <w:r w:rsidRPr="001C0CF0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 xml:space="preserve">                            </w:t>
      </w:r>
      <w:r w:rsidRPr="001C0CF0">
        <w:rPr>
          <w:sz w:val="24"/>
          <w:szCs w:val="24"/>
          <w:lang w:eastAsia="zh-CN"/>
        </w:rPr>
        <w:t xml:space="preserve">                         И.В. Миронов</w:t>
      </w:r>
    </w:p>
    <w:p w:rsidR="00052D09" w:rsidRPr="00052D09" w:rsidRDefault="002E2A09" w:rsidP="004A01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ab/>
      </w:r>
    </w:p>
    <w:p w:rsidR="008B13B0" w:rsidRDefault="008B13B0" w:rsidP="004A01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4A01EF" w:rsidRDefault="00E26066" w:rsidP="00777A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01E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77A37" w:rsidRPr="004A01EF" w:rsidRDefault="00777A37" w:rsidP="00777A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01E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77A37" w:rsidRPr="004A01EF" w:rsidRDefault="00777A37" w:rsidP="00777A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01EF">
        <w:rPr>
          <w:rFonts w:ascii="Arial" w:hAnsi="Arial" w:cs="Arial"/>
          <w:sz w:val="24"/>
          <w:szCs w:val="24"/>
        </w:rPr>
        <w:t xml:space="preserve">МО </w:t>
      </w:r>
      <w:r w:rsidR="004A01EF">
        <w:rPr>
          <w:rFonts w:ascii="Arial" w:hAnsi="Arial" w:cs="Arial"/>
          <w:sz w:val="24"/>
          <w:szCs w:val="24"/>
        </w:rPr>
        <w:t>Ломинцевское</w:t>
      </w:r>
      <w:r w:rsidRPr="004A01EF">
        <w:rPr>
          <w:rFonts w:ascii="Arial" w:hAnsi="Arial" w:cs="Arial"/>
          <w:sz w:val="24"/>
          <w:szCs w:val="24"/>
        </w:rPr>
        <w:t xml:space="preserve"> </w:t>
      </w:r>
    </w:p>
    <w:p w:rsidR="00777A37" w:rsidRPr="004A01EF" w:rsidRDefault="001B3C55" w:rsidP="00777A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 октября</w:t>
      </w:r>
      <w:r w:rsidR="00B9045A" w:rsidRPr="004A01EF">
        <w:rPr>
          <w:rFonts w:ascii="Arial" w:hAnsi="Arial" w:cs="Arial"/>
          <w:sz w:val="24"/>
          <w:szCs w:val="24"/>
        </w:rPr>
        <w:t xml:space="preserve"> </w:t>
      </w:r>
      <w:r w:rsidR="00777A37" w:rsidRPr="004A01EF">
        <w:rPr>
          <w:rFonts w:ascii="Arial" w:hAnsi="Arial" w:cs="Arial"/>
          <w:sz w:val="24"/>
          <w:szCs w:val="24"/>
        </w:rPr>
        <w:t>2021 года №</w:t>
      </w:r>
      <w:r>
        <w:rPr>
          <w:rFonts w:ascii="Arial" w:hAnsi="Arial" w:cs="Arial"/>
          <w:sz w:val="24"/>
          <w:szCs w:val="24"/>
        </w:rPr>
        <w:t>97</w:t>
      </w:r>
    </w:p>
    <w:p w:rsidR="00E26066" w:rsidRPr="004A01EF" w:rsidRDefault="00E26066" w:rsidP="00E26066">
      <w:pPr>
        <w:jc w:val="center"/>
        <w:rPr>
          <w:rFonts w:ascii="Arial" w:hAnsi="Arial" w:cs="Arial"/>
          <w:sz w:val="24"/>
          <w:szCs w:val="24"/>
        </w:rPr>
      </w:pPr>
    </w:p>
    <w:p w:rsidR="00E26066" w:rsidRPr="004A01EF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A01EF">
        <w:rPr>
          <w:rFonts w:ascii="Arial" w:hAnsi="Arial" w:cs="Arial"/>
          <w:b/>
          <w:sz w:val="26"/>
          <w:szCs w:val="26"/>
        </w:rPr>
        <w:t>ПРОГРАММА</w:t>
      </w:r>
    </w:p>
    <w:p w:rsidR="00E26066" w:rsidRPr="004A01EF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A01EF">
        <w:rPr>
          <w:rFonts w:ascii="Arial" w:hAnsi="Arial" w:cs="Arial"/>
          <w:b/>
          <w:sz w:val="26"/>
          <w:szCs w:val="26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="004A01EF" w:rsidRPr="004A01EF">
        <w:rPr>
          <w:rFonts w:ascii="Arial" w:hAnsi="Arial" w:cs="Arial"/>
          <w:b/>
          <w:sz w:val="26"/>
          <w:szCs w:val="26"/>
        </w:rPr>
        <w:t xml:space="preserve">в сфере благоустройства </w:t>
      </w:r>
      <w:r w:rsidRPr="004A01EF">
        <w:rPr>
          <w:rFonts w:ascii="Arial" w:hAnsi="Arial" w:cs="Arial"/>
          <w:b/>
          <w:sz w:val="26"/>
          <w:szCs w:val="26"/>
        </w:rPr>
        <w:t xml:space="preserve">в муниципальном образовании </w:t>
      </w:r>
      <w:r w:rsidR="00653D2D">
        <w:rPr>
          <w:rFonts w:ascii="Arial" w:hAnsi="Arial" w:cs="Arial"/>
          <w:b/>
          <w:sz w:val="26"/>
          <w:szCs w:val="26"/>
        </w:rPr>
        <w:t>Ломинцевское</w:t>
      </w:r>
      <w:r w:rsidRPr="004A01EF">
        <w:rPr>
          <w:rFonts w:ascii="Arial" w:hAnsi="Arial" w:cs="Arial"/>
          <w:b/>
          <w:sz w:val="26"/>
          <w:szCs w:val="26"/>
        </w:rPr>
        <w:t xml:space="preserve"> Щекинского района на 2022 год</w:t>
      </w:r>
    </w:p>
    <w:p w:rsidR="004A01EF" w:rsidRPr="004A01EF" w:rsidRDefault="004A01EF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6066" w:rsidRPr="000B2110" w:rsidRDefault="00E26066" w:rsidP="00E26066">
      <w:pPr>
        <w:jc w:val="center"/>
        <w:rPr>
          <w:rFonts w:ascii="Arial" w:hAnsi="Arial" w:cs="Arial"/>
          <w:b/>
          <w:sz w:val="26"/>
          <w:szCs w:val="26"/>
        </w:rPr>
      </w:pPr>
      <w:r w:rsidRPr="000B2110">
        <w:rPr>
          <w:rFonts w:ascii="Arial" w:hAnsi="Arial" w:cs="Arial"/>
          <w:b/>
          <w:sz w:val="26"/>
          <w:szCs w:val="26"/>
        </w:rPr>
        <w:t>Раздел 1. Общие положения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A01EF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E26066">
        <w:rPr>
          <w:rFonts w:ascii="Arial" w:hAnsi="Arial" w:cs="Arial"/>
          <w:sz w:val="24"/>
          <w:szCs w:val="24"/>
        </w:rPr>
        <w:t xml:space="preserve"> статьей 44 Федерального закона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</w:t>
      </w:r>
      <w:proofErr w:type="gramEnd"/>
      <w:r w:rsidRPr="00E26066">
        <w:rPr>
          <w:rFonts w:ascii="Arial" w:hAnsi="Arial" w:cs="Arial"/>
          <w:sz w:val="24"/>
          <w:szCs w:val="24"/>
        </w:rPr>
        <w:t xml:space="preserve">) охраняемым законом ценностям при осуществлении муниципального контроля </w:t>
      </w:r>
      <w:r w:rsidR="003A45B1">
        <w:rPr>
          <w:rFonts w:ascii="Arial" w:hAnsi="Arial" w:cs="Arial"/>
          <w:sz w:val="24"/>
          <w:szCs w:val="24"/>
        </w:rPr>
        <w:t>в сфере благоустройства</w:t>
      </w:r>
      <w:r w:rsidRPr="00E26066">
        <w:rPr>
          <w:rFonts w:ascii="Arial" w:hAnsi="Arial" w:cs="Arial"/>
          <w:sz w:val="24"/>
          <w:szCs w:val="24"/>
        </w:rPr>
        <w:t xml:space="preserve"> в муниципальном образовании </w:t>
      </w:r>
      <w:r w:rsidR="003A45B1">
        <w:rPr>
          <w:rFonts w:ascii="Arial" w:hAnsi="Arial" w:cs="Arial"/>
          <w:sz w:val="24"/>
          <w:szCs w:val="24"/>
        </w:rPr>
        <w:t>Ломинцевское</w:t>
      </w:r>
      <w:r w:rsidRPr="00E26066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0B2110" w:rsidRDefault="00E26066" w:rsidP="00E26066">
      <w:pPr>
        <w:jc w:val="center"/>
        <w:rPr>
          <w:rFonts w:ascii="Arial" w:hAnsi="Arial" w:cs="Arial"/>
          <w:b/>
          <w:sz w:val="26"/>
          <w:szCs w:val="26"/>
        </w:rPr>
      </w:pPr>
      <w:r w:rsidRPr="000B2110">
        <w:rPr>
          <w:rFonts w:ascii="Arial" w:hAnsi="Arial" w:cs="Arial"/>
          <w:b/>
          <w:sz w:val="26"/>
          <w:szCs w:val="26"/>
        </w:rPr>
        <w:t>Раздел 2. Аналитическая часть Программы</w:t>
      </w:r>
    </w:p>
    <w:p w:rsidR="00E26066" w:rsidRPr="000B2110" w:rsidRDefault="00E26066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B2110">
        <w:rPr>
          <w:rFonts w:ascii="Arial" w:hAnsi="Arial" w:cs="Arial"/>
          <w:b/>
          <w:sz w:val="26"/>
          <w:szCs w:val="26"/>
        </w:rPr>
        <w:t>2.1</w:t>
      </w:r>
      <w:r w:rsidR="00653D2D" w:rsidRPr="000B2110">
        <w:rPr>
          <w:rFonts w:ascii="Arial" w:hAnsi="Arial" w:cs="Arial"/>
          <w:b/>
          <w:sz w:val="26"/>
          <w:szCs w:val="26"/>
        </w:rPr>
        <w:t>.</w:t>
      </w:r>
      <w:r w:rsidRPr="000B2110">
        <w:rPr>
          <w:rFonts w:ascii="Arial" w:hAnsi="Arial" w:cs="Arial"/>
          <w:b/>
          <w:sz w:val="26"/>
          <w:szCs w:val="26"/>
        </w:rPr>
        <w:t xml:space="preserve"> Вид осуществ</w:t>
      </w:r>
      <w:r w:rsidR="0004082F" w:rsidRPr="000B2110">
        <w:rPr>
          <w:rFonts w:ascii="Arial" w:hAnsi="Arial" w:cs="Arial"/>
          <w:b/>
          <w:sz w:val="26"/>
          <w:szCs w:val="26"/>
        </w:rPr>
        <w:t>ляемого муниципального контроля</w:t>
      </w:r>
    </w:p>
    <w:p w:rsidR="0004082F" w:rsidRPr="0004082F" w:rsidRDefault="0004082F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653D2D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E26066" w:rsidRPr="00E26066">
        <w:rPr>
          <w:rFonts w:ascii="Arial" w:hAnsi="Arial" w:cs="Arial"/>
          <w:sz w:val="24"/>
          <w:szCs w:val="24"/>
        </w:rPr>
        <w:t>униципальн</w:t>
      </w:r>
      <w:r>
        <w:rPr>
          <w:rFonts w:ascii="Arial" w:hAnsi="Arial" w:cs="Arial"/>
          <w:sz w:val="24"/>
          <w:szCs w:val="24"/>
        </w:rPr>
        <w:t>ым</w:t>
      </w:r>
      <w:r w:rsidR="00E26066" w:rsidRPr="00E26066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 xml:space="preserve">ем Ломинцевское </w:t>
      </w:r>
      <w:r w:rsidR="00E26066" w:rsidRPr="00E26066">
        <w:rPr>
          <w:rFonts w:ascii="Arial" w:hAnsi="Arial" w:cs="Arial"/>
          <w:sz w:val="24"/>
          <w:szCs w:val="24"/>
        </w:rPr>
        <w:t xml:space="preserve">Щекинского района осуществляется муниципальный контроль </w:t>
      </w:r>
      <w:r>
        <w:rPr>
          <w:rFonts w:ascii="Arial" w:hAnsi="Arial" w:cs="Arial"/>
          <w:sz w:val="24"/>
          <w:szCs w:val="24"/>
        </w:rPr>
        <w:t>в сфере благоустройства</w:t>
      </w:r>
      <w:r w:rsidR="00E26066" w:rsidRPr="00E26066">
        <w:rPr>
          <w:rFonts w:ascii="Arial" w:hAnsi="Arial" w:cs="Arial"/>
          <w:sz w:val="24"/>
          <w:szCs w:val="24"/>
        </w:rPr>
        <w:t xml:space="preserve"> в границах муниципального образования </w:t>
      </w:r>
      <w:r>
        <w:rPr>
          <w:rFonts w:ascii="Arial" w:hAnsi="Arial" w:cs="Arial"/>
          <w:sz w:val="24"/>
          <w:szCs w:val="24"/>
        </w:rPr>
        <w:t>Ломинцевское</w:t>
      </w:r>
      <w:r w:rsidR="00E26066" w:rsidRPr="00E26066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0B2110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B2110">
        <w:rPr>
          <w:rFonts w:ascii="Arial" w:hAnsi="Arial" w:cs="Arial"/>
          <w:b/>
          <w:sz w:val="26"/>
          <w:szCs w:val="26"/>
        </w:rPr>
        <w:t>2.2</w:t>
      </w:r>
      <w:r w:rsidR="00653D2D" w:rsidRPr="000B2110">
        <w:rPr>
          <w:rFonts w:ascii="Arial" w:hAnsi="Arial" w:cs="Arial"/>
          <w:b/>
          <w:sz w:val="26"/>
          <w:szCs w:val="26"/>
        </w:rPr>
        <w:t>.</w:t>
      </w:r>
      <w:r w:rsidRPr="000B2110">
        <w:rPr>
          <w:rFonts w:ascii="Arial" w:hAnsi="Arial" w:cs="Arial"/>
          <w:b/>
          <w:sz w:val="26"/>
          <w:szCs w:val="26"/>
        </w:rPr>
        <w:t xml:space="preserve"> Обзор </w:t>
      </w:r>
      <w:r w:rsidR="0004082F" w:rsidRPr="000B2110">
        <w:rPr>
          <w:rFonts w:ascii="Arial" w:hAnsi="Arial" w:cs="Arial"/>
          <w:b/>
          <w:sz w:val="26"/>
          <w:szCs w:val="26"/>
        </w:rPr>
        <w:t>по виду муниципального контроля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53D2D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6066">
        <w:rPr>
          <w:rFonts w:ascii="Arial" w:hAnsi="Arial" w:cs="Arial"/>
          <w:sz w:val="24"/>
          <w:szCs w:val="24"/>
        </w:rPr>
        <w:t xml:space="preserve">Муниципальный контроль </w:t>
      </w:r>
      <w:r w:rsidR="00653D2D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E26066">
        <w:rPr>
          <w:rFonts w:ascii="Arial" w:hAnsi="Arial" w:cs="Arial"/>
          <w:sz w:val="24"/>
          <w:szCs w:val="24"/>
        </w:rPr>
        <w:t xml:space="preserve">в муниципальном образовании рабочий </w:t>
      </w:r>
      <w:r w:rsidR="00653D2D">
        <w:rPr>
          <w:rFonts w:ascii="Arial" w:hAnsi="Arial" w:cs="Arial"/>
          <w:sz w:val="24"/>
          <w:szCs w:val="24"/>
        </w:rPr>
        <w:t>Ломинцевское</w:t>
      </w:r>
      <w:r w:rsidRPr="00E26066">
        <w:rPr>
          <w:rFonts w:ascii="Arial" w:hAnsi="Arial" w:cs="Arial"/>
          <w:sz w:val="24"/>
          <w:szCs w:val="24"/>
        </w:rPr>
        <w:t xml:space="preserve"> Щекинский район – это деятельность органа местного самоуправления по контролю за соблюдением </w:t>
      </w:r>
      <w:r w:rsidR="00653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D2D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юридическими</w:t>
      </w:r>
      <w:r w:rsidR="00653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D2D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</w:t>
      </w:r>
      <w:r w:rsidR="00653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D2D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индивидуальными предпринимателями, гражданами (далее </w:t>
      </w:r>
      <w:r w:rsidR="00653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653D2D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контролируемые</w:t>
      </w:r>
      <w:r w:rsidR="00653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D2D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лица) правил благоустройства территории муниципального образования, в том</w:t>
      </w:r>
      <w:r w:rsidR="00653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D2D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 требований к обеспечению доступности для инвалидов объектов</w:t>
      </w:r>
      <w:r w:rsidR="00653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D2D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социальной, инженерной и транспортной инфраструктур и предоставляемых</w:t>
      </w:r>
      <w:r w:rsidR="00653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D2D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E0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53D2D" w:rsidRDefault="00653D2D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066" w:rsidRPr="000B2110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B2110">
        <w:rPr>
          <w:rFonts w:ascii="Arial" w:hAnsi="Arial" w:cs="Arial"/>
          <w:b/>
          <w:sz w:val="26"/>
          <w:szCs w:val="26"/>
        </w:rPr>
        <w:t>2.3</w:t>
      </w:r>
      <w:r w:rsidR="00627E46" w:rsidRPr="000B2110">
        <w:rPr>
          <w:rFonts w:ascii="Arial" w:hAnsi="Arial" w:cs="Arial"/>
          <w:b/>
          <w:sz w:val="26"/>
          <w:szCs w:val="26"/>
        </w:rPr>
        <w:t>.</w:t>
      </w:r>
      <w:r w:rsidRPr="000B2110">
        <w:rPr>
          <w:rFonts w:ascii="Arial" w:hAnsi="Arial" w:cs="Arial"/>
          <w:b/>
          <w:sz w:val="26"/>
          <w:szCs w:val="26"/>
        </w:rPr>
        <w:t xml:space="preserve"> Муниципальный контроль осуществляется посредством: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627E46">
        <w:rPr>
          <w:rFonts w:ascii="Arial" w:hAnsi="Arial" w:cs="Arial"/>
          <w:sz w:val="24"/>
          <w:szCs w:val="24"/>
        </w:rPr>
        <w:t xml:space="preserve">сфере благоустройства </w:t>
      </w:r>
      <w:r w:rsidRPr="00E26066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627E46">
        <w:rPr>
          <w:rFonts w:ascii="Arial" w:hAnsi="Arial" w:cs="Arial"/>
          <w:sz w:val="24"/>
          <w:szCs w:val="24"/>
        </w:rPr>
        <w:t xml:space="preserve">Ломинцевское </w:t>
      </w:r>
      <w:r w:rsidRPr="00E26066">
        <w:rPr>
          <w:rFonts w:ascii="Arial" w:hAnsi="Arial" w:cs="Arial"/>
          <w:sz w:val="24"/>
          <w:szCs w:val="24"/>
        </w:rPr>
        <w:t>Щекинского района;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2110" w:rsidRDefault="000B2110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0B2110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B2110">
        <w:rPr>
          <w:rFonts w:ascii="Arial" w:hAnsi="Arial" w:cs="Arial"/>
          <w:b/>
          <w:sz w:val="26"/>
          <w:szCs w:val="26"/>
        </w:rPr>
        <w:t>2.4</w:t>
      </w:r>
      <w:r w:rsidR="00627E46" w:rsidRPr="000B2110">
        <w:rPr>
          <w:rFonts w:ascii="Arial" w:hAnsi="Arial" w:cs="Arial"/>
          <w:b/>
          <w:sz w:val="26"/>
          <w:szCs w:val="26"/>
        </w:rPr>
        <w:t>.</w:t>
      </w:r>
      <w:r w:rsidRPr="000B2110">
        <w:rPr>
          <w:rFonts w:ascii="Arial" w:hAnsi="Arial" w:cs="Arial"/>
          <w:b/>
          <w:sz w:val="26"/>
          <w:szCs w:val="26"/>
        </w:rPr>
        <w:t xml:space="preserve"> Контролируемые</w:t>
      </w:r>
      <w:r w:rsidR="00F517E6" w:rsidRPr="000B2110">
        <w:rPr>
          <w:rFonts w:ascii="Arial" w:hAnsi="Arial" w:cs="Arial"/>
          <w:b/>
          <w:sz w:val="26"/>
          <w:szCs w:val="26"/>
        </w:rPr>
        <w:t xml:space="preserve"> </w:t>
      </w:r>
      <w:r w:rsidR="0004082F" w:rsidRPr="000B2110">
        <w:rPr>
          <w:rFonts w:ascii="Arial" w:hAnsi="Arial" w:cs="Arial"/>
          <w:b/>
          <w:sz w:val="26"/>
          <w:szCs w:val="26"/>
        </w:rPr>
        <w:t>лица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 xml:space="preserve">- юридические лица, индивидуальные предпринимателя и физические лица при осуществлении ими производственной и иной деятельности в границах муниципального образования </w:t>
      </w:r>
      <w:r w:rsidR="00627E46">
        <w:rPr>
          <w:rFonts w:ascii="Arial" w:hAnsi="Arial" w:cs="Arial"/>
          <w:sz w:val="24"/>
          <w:szCs w:val="24"/>
        </w:rPr>
        <w:t>Ломинцевское</w:t>
      </w:r>
      <w:r w:rsidRPr="00E26066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0B2110" w:rsidRDefault="005C6761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B2110">
        <w:rPr>
          <w:rFonts w:ascii="Arial" w:hAnsi="Arial" w:cs="Arial"/>
          <w:b/>
          <w:sz w:val="26"/>
          <w:szCs w:val="26"/>
        </w:rPr>
        <w:t>2.5</w:t>
      </w:r>
      <w:r w:rsidR="00627E46" w:rsidRPr="000B2110">
        <w:rPr>
          <w:rFonts w:ascii="Arial" w:hAnsi="Arial" w:cs="Arial"/>
          <w:b/>
          <w:sz w:val="26"/>
          <w:szCs w:val="26"/>
        </w:rPr>
        <w:t>.</w:t>
      </w:r>
      <w:r w:rsidR="00E26066" w:rsidRPr="000B2110">
        <w:rPr>
          <w:rFonts w:ascii="Arial" w:hAnsi="Arial" w:cs="Arial"/>
          <w:b/>
          <w:sz w:val="26"/>
          <w:szCs w:val="26"/>
        </w:rPr>
        <w:t xml:space="preserve"> Да</w:t>
      </w:r>
      <w:r w:rsidR="00F517E6" w:rsidRPr="000B2110">
        <w:rPr>
          <w:rFonts w:ascii="Arial" w:hAnsi="Arial" w:cs="Arial"/>
          <w:b/>
          <w:sz w:val="26"/>
          <w:szCs w:val="26"/>
        </w:rPr>
        <w:t>нные о проведенных мероприятиях</w:t>
      </w:r>
    </w:p>
    <w:p w:rsidR="00F517E6" w:rsidRPr="00F517E6" w:rsidRDefault="00F517E6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6066">
        <w:rPr>
          <w:rFonts w:ascii="Arial" w:hAnsi="Arial" w:cs="Arial"/>
          <w:sz w:val="24"/>
          <w:szCs w:val="24"/>
        </w:rPr>
        <w:t>В связи с запретом на проведение контрольных мероприятий, установленных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контролируемых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лиц, относящихся к малому и среднему бизнесу, в 2020 году не проводились.</w:t>
      </w:r>
      <w:proofErr w:type="gramEnd"/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В 2021 году внеплановые проверки не проводились, ввиду отсутствия оснований для проведения. Осуществлялись мероприятия по профилактике нарушений контролируемыми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 xml:space="preserve">лицами обязательных требований, требований, установленных муниципальными правовыми актами в сфере </w:t>
      </w:r>
      <w:r w:rsidR="000B2110">
        <w:rPr>
          <w:rFonts w:ascii="Arial" w:hAnsi="Arial" w:cs="Arial"/>
          <w:sz w:val="24"/>
          <w:szCs w:val="24"/>
        </w:rPr>
        <w:t>благоустройства</w:t>
      </w:r>
      <w:r w:rsidRPr="00E26066">
        <w:rPr>
          <w:rFonts w:ascii="Arial" w:hAnsi="Arial" w:cs="Arial"/>
          <w:sz w:val="24"/>
          <w:szCs w:val="24"/>
        </w:rPr>
        <w:t xml:space="preserve"> в муниципальном образовании </w:t>
      </w:r>
      <w:r w:rsidR="000B2110">
        <w:rPr>
          <w:rFonts w:ascii="Arial" w:hAnsi="Arial" w:cs="Arial"/>
          <w:sz w:val="24"/>
          <w:szCs w:val="24"/>
        </w:rPr>
        <w:t>Ломинцевское</w:t>
      </w:r>
      <w:r w:rsidRPr="00E26066">
        <w:rPr>
          <w:rFonts w:ascii="Arial" w:hAnsi="Arial" w:cs="Arial"/>
          <w:sz w:val="24"/>
          <w:szCs w:val="24"/>
        </w:rPr>
        <w:t xml:space="preserve"> Щекинского района</w:t>
      </w:r>
      <w:r w:rsidR="00627E4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 xml:space="preserve">и в соответствии с Программой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</w:t>
      </w:r>
      <w:r w:rsidR="000B2110">
        <w:rPr>
          <w:rFonts w:ascii="Arial" w:hAnsi="Arial" w:cs="Arial"/>
          <w:sz w:val="24"/>
          <w:szCs w:val="24"/>
        </w:rPr>
        <w:t>Ломинцевское</w:t>
      </w:r>
      <w:r w:rsidRPr="00E26066">
        <w:rPr>
          <w:rFonts w:ascii="Arial" w:hAnsi="Arial" w:cs="Arial"/>
          <w:sz w:val="24"/>
          <w:szCs w:val="24"/>
        </w:rPr>
        <w:t xml:space="preserve">  Щекинского района, 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0B2110" w:rsidRDefault="005C6761" w:rsidP="000B2110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B2110">
        <w:rPr>
          <w:rFonts w:ascii="Arial" w:hAnsi="Arial" w:cs="Arial"/>
          <w:b/>
          <w:sz w:val="26"/>
          <w:szCs w:val="26"/>
        </w:rPr>
        <w:t>2.</w:t>
      </w:r>
      <w:r w:rsidR="000B2110" w:rsidRPr="000B2110">
        <w:rPr>
          <w:rFonts w:ascii="Arial" w:hAnsi="Arial" w:cs="Arial"/>
          <w:b/>
          <w:sz w:val="26"/>
          <w:szCs w:val="26"/>
        </w:rPr>
        <w:t>6.</w:t>
      </w:r>
      <w:r w:rsidR="00E26066" w:rsidRPr="000B2110">
        <w:rPr>
          <w:rFonts w:ascii="Arial" w:hAnsi="Arial" w:cs="Arial"/>
          <w:b/>
          <w:sz w:val="26"/>
          <w:szCs w:val="26"/>
        </w:rPr>
        <w:t xml:space="preserve"> Анализ и оценка рисков причинения вреда охраняемым законом ценностям</w:t>
      </w:r>
    </w:p>
    <w:p w:rsidR="000B2110" w:rsidRPr="000B2110" w:rsidRDefault="000B2110" w:rsidP="000B211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 xml:space="preserve">Ключевыми и наиболее значимыми рисками при реализации </w:t>
      </w:r>
      <w:proofErr w:type="gramStart"/>
      <w:r w:rsidRPr="00E26066">
        <w:rPr>
          <w:rFonts w:ascii="Arial" w:hAnsi="Arial" w:cs="Arial"/>
          <w:sz w:val="24"/>
          <w:szCs w:val="24"/>
        </w:rPr>
        <w:t>программы профилактики нарушений обязательных требований муниципального контроля</w:t>
      </w:r>
      <w:proofErr w:type="gramEnd"/>
      <w:r w:rsidRPr="00E26066">
        <w:rPr>
          <w:rFonts w:ascii="Arial" w:hAnsi="Arial" w:cs="Arial"/>
          <w:sz w:val="24"/>
          <w:szCs w:val="24"/>
        </w:rPr>
        <w:t xml:space="preserve"> </w:t>
      </w:r>
      <w:r w:rsidR="000B2110">
        <w:rPr>
          <w:rFonts w:ascii="Arial" w:hAnsi="Arial" w:cs="Arial"/>
          <w:sz w:val="24"/>
          <w:szCs w:val="24"/>
        </w:rPr>
        <w:t>в сфере благоустройства</w:t>
      </w:r>
      <w:r w:rsidRPr="00E26066">
        <w:rPr>
          <w:rFonts w:ascii="Arial" w:hAnsi="Arial" w:cs="Arial"/>
          <w:sz w:val="24"/>
          <w:szCs w:val="24"/>
        </w:rPr>
        <w:t xml:space="preserve"> в муниципальном образовании </w:t>
      </w:r>
      <w:r w:rsidR="000B2110">
        <w:rPr>
          <w:rFonts w:ascii="Arial" w:hAnsi="Arial" w:cs="Arial"/>
          <w:sz w:val="24"/>
          <w:szCs w:val="24"/>
        </w:rPr>
        <w:t>Ломинцевское</w:t>
      </w:r>
      <w:r w:rsidRPr="00E26066">
        <w:rPr>
          <w:rFonts w:ascii="Arial" w:hAnsi="Arial" w:cs="Arial"/>
          <w:sz w:val="24"/>
          <w:szCs w:val="24"/>
        </w:rPr>
        <w:t xml:space="preserve"> Щекинского района являются:</w:t>
      </w:r>
    </w:p>
    <w:p w:rsidR="00E26066" w:rsidRPr="00E26066" w:rsidRDefault="00E26066" w:rsidP="000B21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различное толкование содержания обязательных требований контролируемыми лицами, которое может привести к нарушению ими от</w:t>
      </w:r>
      <w:r w:rsidR="000B2110">
        <w:rPr>
          <w:rFonts w:ascii="Arial" w:hAnsi="Arial" w:cs="Arial"/>
          <w:sz w:val="24"/>
          <w:szCs w:val="24"/>
        </w:rPr>
        <w:t>дельных обязательных требований.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Проведение профилактических мероприятий, направленных на соблюдение контролируемыми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 xml:space="preserve">лицами обязательных требований в области </w:t>
      </w:r>
      <w:r w:rsidR="000B2110">
        <w:rPr>
          <w:rFonts w:ascii="Arial" w:hAnsi="Arial" w:cs="Arial"/>
          <w:sz w:val="24"/>
          <w:szCs w:val="24"/>
        </w:rPr>
        <w:t>благоустройства</w:t>
      </w:r>
      <w:r w:rsidRPr="00E26066">
        <w:rPr>
          <w:rFonts w:ascii="Arial" w:hAnsi="Arial" w:cs="Arial"/>
          <w:sz w:val="24"/>
          <w:szCs w:val="24"/>
        </w:rPr>
        <w:t>, а также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выявленных нарушений обязательных требований.</w:t>
      </w:r>
    </w:p>
    <w:p w:rsidR="00E26066" w:rsidRPr="00F517E6" w:rsidRDefault="00E26066" w:rsidP="00E260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6066" w:rsidRPr="000B2110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B2110">
        <w:rPr>
          <w:rFonts w:ascii="Arial" w:hAnsi="Arial" w:cs="Arial"/>
          <w:b/>
          <w:sz w:val="26"/>
          <w:szCs w:val="26"/>
        </w:rPr>
        <w:t>Раздел 3. Цели и задачи Программы</w:t>
      </w: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6066" w:rsidRPr="000B2110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2110">
        <w:rPr>
          <w:rFonts w:ascii="Arial" w:hAnsi="Arial" w:cs="Arial"/>
          <w:sz w:val="24"/>
          <w:szCs w:val="24"/>
        </w:rPr>
        <w:t>3.1 Цели Программы: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26066" w:rsidRPr="000B2110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2110">
        <w:rPr>
          <w:rFonts w:ascii="Arial" w:hAnsi="Arial" w:cs="Arial"/>
          <w:sz w:val="24"/>
          <w:szCs w:val="24"/>
        </w:rPr>
        <w:lastRenderedPageBreak/>
        <w:t>3.2 Задачи Программы: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контролируемых</w:t>
      </w:r>
      <w:r w:rsidR="00C92F2A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лиц, и проведение профилактических мероприятий с учетом данных факторов;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повышение прозрачности осуществляемой контрольной деятельности;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повышение уровня правовой грамотности контролируемых</w:t>
      </w:r>
      <w:r w:rsidR="00C92F2A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лиц, в том числе путем обеспечения доступности информации об обязательных  требованиях законодательства и необходимых мерах по их исполнению.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0B2110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B2110">
        <w:rPr>
          <w:rFonts w:ascii="Arial" w:hAnsi="Arial" w:cs="Arial"/>
          <w:b/>
          <w:sz w:val="26"/>
          <w:szCs w:val="26"/>
        </w:rPr>
        <w:t>Раздел 4</w:t>
      </w:r>
      <w:r w:rsidR="000B2110" w:rsidRPr="000B2110">
        <w:rPr>
          <w:rFonts w:ascii="Arial" w:hAnsi="Arial" w:cs="Arial"/>
          <w:b/>
          <w:sz w:val="26"/>
          <w:szCs w:val="26"/>
        </w:rPr>
        <w:t>.</w:t>
      </w:r>
      <w:r w:rsidRPr="000B2110">
        <w:rPr>
          <w:rFonts w:ascii="Arial" w:hAnsi="Arial" w:cs="Arial"/>
          <w:b/>
          <w:sz w:val="26"/>
          <w:szCs w:val="26"/>
        </w:rPr>
        <w:t xml:space="preserve"> Перечень профилактических мероприятий, сроки (периодичность) их проведения</w:t>
      </w:r>
    </w:p>
    <w:p w:rsidR="00E26066" w:rsidRPr="000B2110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"/>
        <w:gridCol w:w="4251"/>
        <w:gridCol w:w="2336"/>
        <w:gridCol w:w="2337"/>
      </w:tblGrid>
      <w:tr w:rsidR="00E26066" w:rsidRPr="000B2110" w:rsidTr="00005905">
        <w:tc>
          <w:tcPr>
            <w:tcW w:w="421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1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B211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B21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6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337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 xml:space="preserve">Должностные лица,  ответственные за исполнение </w:t>
            </w:r>
          </w:p>
        </w:tc>
      </w:tr>
      <w:tr w:rsidR="00E26066" w:rsidRPr="000B2110" w:rsidTr="00005905">
        <w:tc>
          <w:tcPr>
            <w:tcW w:w="421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E26066" w:rsidRPr="000B2110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Информирование</w:t>
            </w:r>
            <w:r w:rsidR="00F517E6" w:rsidRPr="000B21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2110">
              <w:rPr>
                <w:rFonts w:ascii="Arial" w:hAnsi="Arial" w:cs="Arial"/>
                <w:sz w:val="24"/>
                <w:szCs w:val="24"/>
              </w:rPr>
              <w:t xml:space="preserve">осуществляется уполномоченными должностными лицами посредством размещения сведений, предусмотренных частью 3 статьи 46 Федерального закона от 31 июля 2020 г. № 248-ФЗ на официальном сайте администрации МО </w:t>
            </w:r>
            <w:r w:rsidR="000B2110">
              <w:rPr>
                <w:rFonts w:ascii="Arial" w:hAnsi="Arial" w:cs="Arial"/>
                <w:sz w:val="24"/>
                <w:szCs w:val="24"/>
              </w:rPr>
              <w:t>Ломинцевское</w:t>
            </w:r>
            <w:r w:rsidRPr="000B2110">
              <w:rPr>
                <w:rFonts w:ascii="Arial" w:hAnsi="Arial" w:cs="Arial"/>
                <w:sz w:val="24"/>
                <w:szCs w:val="24"/>
              </w:rPr>
              <w:t xml:space="preserve"> Щекинского района в информационно-телекоммуникационной сети «Интернет», в средствах массовой информации и в иных формах.</w:t>
            </w:r>
          </w:p>
          <w:p w:rsidR="00E26066" w:rsidRPr="000B2110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336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E26066" w:rsidRPr="000B2110" w:rsidTr="00005905">
        <w:tc>
          <w:tcPr>
            <w:tcW w:w="421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E26066" w:rsidRPr="000B2110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уполномоченным должностным лицом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E26066" w:rsidRPr="000B2110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Предостережение оформляется в форме электронного документа или в письменной форме.</w:t>
            </w:r>
          </w:p>
          <w:p w:rsidR="00E26066" w:rsidRPr="000B2110" w:rsidRDefault="00E26066" w:rsidP="000B21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 xml:space="preserve">Объявленное предостережение направляется в течение 3 рабочих </w:t>
            </w:r>
            <w:r w:rsidRPr="000B2110">
              <w:rPr>
                <w:rFonts w:ascii="Arial" w:hAnsi="Arial" w:cs="Arial"/>
                <w:sz w:val="24"/>
                <w:szCs w:val="24"/>
              </w:rPr>
              <w:lastRenderedPageBreak/>
              <w:t>дней с момента объявления</w:t>
            </w:r>
          </w:p>
        </w:tc>
        <w:tc>
          <w:tcPr>
            <w:tcW w:w="2336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E26066" w:rsidRPr="000B2110" w:rsidTr="00005905">
        <w:tc>
          <w:tcPr>
            <w:tcW w:w="421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1" w:type="dxa"/>
          </w:tcPr>
          <w:p w:rsidR="00E26066" w:rsidRPr="000B2110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Консультирование контролируемых лиц и их представителей осуществляется уполномоченным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6066" w:rsidRPr="000B2110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Консультирование осуществляется без взимания платы.</w:t>
            </w:r>
          </w:p>
          <w:p w:rsidR="00E26066" w:rsidRPr="000B2110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Консультирование может осуществляться уполномоченным должностным лицом по телефону, на личном приеме, либо в ходе проведения профилактических мероприятий, контрольных мероприятий.</w:t>
            </w:r>
          </w:p>
          <w:p w:rsidR="00E26066" w:rsidRPr="000B2110" w:rsidRDefault="00E26066" w:rsidP="000B21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Время консультирования не должно превышать 15 минут.</w:t>
            </w:r>
          </w:p>
        </w:tc>
        <w:tc>
          <w:tcPr>
            <w:tcW w:w="2336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E26066" w:rsidRPr="000B2110" w:rsidTr="00005905">
        <w:tc>
          <w:tcPr>
            <w:tcW w:w="421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E26066" w:rsidRPr="000B2110" w:rsidRDefault="00E26066" w:rsidP="000B21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Профилактический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2336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2110">
              <w:rPr>
                <w:rFonts w:ascii="Arial" w:hAnsi="Arial" w:cs="Arial"/>
                <w:sz w:val="24"/>
                <w:szCs w:val="24"/>
                <w:lang w:val="en-US"/>
              </w:rPr>
              <w:t>I, IV</w:t>
            </w:r>
          </w:p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337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E26066" w:rsidRPr="000B2110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6066" w:rsidRPr="003F443F" w:rsidRDefault="00E26066" w:rsidP="00E2606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443F">
        <w:rPr>
          <w:rFonts w:ascii="Arial" w:hAnsi="Arial" w:cs="Arial"/>
          <w:b/>
          <w:sz w:val="26"/>
          <w:szCs w:val="26"/>
        </w:rPr>
        <w:t>Раздел 5. Показатели результативности</w:t>
      </w:r>
      <w:r w:rsidR="00F517E6" w:rsidRPr="003F443F">
        <w:rPr>
          <w:rFonts w:ascii="Arial" w:hAnsi="Arial" w:cs="Arial"/>
          <w:b/>
          <w:sz w:val="26"/>
          <w:szCs w:val="26"/>
        </w:rPr>
        <w:t xml:space="preserve"> </w:t>
      </w:r>
      <w:r w:rsidRPr="003F443F">
        <w:rPr>
          <w:rFonts w:ascii="Arial" w:hAnsi="Arial" w:cs="Arial"/>
          <w:b/>
          <w:sz w:val="26"/>
          <w:szCs w:val="26"/>
        </w:rPr>
        <w:t>и эффективности Программы</w:t>
      </w:r>
    </w:p>
    <w:p w:rsidR="00E26066" w:rsidRPr="000B2110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E26066" w:rsidRPr="000B2110" w:rsidTr="00005905">
        <w:tc>
          <w:tcPr>
            <w:tcW w:w="704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B21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B211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B21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6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5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Величина</w:t>
            </w:r>
          </w:p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066" w:rsidRPr="000B2110" w:rsidTr="00005905">
        <w:tc>
          <w:tcPr>
            <w:tcW w:w="704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E26066" w:rsidRPr="000B2110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 июля 2020 г. № 248-ФЗ «О государственном контроле (надзоре</w:t>
            </w:r>
            <w:r w:rsidR="003F443F">
              <w:rPr>
                <w:rFonts w:ascii="Arial" w:hAnsi="Arial" w:cs="Arial"/>
                <w:sz w:val="24"/>
                <w:szCs w:val="24"/>
              </w:rPr>
              <w:t>)</w:t>
            </w:r>
            <w:r w:rsidRPr="000B2110">
              <w:rPr>
                <w:rFonts w:ascii="Arial" w:hAnsi="Arial" w:cs="Arial"/>
                <w:sz w:val="24"/>
                <w:szCs w:val="24"/>
              </w:rPr>
              <w:t>, муниципальном контроле в Российской  Федерации»</w:t>
            </w:r>
          </w:p>
        </w:tc>
        <w:tc>
          <w:tcPr>
            <w:tcW w:w="3115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26066" w:rsidRPr="000B2110" w:rsidTr="00005905">
        <w:tc>
          <w:tcPr>
            <w:tcW w:w="704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E26066" w:rsidRPr="000B2110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3115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 xml:space="preserve">100% от числа </w:t>
            </w:r>
            <w:proofErr w:type="gramStart"/>
            <w:r w:rsidRPr="000B2110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26066" w:rsidRPr="000B2110" w:rsidTr="00005905">
        <w:tc>
          <w:tcPr>
            <w:tcW w:w="704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E26066" w:rsidRPr="000B2110" w:rsidRDefault="00E26066" w:rsidP="003F44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6066" w:rsidRPr="000B2110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10">
              <w:rPr>
                <w:rFonts w:ascii="Arial" w:hAnsi="Arial" w:cs="Arial"/>
                <w:sz w:val="24"/>
                <w:szCs w:val="24"/>
              </w:rPr>
              <w:t>Не менее 3 мероприятий, проведенных контрольным органом</w:t>
            </w:r>
          </w:p>
        </w:tc>
      </w:tr>
    </w:tbl>
    <w:p w:rsidR="00E26066" w:rsidRPr="000B2110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6066" w:rsidRPr="000B2110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6066" w:rsidRPr="000B2110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110">
        <w:rPr>
          <w:rFonts w:ascii="Arial" w:hAnsi="Arial" w:cs="Arial"/>
          <w:sz w:val="24"/>
          <w:szCs w:val="24"/>
        </w:rPr>
        <w:tab/>
      </w:r>
    </w:p>
    <w:p w:rsidR="00E26066" w:rsidRPr="000B2110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26066" w:rsidRPr="000B2110" w:rsidSect="005D34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1309D"/>
    <w:rsid w:val="00014AFD"/>
    <w:rsid w:val="000223D3"/>
    <w:rsid w:val="0002299E"/>
    <w:rsid w:val="0004082F"/>
    <w:rsid w:val="00052D09"/>
    <w:rsid w:val="000854C1"/>
    <w:rsid w:val="0009495B"/>
    <w:rsid w:val="0009771A"/>
    <w:rsid w:val="000A1565"/>
    <w:rsid w:val="000B2110"/>
    <w:rsid w:val="000B4F05"/>
    <w:rsid w:val="000C272D"/>
    <w:rsid w:val="000F429F"/>
    <w:rsid w:val="000F5B68"/>
    <w:rsid w:val="00105ADF"/>
    <w:rsid w:val="001338F4"/>
    <w:rsid w:val="00135710"/>
    <w:rsid w:val="001827F2"/>
    <w:rsid w:val="001A6769"/>
    <w:rsid w:val="001B3C55"/>
    <w:rsid w:val="001D0054"/>
    <w:rsid w:val="00226CDF"/>
    <w:rsid w:val="00243C83"/>
    <w:rsid w:val="002B258D"/>
    <w:rsid w:val="002D270E"/>
    <w:rsid w:val="002D2ABA"/>
    <w:rsid w:val="002E04F5"/>
    <w:rsid w:val="002E2A09"/>
    <w:rsid w:val="00312B62"/>
    <w:rsid w:val="0031309D"/>
    <w:rsid w:val="003A1B91"/>
    <w:rsid w:val="003A45B1"/>
    <w:rsid w:val="003D4EDF"/>
    <w:rsid w:val="003F443F"/>
    <w:rsid w:val="00410AF4"/>
    <w:rsid w:val="004207DF"/>
    <w:rsid w:val="00422826"/>
    <w:rsid w:val="00444416"/>
    <w:rsid w:val="0048789F"/>
    <w:rsid w:val="004A01EF"/>
    <w:rsid w:val="004B7725"/>
    <w:rsid w:val="00553626"/>
    <w:rsid w:val="00595693"/>
    <w:rsid w:val="005B4600"/>
    <w:rsid w:val="005C2584"/>
    <w:rsid w:val="005C6761"/>
    <w:rsid w:val="005D34FA"/>
    <w:rsid w:val="005E305F"/>
    <w:rsid w:val="005E5009"/>
    <w:rsid w:val="00617E2E"/>
    <w:rsid w:val="00617E83"/>
    <w:rsid w:val="00627E46"/>
    <w:rsid w:val="00631E2B"/>
    <w:rsid w:val="00635965"/>
    <w:rsid w:val="00653D2D"/>
    <w:rsid w:val="00684533"/>
    <w:rsid w:val="006A61AB"/>
    <w:rsid w:val="006B3433"/>
    <w:rsid w:val="006E0F48"/>
    <w:rsid w:val="006E44A1"/>
    <w:rsid w:val="006F45D0"/>
    <w:rsid w:val="007375A7"/>
    <w:rsid w:val="00742A4F"/>
    <w:rsid w:val="007721F0"/>
    <w:rsid w:val="00777A37"/>
    <w:rsid w:val="007C3030"/>
    <w:rsid w:val="007C3FDF"/>
    <w:rsid w:val="0080203C"/>
    <w:rsid w:val="0082693B"/>
    <w:rsid w:val="00843926"/>
    <w:rsid w:val="00846AEC"/>
    <w:rsid w:val="00855ED6"/>
    <w:rsid w:val="0086633F"/>
    <w:rsid w:val="008709CD"/>
    <w:rsid w:val="00894CFF"/>
    <w:rsid w:val="008B13B0"/>
    <w:rsid w:val="008E6AC6"/>
    <w:rsid w:val="00911389"/>
    <w:rsid w:val="0094300C"/>
    <w:rsid w:val="00953E96"/>
    <w:rsid w:val="00964E05"/>
    <w:rsid w:val="00985AB9"/>
    <w:rsid w:val="009A0482"/>
    <w:rsid w:val="009C31CC"/>
    <w:rsid w:val="009C3991"/>
    <w:rsid w:val="00A16BD1"/>
    <w:rsid w:val="00A34FFE"/>
    <w:rsid w:val="00A63B73"/>
    <w:rsid w:val="00A97B20"/>
    <w:rsid w:val="00AB120D"/>
    <w:rsid w:val="00AD03AE"/>
    <w:rsid w:val="00AE37FC"/>
    <w:rsid w:val="00AF5403"/>
    <w:rsid w:val="00B4152C"/>
    <w:rsid w:val="00B62BE9"/>
    <w:rsid w:val="00B669F0"/>
    <w:rsid w:val="00B81B74"/>
    <w:rsid w:val="00B84B4E"/>
    <w:rsid w:val="00B9045A"/>
    <w:rsid w:val="00BA3763"/>
    <w:rsid w:val="00BF70C7"/>
    <w:rsid w:val="00C00083"/>
    <w:rsid w:val="00C0481E"/>
    <w:rsid w:val="00C10014"/>
    <w:rsid w:val="00C21BC8"/>
    <w:rsid w:val="00C53C53"/>
    <w:rsid w:val="00C84A0D"/>
    <w:rsid w:val="00C907A4"/>
    <w:rsid w:val="00C92F2A"/>
    <w:rsid w:val="00CE4735"/>
    <w:rsid w:val="00CF5E41"/>
    <w:rsid w:val="00D336E4"/>
    <w:rsid w:val="00D45320"/>
    <w:rsid w:val="00D73414"/>
    <w:rsid w:val="00DE0343"/>
    <w:rsid w:val="00DE5F73"/>
    <w:rsid w:val="00E11A50"/>
    <w:rsid w:val="00E26066"/>
    <w:rsid w:val="00E5132E"/>
    <w:rsid w:val="00E52740"/>
    <w:rsid w:val="00E955AA"/>
    <w:rsid w:val="00EA3947"/>
    <w:rsid w:val="00EA4848"/>
    <w:rsid w:val="00EC27A1"/>
    <w:rsid w:val="00EE55D6"/>
    <w:rsid w:val="00EF76EF"/>
    <w:rsid w:val="00F434D1"/>
    <w:rsid w:val="00F50106"/>
    <w:rsid w:val="00F517E6"/>
    <w:rsid w:val="00F83401"/>
    <w:rsid w:val="00F84AC9"/>
    <w:rsid w:val="00FA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429F"/>
    <w:pPr>
      <w:ind w:left="720"/>
      <w:contextualSpacing/>
    </w:pPr>
  </w:style>
  <w:style w:type="paragraph" w:customStyle="1" w:styleId="ConsPlusNormal">
    <w:name w:val="ConsPlusNormal"/>
    <w:qFormat/>
    <w:rsid w:val="004A0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49E4-D516-406E-A340-A70146EC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User</cp:lastModifiedBy>
  <cp:revision>8</cp:revision>
  <cp:lastPrinted>2021-12-28T11:46:00Z</cp:lastPrinted>
  <dcterms:created xsi:type="dcterms:W3CDTF">2021-12-28T10:04:00Z</dcterms:created>
  <dcterms:modified xsi:type="dcterms:W3CDTF">2021-12-28T11:46:00Z</dcterms:modified>
</cp:coreProperties>
</file>