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A" w:rsidRPr="008D64DB" w:rsidRDefault="002900AA" w:rsidP="002900AA">
      <w:pPr>
        <w:snapToGrid w:val="0"/>
        <w:spacing w:after="0" w:line="240" w:lineRule="auto"/>
        <w:rPr>
          <w:rFonts w:ascii="PT Astra Serif" w:eastAsia="Times New Roman" w:hAnsi="PT Astra Serif"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8D64DB" w:rsidRPr="008D64DB" w:rsidTr="0060459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B" w:rsidRPr="008D64DB" w:rsidRDefault="008D64DB" w:rsidP="008D64D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8D64DB" w:rsidRPr="008D64DB" w:rsidTr="0060459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B" w:rsidRPr="008D64DB" w:rsidRDefault="008D64DB" w:rsidP="008D64D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Муниципальное образование Ломинцевское Щекинского района</w:t>
            </w:r>
          </w:p>
        </w:tc>
      </w:tr>
      <w:tr w:rsidR="008D64DB" w:rsidRPr="008D64DB" w:rsidTr="0060459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B" w:rsidRPr="008D64DB" w:rsidRDefault="008D64DB" w:rsidP="008D64D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ДЕПУТАТОВ </w:t>
            </w:r>
          </w:p>
          <w:p w:rsidR="008D64DB" w:rsidRPr="008D64DB" w:rsidRDefault="008D64DB" w:rsidP="008D64DB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8D64DB" w:rsidRPr="008D64DB" w:rsidRDefault="008D64DB" w:rsidP="008D64DB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8D64DB" w:rsidRPr="008D64DB" w:rsidTr="0060459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B" w:rsidRPr="008D64DB" w:rsidRDefault="008D64DB" w:rsidP="008D64DB">
            <w:pPr>
              <w:tabs>
                <w:tab w:val="center" w:pos="4677"/>
                <w:tab w:val="left" w:pos="6900"/>
              </w:tabs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ab/>
              <w:t>РЕШЕНИЕ</w:t>
            </w:r>
          </w:p>
          <w:p w:rsidR="008D64DB" w:rsidRPr="008D64DB" w:rsidRDefault="008D64DB" w:rsidP="008D64DB">
            <w:pPr>
              <w:tabs>
                <w:tab w:val="center" w:pos="4677"/>
                <w:tab w:val="left" w:pos="6900"/>
              </w:tabs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ab/>
            </w:r>
          </w:p>
        </w:tc>
      </w:tr>
      <w:tr w:rsidR="008D64DB" w:rsidRPr="008D64DB" w:rsidTr="0060459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DB" w:rsidRPr="008D64DB" w:rsidRDefault="008D64DB" w:rsidP="008D64D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8D64DB" w:rsidRPr="008D64DB" w:rsidTr="00604590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D64DB" w:rsidRPr="008D64DB" w:rsidRDefault="00D66777" w:rsidP="002C2C6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О</w:t>
            </w:r>
            <w:r w:rsidR="008D64DB"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</w:t>
            </w:r>
            <w:r w:rsidR="002C2C6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23 ноября </w:t>
            </w:r>
            <w:r w:rsid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2020 </w:t>
            </w:r>
            <w:r w:rsidR="008D64DB"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D64DB" w:rsidRPr="008D64DB" w:rsidRDefault="008D64DB" w:rsidP="008D64DB">
            <w:pPr>
              <w:spacing w:after="0" w:line="240" w:lineRule="auto"/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2C2C6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       </w:t>
            </w:r>
            <w:r w:rsidRPr="008D64D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 w:rsidR="002C2C6E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21-55</w:t>
            </w:r>
          </w:p>
          <w:p w:rsidR="008D64DB" w:rsidRPr="008D64DB" w:rsidRDefault="008D64DB" w:rsidP="008D64DB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8D64DB" w:rsidRPr="008D64DB" w:rsidRDefault="008D64DB" w:rsidP="008D64DB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2900AA" w:rsidRPr="008D64DB" w:rsidRDefault="002900AA" w:rsidP="002900AA">
      <w:pPr>
        <w:snapToGrid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D64DB">
        <w:rPr>
          <w:rFonts w:ascii="PT Astra Serif" w:eastAsia="Times New Roman" w:hAnsi="PT Astra Serif"/>
          <w:b/>
          <w:sz w:val="28"/>
          <w:szCs w:val="28"/>
          <w:lang w:eastAsia="ru-RU"/>
        </w:rPr>
        <w:t>Об установлении и введении в действие на территории муниц</w:t>
      </w:r>
      <w:r w:rsidR="00F22AAA" w:rsidRPr="008D64D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ипального образования </w:t>
      </w:r>
      <w:r w:rsidR="006D7818" w:rsidRPr="008D64D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Ломинцевское </w:t>
      </w:r>
      <w:r w:rsidRPr="008D64DB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 района налога на имущество физических лиц</w:t>
      </w:r>
    </w:p>
    <w:p w:rsidR="002900AA" w:rsidRPr="008D64DB" w:rsidRDefault="002900AA" w:rsidP="002900AA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B08DD" w:rsidRPr="006D7818" w:rsidRDefault="002900AA" w:rsidP="00AB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D64DB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AB08DD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главой 32 Налогового кодекса Российской Федерации, </w:t>
      </w:r>
      <w:r w:rsidR="00AB08DD" w:rsidRPr="006D7818">
        <w:rPr>
          <w:rFonts w:ascii="PT Astra Serif" w:eastAsia="Times New Roman" w:hAnsi="PT Astra Serif"/>
          <w:sz w:val="28"/>
          <w:szCs w:val="24"/>
          <w:lang w:eastAsia="ru-RU"/>
        </w:rPr>
        <w:t xml:space="preserve">пунктом 2 части 1 статьи 14 </w:t>
      </w:r>
      <w:r w:rsidR="00AB08DD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Федерального </w:t>
      </w:r>
      <w:r w:rsidR="00AB08DD" w:rsidRPr="006D7818">
        <w:rPr>
          <w:rFonts w:ascii="PT Astra Serif" w:eastAsia="Times New Roman" w:hAnsi="PT Astra Serif"/>
          <w:snapToGrid w:val="0"/>
          <w:sz w:val="28"/>
          <w:szCs w:val="28"/>
          <w:lang w:eastAsia="ru-RU"/>
        </w:rPr>
        <w:t xml:space="preserve">закона </w:t>
      </w:r>
      <w:r w:rsidR="00AB08DD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от 6 октября 2003 г. № 131-ФЗ «Об общих принципах организации местного самоуправления в Российской Федерации», на основании </w:t>
      </w:r>
      <w:r w:rsidR="00AB08DD" w:rsidRPr="006D7818">
        <w:rPr>
          <w:rFonts w:ascii="PT Astra Serif" w:eastAsia="Times New Roman" w:hAnsi="PT Astra Serif"/>
          <w:snapToGrid w:val="0"/>
          <w:sz w:val="28"/>
          <w:szCs w:val="28"/>
          <w:lang w:eastAsia="ru-RU"/>
        </w:rPr>
        <w:t>Устава</w:t>
      </w:r>
      <w:r w:rsidR="00AB08DD" w:rsidRPr="006D7818">
        <w:rPr>
          <w:rFonts w:ascii="PT Astra Serif" w:eastAsia="Times New Roman" w:hAnsi="PT Astra Serif"/>
          <w:snapToGrid w:val="0"/>
          <w:sz w:val="26"/>
          <w:szCs w:val="20"/>
          <w:lang w:eastAsia="ru-RU"/>
        </w:rPr>
        <w:t xml:space="preserve"> </w:t>
      </w:r>
      <w:r w:rsidR="00AB08DD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</w:p>
    <w:p w:rsidR="00AB08DD" w:rsidRPr="006D7818" w:rsidRDefault="00AB08DD" w:rsidP="00AB08D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Щекинского района, Собрание депутатов муниципального образования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Щекинского района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РЕШИЛО:</w:t>
      </w:r>
    </w:p>
    <w:p w:rsidR="00AB08DD" w:rsidRPr="006D7818" w:rsidRDefault="00AB08DD" w:rsidP="00AB08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1. Установить и 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вести в действие с 1 января 2021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на территории муниципального образования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 налог на имущество физических лиц (далее – налог).</w:t>
      </w:r>
    </w:p>
    <w:p w:rsidR="00AB08DD" w:rsidRPr="006D7818" w:rsidRDefault="00AB08DD" w:rsidP="00AB08DD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3. Установить ставки налога на имущество физических лиц в следующих размерах:</w:t>
      </w:r>
    </w:p>
    <w:p w:rsidR="00AB08DD" w:rsidRPr="006D7818" w:rsidRDefault="00AB08DD" w:rsidP="00AB08DD">
      <w:pPr>
        <w:widowControl w:val="0"/>
        <w:numPr>
          <w:ilvl w:val="1"/>
          <w:numId w:val="1"/>
        </w:numPr>
        <w:autoSpaceDE w:val="0"/>
        <w:autoSpaceDN w:val="0"/>
        <w:snapToGrid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0,1 процента в отношении: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- гаражей и </w:t>
      </w:r>
      <w:proofErr w:type="spellStart"/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машино</w:t>
      </w:r>
      <w:proofErr w:type="spellEnd"/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3.2. 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3.3.  0,5 процента в отношении прочих объектов налогообложения.</w:t>
      </w:r>
    </w:p>
    <w:p w:rsidR="00AB08DD" w:rsidRPr="006D7818" w:rsidRDefault="00AB08DD" w:rsidP="00AB08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4. Признать утратившими силу следующие решения Собрания депутатов муниципального образования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района:</w:t>
      </w:r>
    </w:p>
    <w:p w:rsidR="00AB08DD" w:rsidRPr="006D7818" w:rsidRDefault="00AB08DD" w:rsidP="00AB08DD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 от 27 августа 2020 года № 17-43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«Об установлении и введении в действие на территории муниципального образования Ломинцевское Щекинского района налога на имущество физических лиц»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AB08DD" w:rsidRPr="006D7818" w:rsidRDefault="00AB08DD" w:rsidP="00AB08DD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Опубликовать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в информационном бюллетене «Щекинский муниципальный вестник» и размещению на официальном сайте МО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в сети «Интернет».</w:t>
      </w:r>
    </w:p>
    <w:p w:rsidR="00AB08DD" w:rsidRPr="006D7818" w:rsidRDefault="00AB08DD" w:rsidP="00AB0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sz w:val="28"/>
          <w:szCs w:val="28"/>
        </w:rPr>
        <w:t>6</w:t>
      </w:r>
      <w:r w:rsidRPr="006D7818">
        <w:rPr>
          <w:rFonts w:ascii="PT Astra Serif" w:eastAsia="Calibri" w:hAnsi="PT Astra Serif"/>
          <w:bCs/>
          <w:sz w:val="28"/>
          <w:szCs w:val="28"/>
        </w:rPr>
        <w:t>. Настоящее р</w:t>
      </w:r>
      <w:r w:rsidRPr="006D7818">
        <w:rPr>
          <w:rFonts w:ascii="PT Astra Serif" w:eastAsia="Calibri" w:hAnsi="PT Astra Serif"/>
          <w:sz w:val="28"/>
          <w:szCs w:val="28"/>
        </w:rPr>
        <w:t>ешение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вступает в силу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 01 января 2021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AB08DD" w:rsidRPr="006D7818" w:rsidRDefault="00AB08DD" w:rsidP="00AB08DD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B08DD" w:rsidRPr="006D7818" w:rsidRDefault="00AB08DD" w:rsidP="00AB08DD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B08DD" w:rsidRPr="006D7818" w:rsidRDefault="00AB08DD" w:rsidP="00AB08DD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B08DD" w:rsidRPr="006D7818" w:rsidRDefault="00AB08DD" w:rsidP="00AB08DD">
      <w:pPr>
        <w:tabs>
          <w:tab w:val="left" w:pos="4905"/>
        </w:tabs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Глава муниципального образования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</w:p>
    <w:p w:rsidR="00AB08DD" w:rsidRDefault="00AB08DD" w:rsidP="00AB08DD">
      <w:pPr>
        <w:rPr>
          <w:rFonts w:ascii="PT Astra Serif" w:hAnsi="PT Astra Serif"/>
          <w:b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Щекинского района                                                     В.В. </w:t>
      </w:r>
      <w:proofErr w:type="spellStart"/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Шайдт</w:t>
      </w:r>
      <w:proofErr w:type="spellEnd"/>
    </w:p>
    <w:p w:rsidR="002900AA" w:rsidRPr="008D64DB" w:rsidRDefault="002900AA" w:rsidP="00AB08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2900AA" w:rsidRPr="008D64DB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C"/>
    <w:rsid w:val="00056EAE"/>
    <w:rsid w:val="002900AA"/>
    <w:rsid w:val="002C2C6E"/>
    <w:rsid w:val="00393768"/>
    <w:rsid w:val="003B6837"/>
    <w:rsid w:val="004E1B7B"/>
    <w:rsid w:val="005D2E3B"/>
    <w:rsid w:val="006D7818"/>
    <w:rsid w:val="00723197"/>
    <w:rsid w:val="00825276"/>
    <w:rsid w:val="008C5DF9"/>
    <w:rsid w:val="008D64DB"/>
    <w:rsid w:val="00983A03"/>
    <w:rsid w:val="00A87F0C"/>
    <w:rsid w:val="00AB08DD"/>
    <w:rsid w:val="00BF2FCF"/>
    <w:rsid w:val="00D66777"/>
    <w:rsid w:val="00DA1C9C"/>
    <w:rsid w:val="00E960A9"/>
    <w:rsid w:val="00F22AAA"/>
    <w:rsid w:val="00F532A3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17</cp:revision>
  <cp:lastPrinted>2020-08-27T07:00:00Z</cp:lastPrinted>
  <dcterms:created xsi:type="dcterms:W3CDTF">2020-07-07T07:32:00Z</dcterms:created>
  <dcterms:modified xsi:type="dcterms:W3CDTF">2020-11-18T09:54:00Z</dcterms:modified>
</cp:coreProperties>
</file>