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7927" w:rsidRPr="00E07927" w:rsidTr="00E07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E07927" w:rsidRPr="00E07927" w:rsidTr="00E07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E07927" w:rsidRPr="00E07927" w:rsidTr="00E07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Администрация</w:t>
            </w:r>
          </w:p>
        </w:tc>
      </w:tr>
      <w:tr w:rsidR="00E07927" w:rsidRPr="00E07927" w:rsidTr="00E07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E07927" w:rsidRPr="00E07927" w:rsidTr="00E07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E07927" w:rsidRPr="00E07927" w:rsidTr="00E07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</w:tc>
      </w:tr>
      <w:tr w:rsidR="00E07927" w:rsidRPr="00E07927" w:rsidTr="00E07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E07927" w:rsidRPr="00E07927" w:rsidTr="00E079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т 16.12.2020</w:t>
            </w:r>
          </w:p>
        </w:tc>
        <w:tc>
          <w:tcPr>
            <w:tcW w:w="4786" w:type="dxa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№ 110</w:t>
            </w:r>
          </w:p>
        </w:tc>
      </w:tr>
    </w:tbl>
    <w:p w:rsidR="00CA0CBB" w:rsidRPr="00E07927" w:rsidRDefault="00CA0CBB" w:rsidP="00E07927">
      <w:pPr>
        <w:rPr>
          <w:rFonts w:ascii="PT Astra Serif" w:hAnsi="PT Astra Serif"/>
          <w:sz w:val="28"/>
          <w:szCs w:val="28"/>
        </w:rPr>
      </w:pPr>
    </w:p>
    <w:p w:rsidR="001B7F16" w:rsidRPr="00E07927" w:rsidRDefault="001B7F16" w:rsidP="00CA0CBB">
      <w:pPr>
        <w:jc w:val="center"/>
        <w:rPr>
          <w:rFonts w:ascii="PT Astra Serif" w:hAnsi="PT Astra Serif"/>
          <w:sz w:val="28"/>
          <w:szCs w:val="28"/>
        </w:rPr>
      </w:pPr>
    </w:p>
    <w:p w:rsidR="00CA0CBB" w:rsidRPr="00E07927" w:rsidRDefault="00CA0CBB" w:rsidP="00CA0CB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E07927">
        <w:rPr>
          <w:rFonts w:ascii="PT Astra Serif" w:hAnsi="PT Astra Serif"/>
          <w:b/>
          <w:color w:val="212121"/>
          <w:sz w:val="28"/>
          <w:szCs w:val="28"/>
        </w:rPr>
        <w:t xml:space="preserve"> </w:t>
      </w:r>
      <w:bookmarkStart w:id="0" w:name="_GoBack"/>
      <w:r w:rsidRPr="00E07927">
        <w:rPr>
          <w:rFonts w:ascii="PT Astra Serif" w:hAnsi="PT Astra Serif"/>
          <w:b/>
          <w:color w:val="212121"/>
          <w:sz w:val="28"/>
          <w:szCs w:val="28"/>
        </w:rPr>
        <w:t xml:space="preserve">Об утверждении Положения «О ведении Реестра субъектов малого и среднего предпринимательства – получателей поддержки, оказываемой администрацией </w:t>
      </w:r>
      <w:r w:rsidRPr="00E07927">
        <w:rPr>
          <w:rFonts w:ascii="PT Astra Serif" w:hAnsi="PT Astra Serif"/>
          <w:b/>
          <w:sz w:val="28"/>
          <w:szCs w:val="28"/>
        </w:rPr>
        <w:t xml:space="preserve">МО </w:t>
      </w:r>
      <w:r w:rsidR="00E07927">
        <w:rPr>
          <w:rFonts w:ascii="PT Astra Serif" w:hAnsi="PT Astra Serif"/>
          <w:b/>
          <w:sz w:val="28"/>
          <w:szCs w:val="28"/>
        </w:rPr>
        <w:t xml:space="preserve">Ломинцевское </w:t>
      </w:r>
      <w:r w:rsidRPr="00E07927">
        <w:rPr>
          <w:rFonts w:ascii="PT Astra Serif" w:hAnsi="PT Astra Serif"/>
          <w:b/>
          <w:sz w:val="28"/>
          <w:szCs w:val="28"/>
        </w:rPr>
        <w:t>Щекинского района»</w:t>
      </w:r>
    </w:p>
    <w:bookmarkEnd w:id="0"/>
    <w:p w:rsidR="00CA0CBB" w:rsidRPr="00E07927" w:rsidRDefault="00CA0CBB" w:rsidP="00CA0CBB">
      <w:pPr>
        <w:jc w:val="center"/>
        <w:rPr>
          <w:rFonts w:ascii="PT Astra Serif" w:hAnsi="PT Astra Serif"/>
          <w:sz w:val="28"/>
          <w:szCs w:val="28"/>
        </w:rPr>
      </w:pPr>
    </w:p>
    <w:p w:rsidR="001B7F16" w:rsidRPr="00E07927" w:rsidRDefault="001B7F16" w:rsidP="00CA0CBB">
      <w:pPr>
        <w:jc w:val="center"/>
        <w:rPr>
          <w:rFonts w:ascii="PT Astra Serif" w:hAnsi="PT Astra Serif"/>
          <w:sz w:val="28"/>
          <w:szCs w:val="28"/>
        </w:rPr>
      </w:pPr>
    </w:p>
    <w:p w:rsidR="006839C9" w:rsidRPr="00E07927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07927">
        <w:rPr>
          <w:rFonts w:ascii="PT Astra Serif" w:hAnsi="PT Astra Serif"/>
          <w:color w:val="212121"/>
          <w:sz w:val="28"/>
          <w:szCs w:val="28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</w:t>
      </w:r>
      <w:r w:rsidRPr="00E07927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</w:t>
      </w:r>
      <w:proofErr w:type="gramEnd"/>
      <w:r w:rsidRPr="00E07927">
        <w:rPr>
          <w:rFonts w:ascii="PT Astra Serif" w:hAnsi="PT Astra Serif"/>
          <w:sz w:val="28"/>
          <w:szCs w:val="28"/>
        </w:rPr>
        <w:t xml:space="preserve"> </w:t>
      </w:r>
      <w:r w:rsidR="00E07927" w:rsidRPr="00E07927">
        <w:rPr>
          <w:rFonts w:ascii="PT Astra Serif" w:hAnsi="PT Astra Serif"/>
          <w:sz w:val="28"/>
          <w:szCs w:val="28"/>
        </w:rPr>
        <w:t>Ломинцевское</w:t>
      </w:r>
      <w:r w:rsidR="00E07927" w:rsidRPr="00E07927">
        <w:rPr>
          <w:rFonts w:ascii="PT Astra Serif" w:hAnsi="PT Astra Serif"/>
          <w:sz w:val="28"/>
          <w:szCs w:val="28"/>
        </w:rPr>
        <w:t xml:space="preserve"> </w:t>
      </w:r>
      <w:r w:rsidRPr="00E07927">
        <w:rPr>
          <w:rFonts w:ascii="PT Astra Serif" w:hAnsi="PT Astra Serif"/>
          <w:sz w:val="28"/>
          <w:szCs w:val="28"/>
        </w:rPr>
        <w:t xml:space="preserve">Щекинского района, </w:t>
      </w:r>
      <w:r w:rsidRPr="00E07927">
        <w:rPr>
          <w:rFonts w:ascii="PT Astra Serif" w:hAnsi="PT Astra Serif"/>
          <w:b/>
          <w:sz w:val="28"/>
          <w:szCs w:val="28"/>
        </w:rPr>
        <w:t>ПОСТАНОВЛЯЕТ</w:t>
      </w:r>
      <w:r w:rsidRPr="00E07927">
        <w:rPr>
          <w:rFonts w:ascii="PT Astra Serif" w:hAnsi="PT Astra Serif"/>
          <w:sz w:val="28"/>
          <w:szCs w:val="28"/>
        </w:rPr>
        <w:t>:</w:t>
      </w:r>
    </w:p>
    <w:p w:rsidR="00CA0CBB" w:rsidRPr="00E07927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 1.  </w:t>
      </w:r>
      <w:r w:rsidRPr="00E07927">
        <w:rPr>
          <w:rFonts w:ascii="PT Astra Serif" w:hAnsi="PT Astra Serif"/>
          <w:color w:val="212121"/>
          <w:sz w:val="28"/>
          <w:szCs w:val="28"/>
        </w:rPr>
        <w:t xml:space="preserve">Утвердить Положение «О ведении Реестра субъектов малого и среднего предпринимательства - получателей поддержки, оказываемой администрацией </w:t>
      </w:r>
      <w:r w:rsidRPr="00E0792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Pr="00E07927">
        <w:rPr>
          <w:rFonts w:ascii="PT Astra Serif" w:hAnsi="PT Astra Serif"/>
          <w:sz w:val="28"/>
          <w:szCs w:val="28"/>
        </w:rPr>
        <w:t>Щекинского района</w:t>
      </w:r>
      <w:r w:rsidRPr="00E07927">
        <w:rPr>
          <w:rFonts w:ascii="PT Astra Serif" w:hAnsi="PT Astra Serif"/>
          <w:color w:val="212121"/>
          <w:sz w:val="28"/>
          <w:szCs w:val="28"/>
        </w:rPr>
        <w:t xml:space="preserve"> </w:t>
      </w:r>
      <w:proofErr w:type="gramStart"/>
      <w:r w:rsidRPr="00E07927">
        <w:rPr>
          <w:rFonts w:ascii="PT Astra Serif" w:hAnsi="PT Astra Serif"/>
          <w:color w:val="212121"/>
          <w:sz w:val="28"/>
          <w:szCs w:val="28"/>
        </w:rPr>
        <w:t>согласно приложения</w:t>
      </w:r>
      <w:proofErr w:type="gramEnd"/>
      <w:r w:rsidRPr="00E07927">
        <w:rPr>
          <w:rFonts w:ascii="PT Astra Serif" w:hAnsi="PT Astra Serif"/>
          <w:color w:val="212121"/>
          <w:sz w:val="28"/>
          <w:szCs w:val="28"/>
        </w:rPr>
        <w:t xml:space="preserve"> </w:t>
      </w:r>
    </w:p>
    <w:p w:rsidR="00E07927" w:rsidRPr="00E07927" w:rsidRDefault="00E07927" w:rsidP="00E079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2</w:t>
      </w:r>
      <w:r w:rsidRPr="00E07927">
        <w:rPr>
          <w:rFonts w:ascii="PT Astra Serif" w:hAnsi="PT Astra Serif"/>
          <w:sz w:val="28"/>
          <w:szCs w:val="28"/>
        </w:rPr>
        <w:t>. Постановление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Ломинцево, ул. Центральная, д.19.</w:t>
      </w:r>
    </w:p>
    <w:p w:rsidR="00E07927" w:rsidRPr="00E07927" w:rsidRDefault="00E07927" w:rsidP="00E079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3</w:t>
      </w:r>
      <w:r w:rsidRPr="00E07927">
        <w:rPr>
          <w:rFonts w:ascii="PT Astra Serif" w:hAnsi="PT Astra Serif"/>
          <w:sz w:val="28"/>
          <w:szCs w:val="28"/>
        </w:rPr>
        <w:t xml:space="preserve">. Постановление вступает в силу со дня официального обнародования.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E07927" w:rsidRPr="00E07927" w:rsidTr="003F008E">
        <w:tc>
          <w:tcPr>
            <w:tcW w:w="2666" w:type="pct"/>
          </w:tcPr>
          <w:p w:rsidR="00E07927" w:rsidRPr="00E07927" w:rsidRDefault="00E07927" w:rsidP="003F008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sz w:val="28"/>
                <w:szCs w:val="28"/>
              </w:rPr>
              <w:t xml:space="preserve">    </w:t>
            </w:r>
          </w:p>
          <w:p w:rsidR="00E07927" w:rsidRPr="00E07927" w:rsidRDefault="00E07927" w:rsidP="003F008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07927" w:rsidRPr="00E07927" w:rsidRDefault="00E07927" w:rsidP="003F008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E07927" w:rsidRPr="00E07927" w:rsidRDefault="00E07927" w:rsidP="00E07927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07927" w:rsidRPr="00E07927" w:rsidRDefault="00E07927" w:rsidP="003F008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sz w:val="28"/>
                <w:szCs w:val="28"/>
              </w:rPr>
              <w:t>Ломинцевское Щекинского района</w:t>
            </w:r>
          </w:p>
        </w:tc>
        <w:tc>
          <w:tcPr>
            <w:tcW w:w="2334" w:type="pct"/>
          </w:tcPr>
          <w:p w:rsidR="00E07927" w:rsidRPr="00E07927" w:rsidRDefault="00E07927" w:rsidP="003F008E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  <w:p w:rsidR="00E07927" w:rsidRPr="00E07927" w:rsidRDefault="00E07927" w:rsidP="003F008E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  <w:p w:rsidR="00E07927" w:rsidRPr="00E07927" w:rsidRDefault="00E07927" w:rsidP="003F008E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  <w:p w:rsidR="00E07927" w:rsidRPr="00E07927" w:rsidRDefault="00E07927" w:rsidP="003F008E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 xml:space="preserve">    </w:t>
            </w:r>
            <w:r w:rsidRPr="00E07927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И.В. Миронов</w:t>
            </w:r>
          </w:p>
        </w:tc>
      </w:tr>
    </w:tbl>
    <w:p w:rsidR="00E07927" w:rsidRP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P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Pr="00E07927" w:rsidRDefault="00E07927" w:rsidP="00E07927">
      <w:pPr>
        <w:rPr>
          <w:rFonts w:ascii="PT Astra Serif" w:hAnsi="PT Astra Serif"/>
          <w:color w:val="000000"/>
          <w:sz w:val="22"/>
          <w:szCs w:val="22"/>
        </w:rPr>
      </w:pPr>
      <w:r w:rsidRPr="00E07927">
        <w:rPr>
          <w:rFonts w:ascii="PT Astra Serif" w:hAnsi="PT Astra Serif"/>
          <w:color w:val="000000"/>
          <w:sz w:val="22"/>
          <w:szCs w:val="22"/>
        </w:rPr>
        <w:t>Исп. Кузнецова А.Р.,</w:t>
      </w:r>
    </w:p>
    <w:p w:rsidR="00E07927" w:rsidRPr="00E07927" w:rsidRDefault="00E07927" w:rsidP="00E07927">
      <w:pPr>
        <w:rPr>
          <w:rFonts w:ascii="PT Astra Serif" w:hAnsi="PT Astra Serif"/>
          <w:color w:val="000000"/>
          <w:sz w:val="22"/>
          <w:szCs w:val="22"/>
        </w:rPr>
      </w:pPr>
      <w:r w:rsidRPr="00E07927">
        <w:rPr>
          <w:rFonts w:ascii="PT Astra Serif" w:hAnsi="PT Astra Serif"/>
          <w:color w:val="000000"/>
          <w:sz w:val="22"/>
          <w:szCs w:val="22"/>
        </w:rPr>
        <w:t>тел.: 8(48751) 20-3-31,доб.204</w:t>
      </w:r>
    </w:p>
    <w:p w:rsidR="00E07927" w:rsidRP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P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P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494F09" w:rsidRPr="00E07927" w:rsidRDefault="00494F09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32394F" w:rsidRPr="00E07927" w:rsidRDefault="00494F09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к постановлению администрации </w:t>
      </w:r>
      <w:r w:rsidR="0032394F" w:rsidRPr="00E07927">
        <w:rPr>
          <w:rFonts w:ascii="PT Astra Serif" w:hAnsi="PT Astra Serif"/>
          <w:sz w:val="28"/>
          <w:szCs w:val="28"/>
        </w:rPr>
        <w:t xml:space="preserve">МО </w:t>
      </w:r>
      <w:r w:rsidR="00E07927" w:rsidRPr="00E07927">
        <w:rPr>
          <w:rFonts w:ascii="PT Astra Serif" w:hAnsi="PT Astra Serif"/>
          <w:sz w:val="28"/>
          <w:szCs w:val="28"/>
        </w:rPr>
        <w:t>Ломинцевское</w:t>
      </w:r>
      <w:r w:rsidR="0032394F" w:rsidRPr="00E07927">
        <w:rPr>
          <w:rFonts w:ascii="PT Astra Serif" w:hAnsi="PT Astra Serif"/>
          <w:sz w:val="28"/>
          <w:szCs w:val="28"/>
        </w:rPr>
        <w:t xml:space="preserve"> Щекинского района </w:t>
      </w:r>
    </w:p>
    <w:p w:rsidR="00E81C3B" w:rsidRPr="00E07927" w:rsidRDefault="0032394F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от </w:t>
      </w:r>
      <w:r w:rsidR="00E07927" w:rsidRPr="00E07927">
        <w:rPr>
          <w:rFonts w:ascii="PT Astra Serif" w:hAnsi="PT Astra Serif"/>
          <w:sz w:val="28"/>
          <w:szCs w:val="28"/>
        </w:rPr>
        <w:t>16 декабря</w:t>
      </w:r>
      <w:r w:rsidR="00BA33F4" w:rsidRPr="00E07927">
        <w:rPr>
          <w:rFonts w:ascii="PT Astra Serif" w:hAnsi="PT Astra Serif"/>
          <w:sz w:val="28"/>
          <w:szCs w:val="28"/>
        </w:rPr>
        <w:t xml:space="preserve"> 2020г № </w:t>
      </w:r>
      <w:r w:rsidR="00E07927" w:rsidRPr="00E07927">
        <w:rPr>
          <w:rFonts w:ascii="PT Astra Serif" w:hAnsi="PT Astra Serif"/>
          <w:sz w:val="28"/>
          <w:szCs w:val="28"/>
        </w:rPr>
        <w:t>110</w:t>
      </w:r>
    </w:p>
    <w:p w:rsidR="00494F09" w:rsidRPr="00E07927" w:rsidRDefault="00494F09" w:rsidP="00494F09">
      <w:pPr>
        <w:pStyle w:val="3"/>
        <w:ind w:left="4536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«Об утверждении положения о ведении реестра субъектов малого и среднего предпринимательства – получателей поддержки</w:t>
      </w:r>
      <w:r w:rsidR="0032394F" w:rsidRPr="00E07927">
        <w:rPr>
          <w:rFonts w:ascii="PT Astra Serif" w:hAnsi="PT Astra Serif"/>
          <w:sz w:val="28"/>
          <w:szCs w:val="28"/>
        </w:rPr>
        <w:t xml:space="preserve"> о</w:t>
      </w:r>
      <w:r w:rsidR="0032394F" w:rsidRPr="00E07927">
        <w:rPr>
          <w:rFonts w:ascii="PT Astra Serif" w:hAnsi="PT Astra Serif"/>
          <w:color w:val="212121"/>
          <w:sz w:val="28"/>
          <w:szCs w:val="28"/>
        </w:rPr>
        <w:t xml:space="preserve">казываемой администрацией </w:t>
      </w:r>
      <w:r w:rsidR="0032394F" w:rsidRPr="00E0792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>Ломинцевское</w:t>
      </w:r>
      <w:r w:rsidR="0032394F" w:rsidRPr="00E07927">
        <w:rPr>
          <w:rFonts w:ascii="PT Astra Serif" w:hAnsi="PT Astra Serif"/>
          <w:sz w:val="28"/>
          <w:szCs w:val="28"/>
        </w:rPr>
        <w:t xml:space="preserve"> Щекинского района</w:t>
      </w:r>
      <w:r w:rsidRPr="00E07927">
        <w:rPr>
          <w:rFonts w:ascii="PT Astra Serif" w:hAnsi="PT Astra Serif"/>
          <w:sz w:val="28"/>
          <w:szCs w:val="28"/>
        </w:rPr>
        <w:t>»</w:t>
      </w:r>
    </w:p>
    <w:p w:rsidR="00494F09" w:rsidRPr="00E07927" w:rsidRDefault="00494F09" w:rsidP="00494F09">
      <w:pPr>
        <w:pStyle w:val="3"/>
        <w:ind w:left="4536"/>
        <w:rPr>
          <w:rFonts w:ascii="PT Astra Serif" w:hAnsi="PT Astra Serif"/>
          <w:b/>
          <w:sz w:val="28"/>
          <w:szCs w:val="28"/>
        </w:rPr>
      </w:pPr>
    </w:p>
    <w:p w:rsidR="0032394F" w:rsidRPr="00E07927" w:rsidRDefault="00494F09" w:rsidP="00494F09">
      <w:pPr>
        <w:pStyle w:val="3"/>
        <w:jc w:val="center"/>
        <w:rPr>
          <w:rFonts w:ascii="PT Astra Serif" w:hAnsi="PT Astra Serif"/>
          <w:b/>
          <w:sz w:val="28"/>
          <w:szCs w:val="28"/>
        </w:rPr>
      </w:pPr>
      <w:r w:rsidRPr="00E07927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494F09" w:rsidRPr="00E07927" w:rsidRDefault="00494F09" w:rsidP="00494F09">
      <w:pPr>
        <w:pStyle w:val="3"/>
        <w:jc w:val="center"/>
        <w:rPr>
          <w:rFonts w:ascii="PT Astra Serif" w:hAnsi="PT Astra Serif"/>
          <w:b/>
          <w:sz w:val="28"/>
          <w:szCs w:val="28"/>
        </w:rPr>
      </w:pPr>
      <w:r w:rsidRPr="00E07927">
        <w:rPr>
          <w:rFonts w:ascii="PT Astra Serif" w:hAnsi="PT Astra Serif"/>
          <w:b/>
          <w:sz w:val="28"/>
          <w:szCs w:val="28"/>
        </w:rPr>
        <w:t xml:space="preserve">о ведении реестра субъектов малого и среднего предпринимательства – получателей поддержки </w:t>
      </w:r>
      <w:r w:rsidR="0032394F" w:rsidRPr="00E07927">
        <w:rPr>
          <w:rFonts w:ascii="PT Astra Serif" w:hAnsi="PT Astra Serif"/>
          <w:b/>
          <w:sz w:val="28"/>
          <w:szCs w:val="28"/>
        </w:rPr>
        <w:t>о</w:t>
      </w:r>
      <w:r w:rsidR="0032394F" w:rsidRPr="00E07927">
        <w:rPr>
          <w:rFonts w:ascii="PT Astra Serif" w:hAnsi="PT Astra Serif"/>
          <w:b/>
          <w:color w:val="212121"/>
          <w:sz w:val="28"/>
          <w:szCs w:val="28"/>
        </w:rPr>
        <w:t xml:space="preserve">казываемой администрацией </w:t>
      </w:r>
      <w:r w:rsidR="0032394F" w:rsidRPr="00E07927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E07927">
        <w:rPr>
          <w:rFonts w:ascii="PT Astra Serif" w:hAnsi="PT Astra Serif"/>
          <w:b/>
          <w:sz w:val="28"/>
          <w:szCs w:val="28"/>
        </w:rPr>
        <w:t>Ломинцевское</w:t>
      </w:r>
      <w:r w:rsidR="00E07927" w:rsidRPr="00E07927">
        <w:rPr>
          <w:rFonts w:ascii="PT Astra Serif" w:hAnsi="PT Astra Serif"/>
          <w:b/>
          <w:sz w:val="28"/>
          <w:szCs w:val="28"/>
        </w:rPr>
        <w:t xml:space="preserve"> </w:t>
      </w:r>
      <w:r w:rsidR="0032394F" w:rsidRPr="00E07927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494F09" w:rsidRPr="00E07927" w:rsidRDefault="00494F09" w:rsidP="00494F09">
      <w:pPr>
        <w:pStyle w:val="3"/>
        <w:jc w:val="center"/>
        <w:rPr>
          <w:rFonts w:ascii="PT Astra Serif" w:hAnsi="PT Astra Serif"/>
          <w:b/>
          <w:sz w:val="28"/>
          <w:szCs w:val="28"/>
        </w:rPr>
      </w:pPr>
      <w:r w:rsidRPr="00E07927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муниципальным образованием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32394F" w:rsidRPr="00E07927">
        <w:rPr>
          <w:rFonts w:ascii="PT Astra Serif" w:hAnsi="PT Astra Serif"/>
          <w:sz w:val="28"/>
          <w:szCs w:val="28"/>
        </w:rPr>
        <w:t>Щекинского района</w:t>
      </w:r>
      <w:r w:rsidRPr="00E07927">
        <w:rPr>
          <w:rFonts w:ascii="PT Astra Serif" w:hAnsi="PT Astra Serif"/>
          <w:sz w:val="28"/>
          <w:szCs w:val="28"/>
        </w:rPr>
        <w:t xml:space="preserve"> (далее соответственно - Реестр, поддержка).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2. Реестр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 разделе 5 настоящего Положения.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</w:t>
      </w:r>
      <w:r w:rsidR="0032394F" w:rsidRPr="00E0792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32394F" w:rsidRPr="00E07927">
        <w:rPr>
          <w:rFonts w:ascii="PT Astra Serif" w:hAnsi="PT Astra Serif"/>
          <w:sz w:val="28"/>
          <w:szCs w:val="28"/>
        </w:rPr>
        <w:t xml:space="preserve">Щекинского района </w:t>
      </w:r>
      <w:r w:rsidRPr="00E07927">
        <w:rPr>
          <w:rFonts w:ascii="PT Astra Serif" w:hAnsi="PT Astra Serif"/>
          <w:sz w:val="28"/>
          <w:szCs w:val="28"/>
        </w:rPr>
        <w:t xml:space="preserve">с соблюдением требований, установленных Федеральным законом от 27.07.2006 № 149-ФЗ "Об информации, информационных технологиях и о защите информации".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4. Реестр ведется по форме согласно Приложению 1.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5. Сведения, содержащиеся в Реестре, являются открытыми и общедоступными. Информация о наличии или об отсутствии сведений  о получателях поддержки </w:t>
      </w:r>
      <w:r w:rsidR="008367B9" w:rsidRPr="00E07927">
        <w:rPr>
          <w:rFonts w:ascii="PT Astra Serif" w:hAnsi="PT Astra Serif"/>
          <w:sz w:val="28"/>
          <w:szCs w:val="28"/>
        </w:rPr>
        <w:t xml:space="preserve">предоставляется </w:t>
      </w:r>
      <w:r w:rsidRPr="00E07927">
        <w:rPr>
          <w:rFonts w:ascii="PT Astra Serif" w:hAnsi="PT Astra Serif"/>
          <w:sz w:val="28"/>
          <w:szCs w:val="28"/>
        </w:rPr>
        <w:t>по запросу судебных и правоохранительных органов без взимания платы.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 6. Отдел </w:t>
      </w:r>
      <w:r w:rsidR="008367B9" w:rsidRPr="00E07927">
        <w:rPr>
          <w:rFonts w:ascii="PT Astra Serif" w:hAnsi="PT Astra Serif"/>
          <w:sz w:val="28"/>
          <w:szCs w:val="28"/>
        </w:rPr>
        <w:t xml:space="preserve">по </w:t>
      </w:r>
      <w:r w:rsidR="0032394F" w:rsidRPr="00E07927">
        <w:rPr>
          <w:rFonts w:ascii="PT Astra Serif" w:hAnsi="PT Astra Serif"/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8367B9" w:rsidRPr="00E07927">
        <w:rPr>
          <w:rFonts w:ascii="PT Astra Serif" w:hAnsi="PT Astra Serif"/>
          <w:sz w:val="28"/>
          <w:szCs w:val="28"/>
        </w:rPr>
        <w:t xml:space="preserve"> администрации </w:t>
      </w:r>
      <w:r w:rsidR="0032394F" w:rsidRPr="00E0792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32394F" w:rsidRPr="00E07927">
        <w:rPr>
          <w:rFonts w:ascii="PT Astra Serif" w:hAnsi="PT Astra Serif"/>
          <w:sz w:val="28"/>
          <w:szCs w:val="28"/>
        </w:rPr>
        <w:t>Щекинского района</w:t>
      </w:r>
      <w:r w:rsidR="008367B9" w:rsidRPr="00E07927">
        <w:rPr>
          <w:rFonts w:ascii="PT Astra Serif" w:hAnsi="PT Astra Serif"/>
          <w:sz w:val="28"/>
          <w:szCs w:val="28"/>
        </w:rPr>
        <w:t xml:space="preserve"> </w:t>
      </w:r>
      <w:r w:rsidRPr="00E07927">
        <w:rPr>
          <w:rFonts w:ascii="PT Astra Serif" w:hAnsi="PT Astra Serif"/>
          <w:sz w:val="28"/>
          <w:szCs w:val="28"/>
        </w:rPr>
        <w:t xml:space="preserve">в течение 30 дней </w:t>
      </w:r>
      <w:proofErr w:type="gramStart"/>
      <w:r w:rsidRPr="00E07927">
        <w:rPr>
          <w:rFonts w:ascii="PT Astra Serif" w:hAnsi="PT Astra Serif"/>
          <w:sz w:val="28"/>
          <w:szCs w:val="28"/>
        </w:rPr>
        <w:t>с даты принятия</w:t>
      </w:r>
      <w:proofErr w:type="gramEnd"/>
      <w:r w:rsidRPr="00E07927">
        <w:rPr>
          <w:rFonts w:ascii="PT Astra Serif" w:hAnsi="PT Astra Serif"/>
          <w:sz w:val="28"/>
          <w:szCs w:val="28"/>
        </w:rPr>
        <w:t xml:space="preserve"> решения об оказании поддержки (изменении сведений) или о прекращении оказания поддержки вносит сведения в Реестр получателей поддержки и размещает Реестр в сети Интернет на официальном сайте </w:t>
      </w:r>
      <w:r w:rsidR="00E07927" w:rsidRPr="00E07927">
        <w:rPr>
          <w:rFonts w:ascii="PT Astra Serif" w:hAnsi="PT Astra Serif"/>
          <w:sz w:val="28"/>
          <w:szCs w:val="28"/>
        </w:rPr>
        <w:t>http://www.molomincevskoe.ru/</w:t>
      </w:r>
      <w:r w:rsidR="00E07927">
        <w:rPr>
          <w:rFonts w:ascii="PT Astra Serif" w:hAnsi="PT Astra Serif"/>
          <w:sz w:val="28"/>
          <w:szCs w:val="28"/>
        </w:rPr>
        <w:t>.</w:t>
      </w:r>
      <w:r w:rsidRPr="00E07927">
        <w:rPr>
          <w:rFonts w:ascii="PT Astra Serif" w:hAnsi="PT Astra Serif"/>
          <w:sz w:val="28"/>
          <w:szCs w:val="28"/>
        </w:rPr>
        <w:t xml:space="preserve">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="008367B9" w:rsidRPr="00E07927">
        <w:rPr>
          <w:rFonts w:ascii="PT Astra Serif" w:hAnsi="PT Astra Serif"/>
          <w:sz w:val="28"/>
          <w:szCs w:val="28"/>
        </w:rPr>
        <w:t xml:space="preserve">Отдел по </w:t>
      </w:r>
      <w:r w:rsidR="0032394F" w:rsidRPr="00E07927">
        <w:rPr>
          <w:rFonts w:ascii="PT Astra Serif" w:hAnsi="PT Astra Serif"/>
          <w:sz w:val="28"/>
          <w:szCs w:val="28"/>
        </w:rPr>
        <w:t xml:space="preserve">административно-правовым вопросам и земельно-имущественным отношениям  администрации муниципального образования </w:t>
      </w:r>
      <w:r w:rsidR="0032394F" w:rsidRPr="00E07927">
        <w:rPr>
          <w:rFonts w:ascii="PT Astra Serif" w:hAnsi="PT Astra Serif"/>
          <w:sz w:val="28"/>
          <w:szCs w:val="28"/>
        </w:rPr>
        <w:lastRenderedPageBreak/>
        <w:t xml:space="preserve">город  Советск Щекинского района </w:t>
      </w:r>
      <w:r w:rsidRPr="00E07927">
        <w:rPr>
          <w:rFonts w:ascii="PT Astra Serif" w:hAnsi="PT Astra Serif"/>
          <w:sz w:val="28"/>
          <w:szCs w:val="28"/>
        </w:rPr>
        <w:t xml:space="preserve">в случае оказания имущественной поддержки в пределах Перечня муниципального имущества, предназначенного для передачи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передает в </w:t>
      </w:r>
      <w:r w:rsidR="0032394F" w:rsidRPr="00E07927">
        <w:rPr>
          <w:rFonts w:ascii="PT Astra Serif" w:hAnsi="PT Astra Serif"/>
          <w:sz w:val="28"/>
          <w:szCs w:val="28"/>
        </w:rPr>
        <w:t>сектор по финансовым вопросам и муниципальному заказу</w:t>
      </w:r>
      <w:r w:rsidRPr="00E07927">
        <w:rPr>
          <w:rFonts w:ascii="PT Astra Serif" w:hAnsi="PT Astra Serif"/>
          <w:sz w:val="28"/>
          <w:szCs w:val="28"/>
        </w:rPr>
        <w:t xml:space="preserve"> </w:t>
      </w:r>
      <w:r w:rsidR="0032394F" w:rsidRPr="00E07927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E07927">
        <w:rPr>
          <w:rFonts w:ascii="PT Astra Serif" w:hAnsi="PT Astra Serif"/>
          <w:sz w:val="28"/>
          <w:szCs w:val="28"/>
        </w:rPr>
        <w:t>Ломинцевское</w:t>
      </w:r>
      <w:r w:rsidR="0032394F" w:rsidRPr="00E07927">
        <w:rPr>
          <w:rFonts w:ascii="PT Astra Serif" w:hAnsi="PT Astra Serif"/>
          <w:sz w:val="28"/>
          <w:szCs w:val="28"/>
        </w:rPr>
        <w:t xml:space="preserve"> Щекинского района </w:t>
      </w:r>
      <w:r w:rsidRPr="00E07927">
        <w:rPr>
          <w:rFonts w:ascii="PT Astra Serif" w:hAnsi="PT Astra Serif"/>
          <w:sz w:val="28"/>
          <w:szCs w:val="28"/>
        </w:rPr>
        <w:t>сведения</w:t>
      </w:r>
      <w:proofErr w:type="gramEnd"/>
      <w:r w:rsidRPr="00E07927">
        <w:rPr>
          <w:rFonts w:ascii="PT Astra Serif" w:hAnsi="PT Astra Serif"/>
          <w:sz w:val="28"/>
          <w:szCs w:val="28"/>
        </w:rPr>
        <w:t xml:space="preserve"> о получателе поддержки согласно Приложению 1 в течение 15 дней с момента принятия решения об оказании поддержки (изменении сведений) или об ее прекращении.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</w:p>
    <w:p w:rsidR="00494F09" w:rsidRPr="00E07927" w:rsidRDefault="00494F09" w:rsidP="00494F09">
      <w:pPr>
        <w:pStyle w:val="3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07927">
        <w:rPr>
          <w:rFonts w:ascii="PT Astra Serif" w:hAnsi="PT Astra Serif"/>
          <w:b/>
          <w:sz w:val="28"/>
          <w:szCs w:val="28"/>
        </w:rPr>
        <w:t>2. Порядок внесения в реестры сведений о получателях поддержки.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8. При внесении в реестр сведений о получателе поддержки указываются: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1) наименование органа, предоставившего поддержку;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2) номер реестровой записи и дата включения органом сведений о получателе поддержки в реестр;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3) наименование юридического лица (если имеется) или фамилия, имя и отчество индивидуального предпринимателя - получателя поддержки;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07927">
        <w:rPr>
          <w:rFonts w:ascii="PT Astra Serif" w:hAnsi="PT Astra Serif"/>
          <w:sz w:val="28"/>
          <w:szCs w:val="28"/>
        </w:rPr>
        <w:t xml:space="preserve">4)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 </w:t>
      </w:r>
      <w:proofErr w:type="gramEnd"/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5)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6) идентификационный номер налогоплательщика, присвоенный получателю поддержки; 7) сведения о виде, форме и размере предоставленной поддержки;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8) дата принятия решения об оказании поддержки или о прекращении оказания поддержки;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 9) срок оказания поддержки;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10) информация о нарушении порядка и условий предоставления поддержки (если имеется), в том числе о нецелевом использовании средств поддержки.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9. Основанием для принятия решения о включении сведений о получателе поддержки в реестр является решение органа об оказании такой поддержки.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</w:p>
    <w:p w:rsidR="00494F09" w:rsidRPr="00E07927" w:rsidRDefault="00494F09" w:rsidP="00494F09">
      <w:pPr>
        <w:pStyle w:val="3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07927">
        <w:rPr>
          <w:rFonts w:ascii="PT Astra Serif" w:hAnsi="PT Astra Serif"/>
          <w:b/>
          <w:sz w:val="28"/>
          <w:szCs w:val="28"/>
        </w:rPr>
        <w:t>3. Порядок ведения Реестра о получателях поддержки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10</w:t>
      </w:r>
      <w:r w:rsidR="008367B9" w:rsidRPr="00E07927">
        <w:rPr>
          <w:rFonts w:ascii="PT Astra Serif" w:hAnsi="PT Astra Serif"/>
          <w:sz w:val="28"/>
          <w:szCs w:val="28"/>
        </w:rPr>
        <w:t xml:space="preserve">. </w:t>
      </w:r>
      <w:r w:rsidR="002C3A82" w:rsidRPr="00E07927">
        <w:rPr>
          <w:rFonts w:ascii="PT Astra Serif" w:hAnsi="PT Astra Serif"/>
          <w:sz w:val="28"/>
          <w:szCs w:val="28"/>
        </w:rPr>
        <w:t xml:space="preserve">Сектор по финансовым вопросам и муниципальному заказу администрации 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2C3A82" w:rsidRPr="00E07927">
        <w:rPr>
          <w:rFonts w:ascii="PT Astra Serif" w:hAnsi="PT Astra Serif"/>
          <w:sz w:val="28"/>
          <w:szCs w:val="28"/>
        </w:rPr>
        <w:t xml:space="preserve">Щекинского района </w:t>
      </w:r>
      <w:r w:rsidR="008367B9" w:rsidRPr="00E07927">
        <w:rPr>
          <w:rFonts w:ascii="PT Astra Serif" w:hAnsi="PT Astra Serif"/>
          <w:sz w:val="28"/>
          <w:szCs w:val="28"/>
        </w:rPr>
        <w:t xml:space="preserve">совместно с  отделом  </w:t>
      </w:r>
      <w:r w:rsidR="002C3A82" w:rsidRPr="00E07927">
        <w:rPr>
          <w:rFonts w:ascii="PT Astra Serif" w:hAnsi="PT Astra Serif"/>
          <w:sz w:val="28"/>
          <w:szCs w:val="28"/>
        </w:rPr>
        <w:t xml:space="preserve">по административно-правовым вопросам и земельно-имущественным отношениям  администрации 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2C3A82" w:rsidRPr="00E07927">
        <w:rPr>
          <w:rFonts w:ascii="PT Astra Serif" w:hAnsi="PT Astra Serif"/>
          <w:sz w:val="28"/>
          <w:szCs w:val="28"/>
        </w:rPr>
        <w:t xml:space="preserve">Щекинского района </w:t>
      </w:r>
      <w:r w:rsidRPr="00E07927">
        <w:rPr>
          <w:rFonts w:ascii="PT Astra Serif" w:hAnsi="PT Astra Serif"/>
          <w:sz w:val="28"/>
          <w:szCs w:val="28"/>
        </w:rPr>
        <w:t xml:space="preserve">проверяет наличие сведений </w:t>
      </w:r>
      <w:r w:rsidRPr="00E07927">
        <w:rPr>
          <w:rFonts w:ascii="PT Astra Serif" w:hAnsi="PT Astra Serif"/>
          <w:sz w:val="28"/>
          <w:szCs w:val="28"/>
        </w:rPr>
        <w:lastRenderedPageBreak/>
        <w:t>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в течение 3 дней запрашива</w:t>
      </w:r>
      <w:r w:rsidR="008367B9" w:rsidRPr="00E07927">
        <w:rPr>
          <w:rFonts w:ascii="PT Astra Serif" w:hAnsi="PT Astra Serif"/>
          <w:sz w:val="28"/>
          <w:szCs w:val="28"/>
        </w:rPr>
        <w:t>ю</w:t>
      </w:r>
      <w:r w:rsidRPr="00E07927">
        <w:rPr>
          <w:rFonts w:ascii="PT Astra Serif" w:hAnsi="PT Astra Serif"/>
          <w:sz w:val="28"/>
          <w:szCs w:val="28"/>
        </w:rPr>
        <w:t xml:space="preserve">т недостающие сведения. </w:t>
      </w:r>
    </w:p>
    <w:p w:rsidR="002C3A82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11. Проверенные сведения о получателе поддержки предоставляются на </w:t>
      </w:r>
      <w:r w:rsidR="008367B9" w:rsidRPr="00E07927">
        <w:rPr>
          <w:rFonts w:ascii="PT Astra Serif" w:hAnsi="PT Astra Serif"/>
          <w:sz w:val="28"/>
          <w:szCs w:val="28"/>
        </w:rPr>
        <w:t xml:space="preserve">Комиссию по развитию малого и среднего предпринимательства </w:t>
      </w:r>
      <w:r w:rsidR="002C3A82" w:rsidRPr="00E07927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2C3A82" w:rsidRPr="00E07927">
        <w:rPr>
          <w:rFonts w:ascii="PT Astra Serif" w:hAnsi="PT Astra Serif"/>
          <w:sz w:val="28"/>
          <w:szCs w:val="28"/>
        </w:rPr>
        <w:t xml:space="preserve">Щекинского района </w:t>
      </w:r>
      <w:r w:rsidRPr="00E07927">
        <w:rPr>
          <w:rFonts w:ascii="PT Astra Serif" w:hAnsi="PT Astra Serif"/>
          <w:sz w:val="28"/>
          <w:szCs w:val="28"/>
        </w:rPr>
        <w:t xml:space="preserve">(далее </w:t>
      </w:r>
      <w:r w:rsidR="008367B9" w:rsidRPr="00E07927">
        <w:rPr>
          <w:rFonts w:ascii="PT Astra Serif" w:hAnsi="PT Astra Serif"/>
          <w:sz w:val="28"/>
          <w:szCs w:val="28"/>
        </w:rPr>
        <w:t>Комиссия</w:t>
      </w:r>
      <w:r w:rsidRPr="00E07927">
        <w:rPr>
          <w:rFonts w:ascii="PT Astra Serif" w:hAnsi="PT Astra Serif"/>
          <w:sz w:val="28"/>
          <w:szCs w:val="28"/>
        </w:rPr>
        <w:t xml:space="preserve">). </w:t>
      </w:r>
      <w:r w:rsidR="008367B9" w:rsidRPr="00E07927">
        <w:rPr>
          <w:rFonts w:ascii="PT Astra Serif" w:hAnsi="PT Astra Serif"/>
          <w:sz w:val="28"/>
          <w:szCs w:val="28"/>
        </w:rPr>
        <w:t>Комиссия</w:t>
      </w:r>
      <w:r w:rsidRPr="00E07927">
        <w:rPr>
          <w:rFonts w:ascii="PT Astra Serif" w:hAnsi="PT Astra Serif"/>
          <w:sz w:val="28"/>
          <w:szCs w:val="28"/>
        </w:rPr>
        <w:t xml:space="preserve"> принимает решение о включении в Реестр получателей поддержки. На основании решения </w:t>
      </w:r>
      <w:r w:rsidR="008367B9" w:rsidRPr="00E07927">
        <w:rPr>
          <w:rFonts w:ascii="PT Astra Serif" w:hAnsi="PT Astra Serif"/>
          <w:sz w:val="28"/>
          <w:szCs w:val="28"/>
        </w:rPr>
        <w:t>Комиссии</w:t>
      </w:r>
      <w:r w:rsidRPr="00E07927">
        <w:rPr>
          <w:rFonts w:ascii="PT Astra Serif" w:hAnsi="PT Astra Serif"/>
          <w:sz w:val="28"/>
          <w:szCs w:val="28"/>
        </w:rPr>
        <w:t xml:space="preserve"> внос</w:t>
      </w:r>
      <w:r w:rsidR="008367B9" w:rsidRPr="00E07927">
        <w:rPr>
          <w:rFonts w:ascii="PT Astra Serif" w:hAnsi="PT Astra Serif"/>
          <w:sz w:val="28"/>
          <w:szCs w:val="28"/>
        </w:rPr>
        <w:t xml:space="preserve">ятся </w:t>
      </w:r>
      <w:r w:rsidRPr="00E07927">
        <w:rPr>
          <w:rFonts w:ascii="PT Astra Serif" w:hAnsi="PT Astra Serif"/>
          <w:sz w:val="28"/>
          <w:szCs w:val="28"/>
        </w:rPr>
        <w:t>сведения о получателе поддержки в Реестр, образуя реестровую запись, которая подписывается начальник</w:t>
      </w:r>
      <w:r w:rsidR="008367B9" w:rsidRPr="00E07927">
        <w:rPr>
          <w:rFonts w:ascii="PT Astra Serif" w:hAnsi="PT Astra Serif"/>
          <w:sz w:val="28"/>
          <w:szCs w:val="28"/>
        </w:rPr>
        <w:t xml:space="preserve">ами </w:t>
      </w:r>
      <w:r w:rsidR="002C3A82" w:rsidRPr="00E07927">
        <w:rPr>
          <w:rFonts w:ascii="PT Astra Serif" w:hAnsi="PT Astra Serif"/>
          <w:sz w:val="28"/>
          <w:szCs w:val="28"/>
        </w:rPr>
        <w:t xml:space="preserve">сектора по финансовым вопросам и муниципальному заказу администрации 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2C3A82" w:rsidRPr="00E07927">
        <w:rPr>
          <w:rFonts w:ascii="PT Astra Serif" w:hAnsi="PT Astra Serif"/>
          <w:sz w:val="28"/>
          <w:szCs w:val="28"/>
        </w:rPr>
        <w:t xml:space="preserve">Щекинского района и  начальником отдела  по административно-правовым вопросам и земельно-имущественным отношениям  администрации 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2C3A82" w:rsidRPr="00E07927">
        <w:rPr>
          <w:rFonts w:ascii="PT Astra Serif" w:hAnsi="PT Astra Serif"/>
          <w:sz w:val="28"/>
          <w:szCs w:val="28"/>
        </w:rPr>
        <w:t>Щекинского района</w:t>
      </w:r>
      <w:r w:rsidRPr="00E07927">
        <w:rPr>
          <w:rFonts w:ascii="PT Astra Serif" w:hAnsi="PT Astra Serif"/>
          <w:sz w:val="28"/>
          <w:szCs w:val="28"/>
        </w:rPr>
        <w:t xml:space="preserve">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12. В случае предоставления получателем поддержки информации об изменении сведений, предусмотренных пунктом 8 настоящего Положения, </w:t>
      </w:r>
      <w:r w:rsidR="008367B9" w:rsidRPr="00E07927">
        <w:rPr>
          <w:rFonts w:ascii="PT Astra Serif" w:hAnsi="PT Astra Serif"/>
          <w:sz w:val="28"/>
          <w:szCs w:val="28"/>
        </w:rPr>
        <w:t>вносятся</w:t>
      </w:r>
      <w:r w:rsidRPr="00E07927">
        <w:rPr>
          <w:rFonts w:ascii="PT Astra Serif" w:hAnsi="PT Astra Serif"/>
          <w:sz w:val="28"/>
          <w:szCs w:val="28"/>
        </w:rPr>
        <w:t xml:space="preserve"> изменения в реестровую запись.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13. Документы, подтверждающие получение поддержки, хранятся в </w:t>
      </w:r>
      <w:r w:rsidR="0019309F" w:rsidRPr="00E07927">
        <w:rPr>
          <w:rFonts w:ascii="PT Astra Serif" w:hAnsi="PT Astra Serif"/>
          <w:sz w:val="28"/>
          <w:szCs w:val="28"/>
        </w:rPr>
        <w:t xml:space="preserve">секторе по финансовым вопросам и муниципальному заказу администрации 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19309F" w:rsidRPr="00E07927">
        <w:rPr>
          <w:rFonts w:ascii="PT Astra Serif" w:hAnsi="PT Astra Serif"/>
          <w:sz w:val="28"/>
          <w:szCs w:val="28"/>
        </w:rPr>
        <w:t>Щекинского района</w:t>
      </w:r>
      <w:r w:rsidRPr="00E07927">
        <w:rPr>
          <w:rFonts w:ascii="PT Astra Serif" w:hAnsi="PT Astra Serif"/>
          <w:sz w:val="28"/>
          <w:szCs w:val="28"/>
        </w:rPr>
        <w:t>, оказывающ</w:t>
      </w:r>
      <w:r w:rsidR="0019309F" w:rsidRPr="00E07927">
        <w:rPr>
          <w:rFonts w:ascii="PT Astra Serif" w:hAnsi="PT Astra Serif"/>
          <w:sz w:val="28"/>
          <w:szCs w:val="28"/>
        </w:rPr>
        <w:t>его</w:t>
      </w:r>
      <w:r w:rsidRPr="00E07927">
        <w:rPr>
          <w:rFonts w:ascii="PT Astra Serif" w:hAnsi="PT Astra Serif"/>
          <w:sz w:val="28"/>
          <w:szCs w:val="28"/>
        </w:rPr>
        <w:t xml:space="preserve"> поддержку субъектам малого и среднего предпринимательства. Сведения о получателях поддержки хранятся в соответствии с законодательством Российской Федерации об архивном деле. </w:t>
      </w:r>
    </w:p>
    <w:p w:rsidR="00494F09" w:rsidRPr="00E07927" w:rsidRDefault="00494F09" w:rsidP="00494F09">
      <w:pPr>
        <w:pStyle w:val="3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07927">
        <w:rPr>
          <w:rFonts w:ascii="PT Astra Serif" w:hAnsi="PT Astra Serif"/>
          <w:b/>
          <w:sz w:val="28"/>
          <w:szCs w:val="28"/>
        </w:rPr>
        <w:t>4. Порядок исключения из Реестра сведений о получателях поддержки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14. Реестровая запись, содержащая сведения о получателе поддержки, исключается из Реестра по истечении 3 лет </w:t>
      </w:r>
      <w:proofErr w:type="gramStart"/>
      <w:r w:rsidRPr="00E07927">
        <w:rPr>
          <w:rFonts w:ascii="PT Astra Serif" w:hAnsi="PT Astra Serif"/>
          <w:sz w:val="28"/>
          <w:szCs w:val="28"/>
        </w:rPr>
        <w:t>с даты окончания</w:t>
      </w:r>
      <w:proofErr w:type="gramEnd"/>
      <w:r w:rsidRPr="00E07927">
        <w:rPr>
          <w:rFonts w:ascii="PT Astra Serif" w:hAnsi="PT Astra Serif"/>
          <w:sz w:val="28"/>
          <w:szCs w:val="28"/>
        </w:rPr>
        <w:t xml:space="preserve"> срока оказания поддержки.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15.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 </w:t>
      </w:r>
    </w:p>
    <w:p w:rsidR="00494F09" w:rsidRPr="00E07927" w:rsidRDefault="00494F09" w:rsidP="00494F09">
      <w:pPr>
        <w:pStyle w:val="3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07927">
        <w:rPr>
          <w:rFonts w:ascii="PT Astra Serif" w:hAnsi="PT Astra Serif"/>
          <w:b/>
          <w:sz w:val="28"/>
          <w:szCs w:val="28"/>
        </w:rPr>
        <w:t>5. Требования к технологическим, программным, лингвистическим, правовым и организационным средствам обеспечения пользования Реестром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16. В целях защиты сведений, включенных в Реестр, </w:t>
      </w:r>
      <w:r w:rsidR="002C3A82" w:rsidRPr="00E07927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="002C3A82" w:rsidRPr="00E07927">
        <w:rPr>
          <w:rFonts w:ascii="PT Astra Serif" w:hAnsi="PT Astra Serif"/>
          <w:sz w:val="28"/>
          <w:szCs w:val="28"/>
        </w:rPr>
        <w:t xml:space="preserve">Щекинского района </w:t>
      </w:r>
      <w:r w:rsidRPr="00E07927">
        <w:rPr>
          <w:rFonts w:ascii="PT Astra Serif" w:hAnsi="PT Astra Serif"/>
          <w:sz w:val="28"/>
          <w:szCs w:val="28"/>
        </w:rPr>
        <w:t xml:space="preserve">должна обеспечить бесперебойную работу операционной системы по ведению Реестра. Лицо, ответственное за техническое обеспечение сайта, должно обеспечить защиту информационных ресурсов от взлома и несанкционированного доступа, а также разграничение прав пользователей информационной системы. 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lastRenderedPageBreak/>
        <w:t xml:space="preserve">17. Информационная система должна обеспечивать: </w:t>
      </w:r>
    </w:p>
    <w:p w:rsidR="00494F09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а) хранение, быстрый поиск и получение сведений о получателях поддержки, предусмотренных пунктом 8 настоящего Положения; </w:t>
      </w:r>
    </w:p>
    <w:p w:rsidR="002E0DCF" w:rsidRPr="00E07927" w:rsidRDefault="00494F09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</w:t>
      </w:r>
    </w:p>
    <w:p w:rsidR="002E0DCF" w:rsidRPr="00E07927" w:rsidRDefault="002E0DCF" w:rsidP="00494F09">
      <w:pPr>
        <w:pStyle w:val="3"/>
        <w:ind w:firstLine="709"/>
        <w:rPr>
          <w:rFonts w:ascii="PT Astra Serif" w:hAnsi="PT Astra Serif"/>
          <w:sz w:val="28"/>
          <w:szCs w:val="28"/>
        </w:rPr>
      </w:pPr>
    </w:p>
    <w:p w:rsidR="002E0DCF" w:rsidRPr="00E07927" w:rsidRDefault="002E0DCF" w:rsidP="005F57AB">
      <w:pPr>
        <w:pStyle w:val="3"/>
        <w:rPr>
          <w:rFonts w:ascii="PT Astra Serif" w:hAnsi="PT Astra Serif"/>
          <w:sz w:val="28"/>
          <w:szCs w:val="28"/>
        </w:rPr>
      </w:pPr>
    </w:p>
    <w:p w:rsidR="002E0DCF" w:rsidRPr="00E07927" w:rsidRDefault="002E0DCF" w:rsidP="005F57AB">
      <w:pPr>
        <w:pStyle w:val="3"/>
        <w:rPr>
          <w:rFonts w:ascii="PT Astra Serif" w:hAnsi="PT Astra Serif"/>
          <w:sz w:val="28"/>
          <w:szCs w:val="28"/>
        </w:rPr>
      </w:pPr>
    </w:p>
    <w:p w:rsidR="002E0DCF" w:rsidRPr="00E07927" w:rsidRDefault="002E0DCF" w:rsidP="005F57AB">
      <w:pPr>
        <w:pStyle w:val="3"/>
        <w:rPr>
          <w:rFonts w:ascii="PT Astra Serif" w:hAnsi="PT Astra Serif"/>
          <w:sz w:val="28"/>
          <w:szCs w:val="28"/>
        </w:rPr>
      </w:pPr>
    </w:p>
    <w:p w:rsidR="002E0DCF" w:rsidRPr="00E07927" w:rsidRDefault="002E0DCF" w:rsidP="005F57AB">
      <w:pPr>
        <w:pStyle w:val="3"/>
        <w:rPr>
          <w:rFonts w:ascii="PT Astra Serif" w:hAnsi="PT Astra Serif"/>
          <w:sz w:val="28"/>
          <w:szCs w:val="28"/>
        </w:rPr>
      </w:pPr>
    </w:p>
    <w:p w:rsidR="002E0DCF" w:rsidRPr="00E07927" w:rsidRDefault="002E0DCF" w:rsidP="005F57AB">
      <w:pPr>
        <w:pStyle w:val="3"/>
        <w:rPr>
          <w:rFonts w:ascii="PT Astra Serif" w:hAnsi="PT Astra Serif"/>
          <w:sz w:val="28"/>
          <w:szCs w:val="28"/>
        </w:rPr>
      </w:pPr>
    </w:p>
    <w:p w:rsidR="002E0DCF" w:rsidRPr="00E07927" w:rsidRDefault="002E0DCF" w:rsidP="005F57AB">
      <w:pPr>
        <w:pStyle w:val="3"/>
        <w:rPr>
          <w:rFonts w:ascii="PT Astra Serif" w:hAnsi="PT Astra Serif"/>
          <w:sz w:val="28"/>
          <w:szCs w:val="28"/>
        </w:rPr>
      </w:pPr>
    </w:p>
    <w:p w:rsidR="002E0DCF" w:rsidRPr="00E07927" w:rsidRDefault="002E0DCF" w:rsidP="005F57AB">
      <w:pPr>
        <w:pStyle w:val="3"/>
        <w:rPr>
          <w:rFonts w:ascii="PT Astra Serif" w:hAnsi="PT Astra Serif"/>
          <w:sz w:val="28"/>
          <w:szCs w:val="28"/>
        </w:rPr>
      </w:pPr>
    </w:p>
    <w:p w:rsidR="002E0DCF" w:rsidRPr="00E07927" w:rsidRDefault="002E0DCF" w:rsidP="005F57AB">
      <w:pPr>
        <w:pStyle w:val="3"/>
        <w:rPr>
          <w:rFonts w:ascii="PT Astra Serif" w:hAnsi="PT Astra Serif" w:cs="Arial"/>
          <w:sz w:val="28"/>
          <w:szCs w:val="28"/>
        </w:rPr>
        <w:sectPr w:rsidR="002E0DCF" w:rsidRPr="00E07927" w:rsidSect="005F57A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F57AB" w:rsidRPr="00E07927" w:rsidRDefault="005F57AB" w:rsidP="002E0DCF">
      <w:pPr>
        <w:pStyle w:val="3"/>
        <w:jc w:val="right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5F57AB" w:rsidRPr="00E07927" w:rsidRDefault="005F57AB" w:rsidP="002E0DCF">
      <w:pPr>
        <w:pStyle w:val="3"/>
        <w:jc w:val="right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к Положению</w:t>
      </w:r>
      <w:r w:rsidR="002E0DCF" w:rsidRPr="00E07927">
        <w:rPr>
          <w:rFonts w:ascii="PT Astra Serif" w:hAnsi="PT Astra Serif"/>
          <w:sz w:val="28"/>
          <w:szCs w:val="28"/>
        </w:rPr>
        <w:t xml:space="preserve"> </w:t>
      </w:r>
      <w:r w:rsidRPr="00E07927">
        <w:rPr>
          <w:rFonts w:ascii="PT Astra Serif" w:hAnsi="PT Astra Serif"/>
          <w:sz w:val="28"/>
          <w:szCs w:val="28"/>
        </w:rPr>
        <w:t>о ведении реестра субъектов</w:t>
      </w:r>
    </w:p>
    <w:p w:rsidR="005F57AB" w:rsidRPr="00E07927" w:rsidRDefault="005F57AB" w:rsidP="002E0DCF">
      <w:pPr>
        <w:pStyle w:val="3"/>
        <w:jc w:val="right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малого и среднего предпринимательства -</w:t>
      </w:r>
    </w:p>
    <w:p w:rsidR="002C3A82" w:rsidRPr="00E07927" w:rsidRDefault="005F57AB" w:rsidP="002E0DCF">
      <w:pPr>
        <w:pStyle w:val="3"/>
        <w:jc w:val="right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получателей поддержки</w:t>
      </w:r>
      <w:r w:rsidR="002E0DCF" w:rsidRPr="00E07927">
        <w:rPr>
          <w:rFonts w:ascii="PT Astra Serif" w:hAnsi="PT Astra Serif"/>
          <w:sz w:val="28"/>
          <w:szCs w:val="28"/>
        </w:rPr>
        <w:t xml:space="preserve"> </w:t>
      </w:r>
    </w:p>
    <w:p w:rsidR="002C3A82" w:rsidRPr="00E07927" w:rsidRDefault="002C3A82" w:rsidP="002E0DCF">
      <w:pPr>
        <w:pStyle w:val="3"/>
        <w:jc w:val="right"/>
        <w:rPr>
          <w:rFonts w:ascii="PT Astra Serif" w:hAnsi="PT Astra Serif"/>
          <w:color w:val="212121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о</w:t>
      </w:r>
      <w:r w:rsidRPr="00E07927">
        <w:rPr>
          <w:rFonts w:ascii="PT Astra Serif" w:hAnsi="PT Astra Serif"/>
          <w:color w:val="212121"/>
          <w:sz w:val="28"/>
          <w:szCs w:val="28"/>
        </w:rPr>
        <w:t xml:space="preserve">казываемой администрацией </w:t>
      </w:r>
    </w:p>
    <w:p w:rsidR="00E07927" w:rsidRDefault="002C3A82" w:rsidP="00E07927">
      <w:pPr>
        <w:pStyle w:val="3"/>
        <w:jc w:val="right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</w:p>
    <w:p w:rsidR="005F57AB" w:rsidRPr="00E07927" w:rsidRDefault="002C3A82" w:rsidP="00E07927">
      <w:pPr>
        <w:pStyle w:val="3"/>
        <w:jc w:val="right"/>
        <w:rPr>
          <w:rFonts w:ascii="PT Astra Serif" w:hAnsi="PT Astra Serif" w:cs="Arial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Щекинского района</w:t>
      </w:r>
    </w:p>
    <w:p w:rsidR="00851E96" w:rsidRPr="00E07927" w:rsidRDefault="00851E96" w:rsidP="00851E96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PT Astra Serif" w:hAnsi="PT Astra Serif"/>
          <w:b/>
          <w:color w:val="333333"/>
          <w:sz w:val="28"/>
          <w:szCs w:val="28"/>
        </w:rPr>
      </w:pPr>
      <w:r w:rsidRPr="00E07927">
        <w:rPr>
          <w:rFonts w:ascii="PT Astra Serif" w:hAnsi="PT Astra Serif"/>
          <w:b/>
          <w:bCs/>
          <w:color w:val="333333"/>
          <w:sz w:val="28"/>
          <w:szCs w:val="28"/>
        </w:rPr>
        <w:t xml:space="preserve">Реестр субъектов малого и среднего предпринимательства - получателей поддержки </w:t>
      </w:r>
      <w:r w:rsidR="002C3A82" w:rsidRPr="00E07927">
        <w:rPr>
          <w:rFonts w:ascii="PT Astra Serif" w:hAnsi="PT Astra Serif"/>
          <w:b/>
          <w:sz w:val="28"/>
          <w:szCs w:val="28"/>
        </w:rPr>
        <w:t>о</w:t>
      </w:r>
      <w:r w:rsidR="002C3A82" w:rsidRPr="00E07927">
        <w:rPr>
          <w:rFonts w:ascii="PT Astra Serif" w:hAnsi="PT Astra Serif"/>
          <w:b/>
          <w:color w:val="212121"/>
          <w:sz w:val="28"/>
          <w:szCs w:val="28"/>
        </w:rPr>
        <w:t xml:space="preserve">казываемой администрацией </w:t>
      </w:r>
      <w:r w:rsidR="002C3A82" w:rsidRPr="00E07927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E07927" w:rsidRPr="00E07927">
        <w:rPr>
          <w:rFonts w:ascii="PT Astra Serif" w:hAnsi="PT Astra Serif"/>
          <w:b/>
          <w:sz w:val="28"/>
          <w:szCs w:val="28"/>
        </w:rPr>
        <w:t xml:space="preserve">Ломинцевское </w:t>
      </w:r>
      <w:r w:rsidR="002C3A82" w:rsidRPr="00E07927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1"/>
        <w:gridCol w:w="1396"/>
        <w:gridCol w:w="1468"/>
        <w:gridCol w:w="2120"/>
        <w:gridCol w:w="2143"/>
        <w:gridCol w:w="1127"/>
        <w:gridCol w:w="1002"/>
        <w:gridCol w:w="1002"/>
        <w:gridCol w:w="1002"/>
        <w:gridCol w:w="1166"/>
        <w:gridCol w:w="1611"/>
      </w:tblGrid>
      <w:tr w:rsidR="00851E96" w:rsidRPr="00E07927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Номер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реестровой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Основание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для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включения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Сведения о субъекте малого и среднего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предпринимательства - получателе поддержки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Сведения о предоставленной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Информация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о нарушении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порядка</w:t>
            </w:r>
          </w:p>
        </w:tc>
      </w:tr>
      <w:tr w:rsidR="00851E96" w:rsidRPr="00E07927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и дата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включения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сведений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(</w:t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искл</w:t>
            </w:r>
            <w:proofErr w:type="gram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ю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proofErr w:type="gram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чения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)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сведений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наимен</w:t>
            </w:r>
            <w:proofErr w:type="gram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о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proofErr w:type="gram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вание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юридичес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кого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лица или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фамилия,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имя и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отчество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(если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имеется)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индивиду-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ального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предприни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lastRenderedPageBreak/>
              <w:t>мателя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lastRenderedPageBreak/>
              <w:t>почтовый адрес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(место нахождения)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постоянно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действующего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исполнительного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органа юридического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лица или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место жительства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индивидуального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lastRenderedPageBreak/>
              <w:t>предприн</w:t>
            </w:r>
            <w:proofErr w:type="gram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и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proofErr w:type="gram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мателя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 xml:space="preserve"> -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получателя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lastRenderedPageBreak/>
              <w:t>основной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государственный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регистрационный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номер записи 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государственной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регистрации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юридического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лица (ОГРН) или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индивидуального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lastRenderedPageBreak/>
              <w:t>предпринимателя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(ОГРНИП)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lastRenderedPageBreak/>
              <w:t>идент</w:t>
            </w:r>
            <w:proofErr w:type="gram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и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proofErr w:type="gram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фикаци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онный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номер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налого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платель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щика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вид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</w:t>
            </w:r>
            <w:proofErr w:type="gram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д-</w:t>
            </w:r>
            <w:proofErr w:type="gram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форма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</w:t>
            </w:r>
            <w:proofErr w:type="gram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д-</w:t>
            </w:r>
            <w:proofErr w:type="gram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размер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</w:t>
            </w:r>
            <w:proofErr w:type="gram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д-</w:t>
            </w:r>
            <w:proofErr w:type="gram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срок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оказания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</w:t>
            </w:r>
            <w:proofErr w:type="gram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д-</w:t>
            </w:r>
            <w:proofErr w:type="gram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и условий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предоста</w:t>
            </w:r>
            <w:proofErr w:type="gram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в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proofErr w:type="gram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ления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поддержки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(если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имеется),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в том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числе о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нецелевом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использова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-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</w:r>
            <w:proofErr w:type="spellStart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нии</w:t>
            </w:r>
            <w:proofErr w:type="spellEnd"/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 xml:space="preserve"> средств</w:t>
            </w: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br/>
              <w:t>поддержки</w:t>
            </w:r>
          </w:p>
        </w:tc>
      </w:tr>
      <w:tr w:rsidR="00851E96" w:rsidRPr="00E07927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E07927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PT Astra Serif" w:hAnsi="PT Astra Serif" w:cs="Arial"/>
                <w:color w:val="333333"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color w:val="333333"/>
                <w:sz w:val="28"/>
                <w:szCs w:val="28"/>
              </w:rPr>
              <w:t>11</w:t>
            </w:r>
          </w:p>
        </w:tc>
      </w:tr>
    </w:tbl>
    <w:p w:rsidR="005F57AB" w:rsidRPr="00E07927" w:rsidRDefault="00851E96" w:rsidP="00851E96">
      <w:pPr>
        <w:shd w:val="clear" w:color="auto" w:fill="FFFFFF"/>
        <w:spacing w:before="100" w:beforeAutospacing="1" w:after="100" w:afterAutospacing="1" w:line="195" w:lineRule="atLeast"/>
        <w:rPr>
          <w:rFonts w:ascii="PT Astra Serif" w:hAnsi="PT Astra Serif" w:cs="Arial"/>
          <w:sz w:val="28"/>
          <w:szCs w:val="28"/>
        </w:rPr>
      </w:pPr>
      <w:r w:rsidRPr="00E07927">
        <w:rPr>
          <w:rFonts w:ascii="PT Astra Serif" w:hAnsi="PT Astra Serif" w:cs="Arial"/>
          <w:b/>
          <w:bCs/>
          <w:color w:val="333333"/>
          <w:sz w:val="28"/>
          <w:szCs w:val="28"/>
        </w:rPr>
        <w:t xml:space="preserve">I. Субъекты малого предпринимательства (за исключением </w:t>
      </w:r>
      <w:proofErr w:type="spellStart"/>
      <w:r w:rsidRPr="00E07927">
        <w:rPr>
          <w:rFonts w:ascii="PT Astra Serif" w:hAnsi="PT Astra Serif" w:cs="Arial"/>
          <w:b/>
          <w:bCs/>
          <w:color w:val="333333"/>
          <w:sz w:val="28"/>
          <w:szCs w:val="28"/>
        </w:rPr>
        <w:t>микропредприятий</w:t>
      </w:r>
      <w:proofErr w:type="spellEnd"/>
      <w:r w:rsidRPr="00E07927">
        <w:rPr>
          <w:rFonts w:ascii="PT Astra Serif" w:hAnsi="PT Astra Serif" w:cs="Arial"/>
          <w:b/>
          <w:bCs/>
          <w:color w:val="333333"/>
          <w:sz w:val="28"/>
          <w:szCs w:val="28"/>
        </w:rPr>
        <w:t>)</w:t>
      </w:r>
      <w:r w:rsidRPr="00E07927">
        <w:rPr>
          <w:rFonts w:ascii="PT Astra Serif" w:hAnsi="PT Astra Serif" w:cs="Arial"/>
          <w:color w:val="333333"/>
          <w:sz w:val="28"/>
          <w:szCs w:val="28"/>
        </w:rPr>
        <w:t> </w:t>
      </w:r>
      <w:r w:rsidRPr="00E07927">
        <w:rPr>
          <w:rFonts w:ascii="PT Astra Serif" w:hAnsi="PT Astra Serif" w:cs="Arial"/>
          <w:color w:val="333333"/>
          <w:sz w:val="28"/>
          <w:szCs w:val="28"/>
        </w:rPr>
        <w:br/>
      </w:r>
      <w:r w:rsidRPr="00E07927">
        <w:rPr>
          <w:rFonts w:ascii="PT Astra Serif" w:hAnsi="PT Astra Serif" w:cs="Arial"/>
          <w:color w:val="333333"/>
          <w:sz w:val="28"/>
          <w:szCs w:val="28"/>
        </w:rPr>
        <w:br/>
      </w:r>
      <w:r w:rsidRPr="00E07927">
        <w:rPr>
          <w:rFonts w:ascii="PT Astra Serif" w:hAnsi="PT Astra Serif" w:cs="Arial"/>
          <w:b/>
          <w:bCs/>
          <w:color w:val="333333"/>
          <w:sz w:val="28"/>
          <w:szCs w:val="28"/>
        </w:rPr>
        <w:t>II. Субъекты среднего предпринимательства</w:t>
      </w:r>
      <w:r w:rsidRPr="00E07927">
        <w:rPr>
          <w:rFonts w:ascii="PT Astra Serif" w:hAnsi="PT Astra Serif" w:cs="Arial"/>
          <w:b/>
          <w:bCs/>
          <w:color w:val="333333"/>
          <w:sz w:val="28"/>
          <w:szCs w:val="28"/>
        </w:rPr>
        <w:br/>
      </w:r>
      <w:r w:rsidRPr="00E07927">
        <w:rPr>
          <w:rFonts w:ascii="PT Astra Serif" w:hAnsi="PT Astra Serif" w:cs="Arial"/>
          <w:b/>
          <w:bCs/>
          <w:color w:val="333333"/>
          <w:sz w:val="28"/>
          <w:szCs w:val="28"/>
        </w:rPr>
        <w:br/>
        <w:t xml:space="preserve">III. </w:t>
      </w:r>
      <w:proofErr w:type="spellStart"/>
      <w:r w:rsidRPr="00E07927">
        <w:rPr>
          <w:rFonts w:ascii="PT Astra Serif" w:hAnsi="PT Astra Serif" w:cs="Arial"/>
          <w:b/>
          <w:bCs/>
          <w:color w:val="333333"/>
          <w:sz w:val="28"/>
          <w:szCs w:val="28"/>
        </w:rPr>
        <w:t>Микропредприятия</w:t>
      </w:r>
      <w:proofErr w:type="spellEnd"/>
    </w:p>
    <w:sectPr w:rsidR="005F57AB" w:rsidRPr="00E07927" w:rsidSect="002E0DCF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154"/>
    <w:multiLevelType w:val="hybridMultilevel"/>
    <w:tmpl w:val="4EA80750"/>
    <w:lvl w:ilvl="0" w:tplc="F610625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60F25BF"/>
    <w:multiLevelType w:val="hybridMultilevel"/>
    <w:tmpl w:val="7E0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379B"/>
    <w:multiLevelType w:val="hybridMultilevel"/>
    <w:tmpl w:val="DAA6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404A3"/>
    <w:rsid w:val="000428DA"/>
    <w:rsid w:val="00070296"/>
    <w:rsid w:val="000A3599"/>
    <w:rsid w:val="00111782"/>
    <w:rsid w:val="00113784"/>
    <w:rsid w:val="00126C37"/>
    <w:rsid w:val="00156027"/>
    <w:rsid w:val="0017782F"/>
    <w:rsid w:val="00185839"/>
    <w:rsid w:val="00191DAD"/>
    <w:rsid w:val="0019309F"/>
    <w:rsid w:val="001B7F16"/>
    <w:rsid w:val="00203A79"/>
    <w:rsid w:val="002967DB"/>
    <w:rsid w:val="002C3A82"/>
    <w:rsid w:val="002E0DCF"/>
    <w:rsid w:val="002E3983"/>
    <w:rsid w:val="0032394F"/>
    <w:rsid w:val="003653CD"/>
    <w:rsid w:val="003B274C"/>
    <w:rsid w:val="003D219A"/>
    <w:rsid w:val="003E5E1B"/>
    <w:rsid w:val="00433A49"/>
    <w:rsid w:val="00472AFB"/>
    <w:rsid w:val="004806C8"/>
    <w:rsid w:val="00494F09"/>
    <w:rsid w:val="004A40A5"/>
    <w:rsid w:val="005261CC"/>
    <w:rsid w:val="00580D4D"/>
    <w:rsid w:val="005F57AB"/>
    <w:rsid w:val="006558E4"/>
    <w:rsid w:val="00682839"/>
    <w:rsid w:val="006839C9"/>
    <w:rsid w:val="006A0610"/>
    <w:rsid w:val="006C770E"/>
    <w:rsid w:val="006D2BF3"/>
    <w:rsid w:val="00757992"/>
    <w:rsid w:val="00785817"/>
    <w:rsid w:val="007A6DA1"/>
    <w:rsid w:val="007B03A1"/>
    <w:rsid w:val="007B29DB"/>
    <w:rsid w:val="008367B9"/>
    <w:rsid w:val="00850046"/>
    <w:rsid w:val="00851E96"/>
    <w:rsid w:val="008545A1"/>
    <w:rsid w:val="00916045"/>
    <w:rsid w:val="00942AD4"/>
    <w:rsid w:val="00953F83"/>
    <w:rsid w:val="00993DB3"/>
    <w:rsid w:val="009F450D"/>
    <w:rsid w:val="00A12732"/>
    <w:rsid w:val="00A43F67"/>
    <w:rsid w:val="00A66F66"/>
    <w:rsid w:val="00A81101"/>
    <w:rsid w:val="00B109CE"/>
    <w:rsid w:val="00B404A3"/>
    <w:rsid w:val="00B50E76"/>
    <w:rsid w:val="00BA0042"/>
    <w:rsid w:val="00BA1424"/>
    <w:rsid w:val="00BA33F4"/>
    <w:rsid w:val="00BC3C0E"/>
    <w:rsid w:val="00C71CAF"/>
    <w:rsid w:val="00CA0CBB"/>
    <w:rsid w:val="00CB048E"/>
    <w:rsid w:val="00CF5932"/>
    <w:rsid w:val="00D11622"/>
    <w:rsid w:val="00D75B7D"/>
    <w:rsid w:val="00D770AD"/>
    <w:rsid w:val="00D90760"/>
    <w:rsid w:val="00DE59CD"/>
    <w:rsid w:val="00E07927"/>
    <w:rsid w:val="00E6253D"/>
    <w:rsid w:val="00E647BD"/>
    <w:rsid w:val="00E81C3B"/>
    <w:rsid w:val="00E82816"/>
    <w:rsid w:val="00F91718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0"/>
  </w:style>
  <w:style w:type="paragraph" w:styleId="1">
    <w:name w:val="heading 1"/>
    <w:basedOn w:val="a"/>
    <w:next w:val="a"/>
    <w:qFormat/>
    <w:rsid w:val="006A0610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qFormat/>
    <w:rsid w:val="006A0610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0610"/>
    <w:pPr>
      <w:jc w:val="center"/>
    </w:pPr>
    <w:rPr>
      <w:b/>
      <w:sz w:val="36"/>
    </w:rPr>
  </w:style>
  <w:style w:type="paragraph" w:styleId="3">
    <w:name w:val="Body Text 3"/>
    <w:basedOn w:val="a"/>
    <w:rsid w:val="006A0610"/>
    <w:pPr>
      <w:ind w:right="-1"/>
      <w:jc w:val="both"/>
    </w:pPr>
    <w:rPr>
      <w:sz w:val="24"/>
    </w:rPr>
  </w:style>
  <w:style w:type="paragraph" w:styleId="a4">
    <w:name w:val="Body Text"/>
    <w:basedOn w:val="a"/>
    <w:link w:val="a5"/>
    <w:uiPriority w:val="99"/>
    <w:unhideWhenUsed/>
    <w:rsid w:val="003653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53CD"/>
  </w:style>
  <w:style w:type="paragraph" w:customStyle="1" w:styleId="a6">
    <w:name w:val="А.Заголовок"/>
    <w:basedOn w:val="a"/>
    <w:rsid w:val="003653CD"/>
    <w:pPr>
      <w:spacing w:after="240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85004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1E9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851E96"/>
    <w:rPr>
      <w:b/>
      <w:bCs/>
    </w:rPr>
  </w:style>
  <w:style w:type="character" w:customStyle="1" w:styleId="apple-converted-space">
    <w:name w:val="apple-converted-space"/>
    <w:basedOn w:val="a0"/>
    <w:rsid w:val="00851E96"/>
  </w:style>
  <w:style w:type="paragraph" w:customStyle="1" w:styleId="ConsPlusNormal">
    <w:name w:val="ConsPlusNormal"/>
    <w:rsid w:val="00CA0C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CA0CBB"/>
    <w:pPr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Style7">
    <w:name w:val="Style7"/>
    <w:basedOn w:val="a"/>
    <w:uiPriority w:val="99"/>
    <w:rsid w:val="006839C9"/>
    <w:pPr>
      <w:widowControl w:val="0"/>
      <w:autoSpaceDE w:val="0"/>
      <w:autoSpaceDN w:val="0"/>
      <w:adjustRightInd w:val="0"/>
      <w:spacing w:line="300" w:lineRule="exact"/>
      <w:ind w:firstLine="600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6839C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79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4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7C0F-B4D6-43DB-A821-484E9B7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10943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http://www.pervomayskoe-gp.ru$/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2020-12-16T12:09:00Z</cp:lastPrinted>
  <dcterms:created xsi:type="dcterms:W3CDTF">2020-12-16T12:11:00Z</dcterms:created>
  <dcterms:modified xsi:type="dcterms:W3CDTF">2020-12-16T12:11:00Z</dcterms:modified>
</cp:coreProperties>
</file>