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423" w:rsidRDefault="002D2423" w:rsidP="00F30D81">
      <w:pPr>
        <w:spacing w:after="0" w:line="240" w:lineRule="auto"/>
        <w:ind w:firstLine="709"/>
        <w:jc w:val="center"/>
        <w:rPr>
          <w:rFonts w:ascii="Times New Roman" w:eastAsia="MS Mincho" w:hAnsi="Times New Roman" w:cs="Times New Roman"/>
          <w:b/>
          <w:sz w:val="28"/>
          <w:szCs w:val="20"/>
          <w:lang w:eastAsia="ru-RU"/>
        </w:rPr>
      </w:pPr>
    </w:p>
    <w:p w:rsidR="005546D3" w:rsidRPr="005546D3" w:rsidRDefault="005546D3" w:rsidP="005546D3">
      <w:pPr>
        <w:pStyle w:val="ab"/>
        <w:jc w:val="center"/>
        <w:rPr>
          <w:rFonts w:ascii="Times New Roman" w:hAnsi="Times New Roman" w:cs="Times New Roman"/>
          <w:b/>
          <w:sz w:val="28"/>
          <w:szCs w:val="28"/>
        </w:rPr>
      </w:pPr>
      <w:r w:rsidRPr="005546D3">
        <w:rPr>
          <w:rFonts w:ascii="Times New Roman" w:hAnsi="Times New Roman" w:cs="Times New Roman"/>
          <w:b/>
          <w:sz w:val="28"/>
          <w:szCs w:val="28"/>
        </w:rPr>
        <w:t>ТУЛЬСКАЯ ОБЛАСТЬ</w:t>
      </w:r>
    </w:p>
    <w:p w:rsidR="005546D3" w:rsidRPr="005546D3" w:rsidRDefault="005546D3" w:rsidP="005546D3">
      <w:pPr>
        <w:pStyle w:val="ab"/>
        <w:jc w:val="center"/>
        <w:rPr>
          <w:rFonts w:ascii="Times New Roman" w:hAnsi="Times New Roman" w:cs="Times New Roman"/>
          <w:b/>
          <w:sz w:val="28"/>
          <w:szCs w:val="28"/>
        </w:rPr>
      </w:pPr>
      <w:r w:rsidRPr="005546D3">
        <w:rPr>
          <w:rFonts w:ascii="Times New Roman" w:hAnsi="Times New Roman" w:cs="Times New Roman"/>
          <w:b/>
          <w:sz w:val="28"/>
          <w:szCs w:val="28"/>
        </w:rPr>
        <w:t>МУНИЦИПАЛЬНОЕ ОБРАЗОВАНИЕ ЛОМИНЦЕВСКОЕ</w:t>
      </w:r>
    </w:p>
    <w:p w:rsidR="005546D3" w:rsidRPr="005546D3" w:rsidRDefault="005546D3" w:rsidP="005546D3">
      <w:pPr>
        <w:pStyle w:val="ab"/>
        <w:jc w:val="center"/>
        <w:rPr>
          <w:rFonts w:ascii="Times New Roman" w:hAnsi="Times New Roman" w:cs="Times New Roman"/>
          <w:b/>
          <w:sz w:val="28"/>
          <w:szCs w:val="28"/>
        </w:rPr>
      </w:pPr>
      <w:r w:rsidRPr="005546D3">
        <w:rPr>
          <w:rFonts w:ascii="Times New Roman" w:hAnsi="Times New Roman" w:cs="Times New Roman"/>
          <w:b/>
          <w:sz w:val="28"/>
          <w:szCs w:val="28"/>
        </w:rPr>
        <w:t>ЩЕКИНСКОГО РАЙОНА</w:t>
      </w:r>
    </w:p>
    <w:p w:rsidR="005546D3" w:rsidRPr="005546D3" w:rsidRDefault="005546D3" w:rsidP="005546D3">
      <w:pPr>
        <w:pStyle w:val="ab"/>
        <w:jc w:val="center"/>
        <w:rPr>
          <w:rFonts w:ascii="Times New Roman" w:hAnsi="Times New Roman" w:cs="Times New Roman"/>
          <w:b/>
          <w:sz w:val="28"/>
          <w:szCs w:val="28"/>
        </w:rPr>
      </w:pPr>
      <w:r w:rsidRPr="005546D3">
        <w:rPr>
          <w:rFonts w:ascii="Times New Roman" w:hAnsi="Times New Roman" w:cs="Times New Roman"/>
          <w:b/>
          <w:sz w:val="28"/>
          <w:szCs w:val="28"/>
        </w:rPr>
        <w:t>СОБРАНИЕ ДЕПУТАТОВ МУНИЦИПАЛЬНОГО ОБРАЗОВАНИЯ</w:t>
      </w:r>
    </w:p>
    <w:p w:rsidR="005546D3" w:rsidRPr="005546D3" w:rsidRDefault="005546D3" w:rsidP="005546D3">
      <w:pPr>
        <w:pStyle w:val="ab"/>
        <w:jc w:val="center"/>
        <w:rPr>
          <w:rFonts w:ascii="Times New Roman" w:hAnsi="Times New Roman" w:cs="Times New Roman"/>
          <w:b/>
          <w:sz w:val="28"/>
          <w:szCs w:val="28"/>
        </w:rPr>
      </w:pPr>
      <w:r w:rsidRPr="005546D3">
        <w:rPr>
          <w:rFonts w:ascii="Times New Roman" w:hAnsi="Times New Roman" w:cs="Times New Roman"/>
          <w:b/>
          <w:sz w:val="28"/>
          <w:szCs w:val="28"/>
        </w:rPr>
        <w:t>ЛОМИНЦЕВСКОЕ ЩЕКИНСКОГО РАЙОНА</w:t>
      </w:r>
    </w:p>
    <w:p w:rsidR="005546D3" w:rsidRPr="005546D3" w:rsidRDefault="005546D3" w:rsidP="005546D3">
      <w:pPr>
        <w:pStyle w:val="ab"/>
        <w:jc w:val="center"/>
        <w:rPr>
          <w:rFonts w:ascii="Times New Roman" w:hAnsi="Times New Roman" w:cs="Times New Roman"/>
          <w:b/>
          <w:sz w:val="28"/>
          <w:szCs w:val="28"/>
        </w:rPr>
      </w:pPr>
    </w:p>
    <w:p w:rsidR="005546D3" w:rsidRPr="005546D3" w:rsidRDefault="005546D3" w:rsidP="005546D3">
      <w:pPr>
        <w:pStyle w:val="ab"/>
        <w:jc w:val="center"/>
        <w:rPr>
          <w:rFonts w:ascii="Times New Roman" w:hAnsi="Times New Roman" w:cs="Times New Roman"/>
          <w:b/>
          <w:sz w:val="28"/>
          <w:szCs w:val="28"/>
        </w:rPr>
      </w:pPr>
      <w:r w:rsidRPr="005546D3">
        <w:rPr>
          <w:rFonts w:ascii="Times New Roman" w:hAnsi="Times New Roman" w:cs="Times New Roman"/>
          <w:b/>
          <w:sz w:val="28"/>
          <w:szCs w:val="28"/>
        </w:rPr>
        <w:t>РЕШЕНИЕ</w:t>
      </w:r>
    </w:p>
    <w:p w:rsidR="005546D3" w:rsidRPr="005546D3" w:rsidRDefault="005546D3" w:rsidP="005546D3">
      <w:pPr>
        <w:pStyle w:val="ab"/>
        <w:rPr>
          <w:rFonts w:ascii="Times New Roman" w:hAnsi="Times New Roman" w:cs="Times New Roman"/>
          <w:b/>
          <w:sz w:val="28"/>
          <w:szCs w:val="28"/>
        </w:rPr>
      </w:pPr>
    </w:p>
    <w:p w:rsidR="005546D3" w:rsidRPr="005546D3" w:rsidRDefault="00F41A19" w:rsidP="005546D3">
      <w:pPr>
        <w:pStyle w:val="ab"/>
        <w:rPr>
          <w:rFonts w:ascii="Times New Roman" w:hAnsi="Times New Roman" w:cs="Times New Roman"/>
          <w:b/>
          <w:sz w:val="28"/>
          <w:szCs w:val="28"/>
        </w:rPr>
      </w:pPr>
      <w:r>
        <w:rPr>
          <w:rFonts w:ascii="Times New Roman" w:hAnsi="Times New Roman" w:cs="Times New Roman"/>
          <w:b/>
          <w:sz w:val="28"/>
          <w:szCs w:val="28"/>
        </w:rPr>
        <w:t xml:space="preserve">от 14.02.2019 </w:t>
      </w:r>
      <w:r w:rsidR="005546D3" w:rsidRPr="005546D3">
        <w:rPr>
          <w:rFonts w:ascii="Times New Roman" w:hAnsi="Times New Roman" w:cs="Times New Roman"/>
          <w:b/>
          <w:sz w:val="28"/>
          <w:szCs w:val="28"/>
        </w:rPr>
        <w:t xml:space="preserve">года                                                                      </w:t>
      </w:r>
      <w:r>
        <w:rPr>
          <w:rFonts w:ascii="Times New Roman" w:hAnsi="Times New Roman" w:cs="Times New Roman"/>
          <w:b/>
          <w:sz w:val="28"/>
          <w:szCs w:val="28"/>
        </w:rPr>
        <w:t xml:space="preserve">              </w:t>
      </w:r>
      <w:bookmarkStart w:id="0" w:name="_GoBack"/>
      <w:bookmarkEnd w:id="0"/>
      <w:r>
        <w:rPr>
          <w:rFonts w:ascii="Times New Roman" w:hAnsi="Times New Roman" w:cs="Times New Roman"/>
          <w:b/>
          <w:sz w:val="28"/>
          <w:szCs w:val="28"/>
        </w:rPr>
        <w:t xml:space="preserve"> № 65-193</w:t>
      </w:r>
    </w:p>
    <w:p w:rsidR="005546D3" w:rsidRPr="005546D3" w:rsidRDefault="005546D3" w:rsidP="005546D3">
      <w:pPr>
        <w:pStyle w:val="ab"/>
        <w:rPr>
          <w:rFonts w:ascii="Times New Roman" w:hAnsi="Times New Roman" w:cs="Times New Roman"/>
          <w:b/>
          <w:sz w:val="28"/>
          <w:szCs w:val="28"/>
        </w:rPr>
      </w:pPr>
    </w:p>
    <w:p w:rsidR="005546D3" w:rsidRDefault="005546D3" w:rsidP="005546D3">
      <w:pPr>
        <w:spacing w:after="0" w:line="240" w:lineRule="auto"/>
      </w:pPr>
    </w:p>
    <w:p w:rsidR="003159D3" w:rsidRPr="005546D3" w:rsidRDefault="003F7F05" w:rsidP="005546D3">
      <w:pPr>
        <w:spacing w:after="0" w:line="240" w:lineRule="auto"/>
        <w:jc w:val="center"/>
        <w:rPr>
          <w:rFonts w:ascii="Times New Roman" w:eastAsia="MS Mincho" w:hAnsi="Times New Roman" w:cs="Times New Roman"/>
          <w:b/>
          <w:sz w:val="28"/>
          <w:szCs w:val="28"/>
          <w:lang w:eastAsia="ru-RU"/>
        </w:rPr>
      </w:pPr>
      <w:r w:rsidRPr="005546D3">
        <w:rPr>
          <w:rFonts w:ascii="Times New Roman" w:eastAsia="MS Mincho" w:hAnsi="Times New Roman" w:cs="Times New Roman"/>
          <w:b/>
          <w:sz w:val="28"/>
          <w:szCs w:val="28"/>
          <w:lang w:eastAsia="ru-RU"/>
        </w:rPr>
        <w:t xml:space="preserve">Об утверждении Положения </w:t>
      </w:r>
      <w:r w:rsidR="000B629F" w:rsidRPr="005546D3">
        <w:rPr>
          <w:rFonts w:ascii="Times New Roman" w:eastAsia="MS Mincho" w:hAnsi="Times New Roman" w:cs="Times New Roman"/>
          <w:b/>
          <w:sz w:val="28"/>
          <w:szCs w:val="28"/>
          <w:lang w:eastAsia="ru-RU"/>
        </w:rPr>
        <w:t>«О</w:t>
      </w:r>
      <w:r w:rsidRPr="005546D3">
        <w:rPr>
          <w:rFonts w:ascii="Times New Roman" w:eastAsia="MS Mincho" w:hAnsi="Times New Roman" w:cs="Times New Roman"/>
          <w:b/>
          <w:sz w:val="28"/>
          <w:szCs w:val="28"/>
          <w:lang w:eastAsia="ru-RU"/>
        </w:rPr>
        <w:t>б о</w:t>
      </w:r>
      <w:r w:rsidR="001A35F6" w:rsidRPr="005546D3">
        <w:rPr>
          <w:rFonts w:ascii="Times New Roman" w:eastAsia="MS Mincho" w:hAnsi="Times New Roman" w:cs="Times New Roman"/>
          <w:b/>
          <w:sz w:val="28"/>
          <w:szCs w:val="28"/>
          <w:lang w:eastAsia="ru-RU"/>
        </w:rPr>
        <w:t>рганизации</w:t>
      </w:r>
    </w:p>
    <w:p w:rsidR="003C65CD" w:rsidRPr="005546D3" w:rsidRDefault="00CF35CA" w:rsidP="005546D3">
      <w:pPr>
        <w:spacing w:after="0" w:line="240" w:lineRule="auto"/>
        <w:ind w:firstLine="709"/>
        <w:jc w:val="center"/>
        <w:rPr>
          <w:rFonts w:ascii="Times New Roman" w:eastAsia="MS Mincho" w:hAnsi="Times New Roman" w:cs="Times New Roman"/>
          <w:b/>
          <w:sz w:val="28"/>
          <w:szCs w:val="28"/>
          <w:lang w:eastAsia="ru-RU"/>
        </w:rPr>
      </w:pPr>
      <w:r w:rsidRPr="005546D3">
        <w:rPr>
          <w:rFonts w:ascii="Times New Roman" w:eastAsia="MS Mincho" w:hAnsi="Times New Roman" w:cs="Times New Roman"/>
          <w:b/>
          <w:sz w:val="28"/>
          <w:szCs w:val="28"/>
          <w:lang w:eastAsia="ru-RU"/>
        </w:rPr>
        <w:t xml:space="preserve">ритуальных услуг и </w:t>
      </w:r>
      <w:r w:rsidR="00B93C5D" w:rsidRPr="005546D3">
        <w:rPr>
          <w:rFonts w:ascii="Times New Roman" w:eastAsia="MS Mincho" w:hAnsi="Times New Roman" w:cs="Times New Roman"/>
          <w:b/>
          <w:sz w:val="28"/>
          <w:szCs w:val="28"/>
          <w:lang w:eastAsia="ru-RU"/>
        </w:rPr>
        <w:t>содержании</w:t>
      </w:r>
      <w:r w:rsidR="005546D3">
        <w:rPr>
          <w:rFonts w:ascii="Times New Roman" w:eastAsia="MS Mincho" w:hAnsi="Times New Roman" w:cs="Times New Roman"/>
          <w:b/>
          <w:sz w:val="28"/>
          <w:szCs w:val="28"/>
          <w:lang w:eastAsia="ru-RU"/>
        </w:rPr>
        <w:t xml:space="preserve"> </w:t>
      </w:r>
      <w:r w:rsidR="00B93C5D" w:rsidRPr="005546D3">
        <w:rPr>
          <w:rFonts w:ascii="Times New Roman" w:eastAsia="MS Mincho" w:hAnsi="Times New Roman" w:cs="Times New Roman"/>
          <w:b/>
          <w:sz w:val="28"/>
          <w:szCs w:val="28"/>
          <w:lang w:eastAsia="ru-RU"/>
        </w:rPr>
        <w:t>мест захоронени</w:t>
      </w:r>
      <w:r w:rsidR="003C65CD" w:rsidRPr="005546D3">
        <w:rPr>
          <w:rFonts w:ascii="Times New Roman" w:eastAsia="MS Mincho" w:hAnsi="Times New Roman" w:cs="Times New Roman"/>
          <w:b/>
          <w:sz w:val="28"/>
          <w:szCs w:val="28"/>
          <w:lang w:eastAsia="ru-RU"/>
        </w:rPr>
        <w:t>й</w:t>
      </w:r>
      <w:r w:rsidR="00E46D37" w:rsidRPr="005546D3">
        <w:rPr>
          <w:rFonts w:ascii="Times New Roman" w:eastAsia="MS Mincho" w:hAnsi="Times New Roman" w:cs="Times New Roman"/>
          <w:b/>
          <w:sz w:val="28"/>
          <w:szCs w:val="28"/>
          <w:lang w:eastAsia="ru-RU"/>
        </w:rPr>
        <w:t xml:space="preserve"> </w:t>
      </w:r>
      <w:r w:rsidR="00B93C5D" w:rsidRPr="005546D3">
        <w:rPr>
          <w:rFonts w:ascii="Times New Roman" w:eastAsia="MS Mincho" w:hAnsi="Times New Roman" w:cs="Times New Roman"/>
          <w:b/>
          <w:sz w:val="28"/>
          <w:szCs w:val="28"/>
          <w:lang w:eastAsia="ru-RU"/>
        </w:rPr>
        <w:t xml:space="preserve"> на территории</w:t>
      </w:r>
    </w:p>
    <w:p w:rsidR="003F7F05" w:rsidRPr="005546D3" w:rsidRDefault="002D2423" w:rsidP="005546D3">
      <w:pPr>
        <w:spacing w:after="0" w:line="240" w:lineRule="auto"/>
        <w:ind w:firstLine="709"/>
        <w:jc w:val="center"/>
        <w:rPr>
          <w:rFonts w:ascii="Times New Roman" w:eastAsia="MS Mincho" w:hAnsi="Times New Roman" w:cs="Times New Roman"/>
          <w:b/>
          <w:sz w:val="28"/>
          <w:szCs w:val="28"/>
          <w:lang w:eastAsia="ru-RU"/>
        </w:rPr>
      </w:pPr>
      <w:r w:rsidRPr="005546D3">
        <w:rPr>
          <w:rFonts w:ascii="Times New Roman" w:eastAsia="MS Mincho" w:hAnsi="Times New Roman" w:cs="Times New Roman"/>
          <w:b/>
          <w:sz w:val="28"/>
          <w:szCs w:val="28"/>
          <w:lang w:eastAsia="ru-RU"/>
        </w:rPr>
        <w:t>муниципа</w:t>
      </w:r>
      <w:r w:rsidR="005546D3">
        <w:rPr>
          <w:rFonts w:ascii="Times New Roman" w:eastAsia="MS Mincho" w:hAnsi="Times New Roman" w:cs="Times New Roman"/>
          <w:b/>
          <w:sz w:val="28"/>
          <w:szCs w:val="28"/>
          <w:lang w:eastAsia="ru-RU"/>
        </w:rPr>
        <w:t>льного образования Ломинцевское</w:t>
      </w:r>
      <w:r w:rsidR="00A83F6F" w:rsidRPr="005546D3">
        <w:rPr>
          <w:rFonts w:ascii="Times New Roman" w:eastAsia="MS Mincho" w:hAnsi="Times New Roman" w:cs="Times New Roman"/>
          <w:b/>
          <w:sz w:val="28"/>
          <w:szCs w:val="28"/>
          <w:lang w:eastAsia="ru-RU"/>
        </w:rPr>
        <w:t xml:space="preserve"> Щекинского района</w:t>
      </w:r>
      <w:r w:rsidR="00B427B1" w:rsidRPr="005546D3">
        <w:rPr>
          <w:rFonts w:ascii="Times New Roman" w:eastAsia="MS Mincho" w:hAnsi="Times New Roman" w:cs="Times New Roman"/>
          <w:b/>
          <w:sz w:val="28"/>
          <w:szCs w:val="28"/>
          <w:lang w:eastAsia="ru-RU"/>
        </w:rPr>
        <w:t>»</w:t>
      </w:r>
    </w:p>
    <w:p w:rsidR="00206BC1" w:rsidRPr="005546D3" w:rsidRDefault="00206BC1" w:rsidP="005546D3">
      <w:pPr>
        <w:pStyle w:val="ab"/>
        <w:jc w:val="center"/>
        <w:rPr>
          <w:rFonts w:ascii="Times New Roman" w:hAnsi="Times New Roman" w:cs="Times New Roman"/>
          <w:sz w:val="28"/>
          <w:szCs w:val="28"/>
          <w:lang w:eastAsia="ru-RU"/>
        </w:rPr>
      </w:pPr>
    </w:p>
    <w:p w:rsidR="003F7F05" w:rsidRPr="005546D3" w:rsidRDefault="00EA7DD8" w:rsidP="00AA563B">
      <w:pPr>
        <w:pStyle w:val="ab"/>
        <w:ind w:firstLine="709"/>
        <w:jc w:val="both"/>
        <w:rPr>
          <w:rFonts w:ascii="Times New Roman" w:hAnsi="Times New Roman" w:cs="Times New Roman"/>
          <w:sz w:val="28"/>
          <w:szCs w:val="28"/>
          <w:lang w:eastAsia="ru-RU"/>
        </w:rPr>
      </w:pPr>
      <w:r w:rsidRPr="005546D3">
        <w:rPr>
          <w:rFonts w:ascii="Times New Roman" w:hAnsi="Times New Roman" w:cs="Times New Roman"/>
          <w:sz w:val="28"/>
          <w:szCs w:val="28"/>
          <w:lang w:eastAsia="ru-RU"/>
        </w:rPr>
        <w:t xml:space="preserve">В соответствии с Федеральным законом от 06.10.2003 N 131-ФЗ «Об общих принципах организации местного самоуправления в Российской Федерации», </w:t>
      </w:r>
      <w:r w:rsidR="00470979" w:rsidRPr="005546D3">
        <w:rPr>
          <w:rFonts w:ascii="Times New Roman" w:hAnsi="Times New Roman" w:cs="Times New Roman"/>
          <w:sz w:val="28"/>
          <w:szCs w:val="28"/>
          <w:lang w:eastAsia="ru-RU"/>
        </w:rPr>
        <w:t>Федеральным законом от 12.01.1996 № 8-ФЗ «О погребении и похоронном деле»,</w:t>
      </w:r>
      <w:r w:rsidRPr="005546D3">
        <w:rPr>
          <w:rFonts w:ascii="Times New Roman" w:hAnsi="Times New Roman" w:cs="Times New Roman"/>
          <w:sz w:val="28"/>
          <w:szCs w:val="28"/>
          <w:lang w:eastAsia="ru-RU"/>
        </w:rPr>
        <w:t xml:space="preserve"> </w:t>
      </w:r>
      <w:r w:rsidR="003519B4" w:rsidRPr="005546D3">
        <w:rPr>
          <w:rFonts w:ascii="Times New Roman" w:hAnsi="Times New Roman" w:cs="Times New Roman"/>
          <w:sz w:val="28"/>
          <w:szCs w:val="28"/>
          <w:lang w:eastAsia="ru-RU"/>
        </w:rPr>
        <w:t>на основании Устава</w:t>
      </w:r>
      <w:r w:rsidRPr="005546D3">
        <w:rPr>
          <w:rFonts w:ascii="Times New Roman" w:hAnsi="Times New Roman" w:cs="Times New Roman"/>
          <w:sz w:val="28"/>
          <w:szCs w:val="28"/>
          <w:lang w:eastAsia="ru-RU"/>
        </w:rPr>
        <w:t xml:space="preserve"> муниципальн</w:t>
      </w:r>
      <w:r w:rsidR="00422534" w:rsidRPr="005546D3">
        <w:rPr>
          <w:rFonts w:ascii="Times New Roman" w:hAnsi="Times New Roman" w:cs="Times New Roman"/>
          <w:sz w:val="28"/>
          <w:szCs w:val="28"/>
          <w:lang w:eastAsia="ru-RU"/>
        </w:rPr>
        <w:t xml:space="preserve">ого образования </w:t>
      </w:r>
      <w:r w:rsidR="005546D3">
        <w:rPr>
          <w:rFonts w:ascii="Times New Roman" w:hAnsi="Times New Roman" w:cs="Times New Roman"/>
          <w:sz w:val="28"/>
          <w:szCs w:val="28"/>
          <w:lang w:eastAsia="ru-RU"/>
        </w:rPr>
        <w:t>Ломинцевское</w:t>
      </w:r>
      <w:r w:rsidR="002D2423" w:rsidRPr="005546D3">
        <w:rPr>
          <w:rFonts w:ascii="Times New Roman" w:hAnsi="Times New Roman" w:cs="Times New Roman"/>
          <w:sz w:val="28"/>
          <w:szCs w:val="28"/>
          <w:lang w:eastAsia="ru-RU"/>
        </w:rPr>
        <w:t xml:space="preserve"> Щёкинского</w:t>
      </w:r>
      <w:r w:rsidR="00422534" w:rsidRPr="005546D3">
        <w:rPr>
          <w:rFonts w:ascii="Times New Roman" w:hAnsi="Times New Roman" w:cs="Times New Roman"/>
          <w:sz w:val="28"/>
          <w:szCs w:val="28"/>
          <w:lang w:eastAsia="ru-RU"/>
        </w:rPr>
        <w:t xml:space="preserve"> район</w:t>
      </w:r>
      <w:r w:rsidR="002D2423" w:rsidRPr="005546D3">
        <w:rPr>
          <w:rFonts w:ascii="Times New Roman" w:hAnsi="Times New Roman" w:cs="Times New Roman"/>
          <w:sz w:val="28"/>
          <w:szCs w:val="28"/>
          <w:lang w:eastAsia="ru-RU"/>
        </w:rPr>
        <w:t>а</w:t>
      </w:r>
      <w:r w:rsidR="00422534" w:rsidRPr="005546D3">
        <w:rPr>
          <w:rFonts w:ascii="Times New Roman" w:hAnsi="Times New Roman" w:cs="Times New Roman"/>
          <w:sz w:val="28"/>
          <w:szCs w:val="28"/>
          <w:lang w:eastAsia="ru-RU"/>
        </w:rPr>
        <w:t xml:space="preserve"> </w:t>
      </w:r>
      <w:r w:rsidR="002D2423" w:rsidRPr="005546D3">
        <w:rPr>
          <w:rFonts w:ascii="Times New Roman" w:hAnsi="Times New Roman" w:cs="Times New Roman"/>
          <w:sz w:val="28"/>
          <w:szCs w:val="28"/>
          <w:lang w:eastAsia="ru-RU"/>
        </w:rPr>
        <w:t>Собрание депутатов муниципа</w:t>
      </w:r>
      <w:r w:rsidR="005546D3">
        <w:rPr>
          <w:rFonts w:ascii="Times New Roman" w:hAnsi="Times New Roman" w:cs="Times New Roman"/>
          <w:sz w:val="28"/>
          <w:szCs w:val="28"/>
          <w:lang w:eastAsia="ru-RU"/>
        </w:rPr>
        <w:t>льного образования Ломинцевское</w:t>
      </w:r>
      <w:r w:rsidR="002D2423" w:rsidRPr="005546D3">
        <w:rPr>
          <w:rFonts w:ascii="Times New Roman" w:hAnsi="Times New Roman" w:cs="Times New Roman"/>
          <w:sz w:val="28"/>
          <w:szCs w:val="28"/>
          <w:lang w:eastAsia="ru-RU"/>
        </w:rPr>
        <w:t xml:space="preserve"> </w:t>
      </w:r>
      <w:r w:rsidRPr="005546D3">
        <w:rPr>
          <w:rFonts w:ascii="Times New Roman" w:hAnsi="Times New Roman" w:cs="Times New Roman"/>
          <w:sz w:val="28"/>
          <w:szCs w:val="28"/>
          <w:lang w:eastAsia="ru-RU"/>
        </w:rPr>
        <w:t xml:space="preserve"> Щёкинского района </w:t>
      </w:r>
      <w:r w:rsidRPr="005546D3">
        <w:rPr>
          <w:rFonts w:ascii="Times New Roman" w:hAnsi="Times New Roman" w:cs="Times New Roman"/>
          <w:b/>
          <w:sz w:val="28"/>
          <w:szCs w:val="28"/>
          <w:lang w:eastAsia="ru-RU"/>
        </w:rPr>
        <w:t>РЕШИЛО</w:t>
      </w:r>
      <w:r w:rsidRPr="005546D3">
        <w:rPr>
          <w:rFonts w:ascii="Times New Roman" w:hAnsi="Times New Roman" w:cs="Times New Roman"/>
          <w:sz w:val="28"/>
          <w:szCs w:val="28"/>
          <w:lang w:eastAsia="ru-RU"/>
        </w:rPr>
        <w:t>:</w:t>
      </w:r>
    </w:p>
    <w:p w:rsidR="005B5C9C" w:rsidRPr="005546D3" w:rsidRDefault="005B5C9C" w:rsidP="00AA563B">
      <w:pPr>
        <w:pStyle w:val="ab"/>
        <w:ind w:firstLine="709"/>
        <w:jc w:val="both"/>
        <w:rPr>
          <w:rFonts w:ascii="Times New Roman" w:eastAsia="Times New Roman" w:hAnsi="Times New Roman" w:cs="Times New Roman"/>
          <w:sz w:val="28"/>
          <w:szCs w:val="28"/>
          <w:lang w:eastAsia="ru-RU"/>
        </w:rPr>
      </w:pPr>
      <w:r w:rsidRPr="005546D3">
        <w:rPr>
          <w:rFonts w:ascii="Times New Roman" w:eastAsia="Times New Roman" w:hAnsi="Times New Roman" w:cs="Times New Roman"/>
          <w:sz w:val="28"/>
          <w:szCs w:val="28"/>
          <w:lang w:eastAsia="ru-RU"/>
        </w:rPr>
        <w:t>1. </w:t>
      </w:r>
      <w:r w:rsidR="000B629F" w:rsidRPr="005546D3">
        <w:rPr>
          <w:rFonts w:ascii="Times New Roman" w:eastAsia="Times New Roman" w:hAnsi="Times New Roman" w:cs="Times New Roman"/>
          <w:sz w:val="28"/>
          <w:szCs w:val="28"/>
          <w:lang w:eastAsia="ru-RU"/>
        </w:rPr>
        <w:t xml:space="preserve">Утвердить </w:t>
      </w:r>
      <w:r w:rsidR="001A35F6" w:rsidRPr="005546D3">
        <w:rPr>
          <w:rFonts w:ascii="Times New Roman" w:eastAsia="Times New Roman" w:hAnsi="Times New Roman" w:cs="Times New Roman"/>
          <w:sz w:val="28"/>
          <w:szCs w:val="28"/>
          <w:lang w:eastAsia="ru-RU"/>
        </w:rPr>
        <w:t xml:space="preserve">Положение </w:t>
      </w:r>
      <w:r w:rsidR="000B629F" w:rsidRPr="005546D3">
        <w:rPr>
          <w:rFonts w:ascii="Times New Roman" w:eastAsia="Times New Roman" w:hAnsi="Times New Roman" w:cs="Times New Roman"/>
          <w:sz w:val="28"/>
          <w:szCs w:val="28"/>
          <w:lang w:eastAsia="ru-RU"/>
        </w:rPr>
        <w:t>«</w:t>
      </w:r>
      <w:r w:rsidR="00B93C5D" w:rsidRPr="005546D3">
        <w:rPr>
          <w:rFonts w:ascii="Times New Roman" w:eastAsia="Times New Roman" w:hAnsi="Times New Roman" w:cs="Times New Roman"/>
          <w:sz w:val="28"/>
          <w:szCs w:val="28"/>
          <w:lang w:eastAsia="ru-RU"/>
        </w:rPr>
        <w:t>Об организации ритуальных усл</w:t>
      </w:r>
      <w:r w:rsidR="002D2423" w:rsidRPr="005546D3">
        <w:rPr>
          <w:rFonts w:ascii="Times New Roman" w:eastAsia="Times New Roman" w:hAnsi="Times New Roman" w:cs="Times New Roman"/>
          <w:sz w:val="28"/>
          <w:szCs w:val="28"/>
          <w:lang w:eastAsia="ru-RU"/>
        </w:rPr>
        <w:t xml:space="preserve">уг и содержании </w:t>
      </w:r>
      <w:r w:rsidR="00B93C5D" w:rsidRPr="005546D3">
        <w:rPr>
          <w:rFonts w:ascii="Times New Roman" w:eastAsia="Times New Roman" w:hAnsi="Times New Roman" w:cs="Times New Roman"/>
          <w:sz w:val="28"/>
          <w:szCs w:val="28"/>
          <w:lang w:eastAsia="ru-RU"/>
        </w:rPr>
        <w:t xml:space="preserve"> мес</w:t>
      </w:r>
      <w:r w:rsidR="00E46D37" w:rsidRPr="005546D3">
        <w:rPr>
          <w:rFonts w:ascii="Times New Roman" w:eastAsia="Times New Roman" w:hAnsi="Times New Roman" w:cs="Times New Roman"/>
          <w:sz w:val="28"/>
          <w:szCs w:val="28"/>
          <w:lang w:eastAsia="ru-RU"/>
        </w:rPr>
        <w:t>т захоронени</w:t>
      </w:r>
      <w:r w:rsidR="003C65CD" w:rsidRPr="005546D3">
        <w:rPr>
          <w:rFonts w:ascii="Times New Roman" w:eastAsia="Times New Roman" w:hAnsi="Times New Roman" w:cs="Times New Roman"/>
          <w:sz w:val="28"/>
          <w:szCs w:val="28"/>
          <w:lang w:eastAsia="ru-RU"/>
        </w:rPr>
        <w:t>й</w:t>
      </w:r>
      <w:r w:rsidR="00B93C5D" w:rsidRPr="005546D3">
        <w:rPr>
          <w:rFonts w:ascii="Times New Roman" w:eastAsia="Times New Roman" w:hAnsi="Times New Roman" w:cs="Times New Roman"/>
          <w:sz w:val="28"/>
          <w:szCs w:val="28"/>
          <w:lang w:eastAsia="ru-RU"/>
        </w:rPr>
        <w:t xml:space="preserve"> </w:t>
      </w:r>
      <w:r w:rsidR="00E46D37" w:rsidRPr="005546D3">
        <w:rPr>
          <w:rFonts w:ascii="Times New Roman" w:eastAsia="Times New Roman" w:hAnsi="Times New Roman" w:cs="Times New Roman"/>
          <w:sz w:val="28"/>
          <w:szCs w:val="28"/>
          <w:lang w:eastAsia="ru-RU"/>
        </w:rPr>
        <w:t xml:space="preserve"> </w:t>
      </w:r>
      <w:r w:rsidR="00B93C5D" w:rsidRPr="005546D3">
        <w:rPr>
          <w:rFonts w:ascii="Times New Roman" w:eastAsia="Times New Roman" w:hAnsi="Times New Roman" w:cs="Times New Roman"/>
          <w:sz w:val="28"/>
          <w:szCs w:val="28"/>
          <w:lang w:eastAsia="ru-RU"/>
        </w:rPr>
        <w:t xml:space="preserve">на территории </w:t>
      </w:r>
      <w:r w:rsidR="002D2423" w:rsidRPr="005546D3">
        <w:rPr>
          <w:rFonts w:ascii="Times New Roman" w:eastAsia="Times New Roman" w:hAnsi="Times New Roman" w:cs="Times New Roman"/>
          <w:sz w:val="28"/>
          <w:szCs w:val="28"/>
          <w:lang w:eastAsia="ru-RU"/>
        </w:rPr>
        <w:t xml:space="preserve">муниципального образования </w:t>
      </w:r>
      <w:r w:rsidR="007A4997">
        <w:rPr>
          <w:rFonts w:ascii="Times New Roman" w:eastAsia="Times New Roman" w:hAnsi="Times New Roman" w:cs="Times New Roman"/>
          <w:sz w:val="28"/>
          <w:szCs w:val="28"/>
          <w:lang w:eastAsia="ru-RU"/>
        </w:rPr>
        <w:t>Ломинцевское</w:t>
      </w:r>
      <w:r w:rsidR="00B93C5D" w:rsidRPr="005546D3">
        <w:rPr>
          <w:rFonts w:ascii="Times New Roman" w:eastAsia="Times New Roman" w:hAnsi="Times New Roman" w:cs="Times New Roman"/>
          <w:sz w:val="28"/>
          <w:szCs w:val="28"/>
          <w:lang w:eastAsia="ru-RU"/>
        </w:rPr>
        <w:t xml:space="preserve"> Щекинского района</w:t>
      </w:r>
      <w:r w:rsidR="001A35F6" w:rsidRPr="005546D3">
        <w:rPr>
          <w:rFonts w:ascii="Times New Roman" w:eastAsia="Times New Roman" w:hAnsi="Times New Roman" w:cs="Times New Roman"/>
          <w:sz w:val="28"/>
          <w:szCs w:val="28"/>
          <w:lang w:eastAsia="ru-RU"/>
        </w:rPr>
        <w:t>» (Приложение).</w:t>
      </w:r>
    </w:p>
    <w:p w:rsidR="00BB5A57" w:rsidRPr="005546D3" w:rsidRDefault="00B6034F" w:rsidP="00AA563B">
      <w:pPr>
        <w:pStyle w:val="ab"/>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BB5A57" w:rsidRPr="005546D3">
        <w:rPr>
          <w:rFonts w:ascii="Times New Roman" w:hAnsi="Times New Roman" w:cs="Times New Roman"/>
          <w:sz w:val="28"/>
          <w:szCs w:val="28"/>
          <w:lang w:eastAsia="ru-RU"/>
        </w:rPr>
        <w:t>.</w:t>
      </w:r>
      <w:r w:rsidR="005A4796" w:rsidRPr="005546D3">
        <w:rPr>
          <w:rFonts w:ascii="Times New Roman" w:hAnsi="Times New Roman" w:cs="Times New Roman"/>
          <w:sz w:val="28"/>
          <w:szCs w:val="28"/>
          <w:lang w:eastAsia="ru-RU"/>
        </w:rPr>
        <w:t> </w:t>
      </w:r>
      <w:r w:rsidR="006053F0" w:rsidRPr="005546D3">
        <w:rPr>
          <w:rFonts w:ascii="Times New Roman" w:hAnsi="Times New Roman" w:cs="Times New Roman"/>
          <w:sz w:val="28"/>
          <w:szCs w:val="28"/>
          <w:lang w:eastAsia="ru-RU"/>
        </w:rPr>
        <w:t>Определить перечень кладбищ, на которых разрешается только подз</w:t>
      </w:r>
      <w:r>
        <w:rPr>
          <w:rFonts w:ascii="Times New Roman" w:hAnsi="Times New Roman" w:cs="Times New Roman"/>
          <w:sz w:val="28"/>
          <w:szCs w:val="28"/>
          <w:lang w:eastAsia="ru-RU"/>
        </w:rPr>
        <w:t>ахоронение умерших (Приложение 4</w:t>
      </w:r>
      <w:r w:rsidR="006053F0" w:rsidRPr="005546D3">
        <w:rPr>
          <w:rFonts w:ascii="Times New Roman" w:hAnsi="Times New Roman" w:cs="Times New Roman"/>
          <w:sz w:val="28"/>
          <w:szCs w:val="28"/>
          <w:lang w:eastAsia="ru-RU"/>
        </w:rPr>
        <w:t>).</w:t>
      </w:r>
    </w:p>
    <w:p w:rsidR="009E056D" w:rsidRPr="005546D3" w:rsidRDefault="00B6034F" w:rsidP="009E056D">
      <w:pPr>
        <w:pStyle w:val="ab"/>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BB5A57" w:rsidRPr="005546D3">
        <w:rPr>
          <w:rFonts w:ascii="Times New Roman" w:hAnsi="Times New Roman" w:cs="Times New Roman"/>
          <w:sz w:val="28"/>
          <w:szCs w:val="28"/>
          <w:lang w:eastAsia="ru-RU"/>
        </w:rPr>
        <w:t>.</w:t>
      </w:r>
      <w:r w:rsidR="005A4796" w:rsidRPr="005546D3">
        <w:rPr>
          <w:rFonts w:ascii="Times New Roman" w:hAnsi="Times New Roman" w:cs="Times New Roman"/>
          <w:sz w:val="28"/>
          <w:szCs w:val="28"/>
          <w:lang w:eastAsia="ru-RU"/>
        </w:rPr>
        <w:t> </w:t>
      </w:r>
      <w:r w:rsidR="002D2423" w:rsidRPr="005546D3">
        <w:rPr>
          <w:rFonts w:ascii="Times New Roman" w:hAnsi="Times New Roman" w:cs="Times New Roman"/>
          <w:sz w:val="28"/>
          <w:szCs w:val="28"/>
          <w:lang w:eastAsia="ru-RU"/>
        </w:rPr>
        <w:t>Решение Собрания депутатов</w:t>
      </w:r>
      <w:r w:rsidR="006053F0" w:rsidRPr="005546D3">
        <w:rPr>
          <w:rFonts w:ascii="Times New Roman" w:hAnsi="Times New Roman" w:cs="Times New Roman"/>
          <w:sz w:val="28"/>
          <w:szCs w:val="28"/>
          <w:lang w:eastAsia="ru-RU"/>
        </w:rPr>
        <w:t xml:space="preserve"> муниципального образования </w:t>
      </w:r>
      <w:r w:rsidR="007A4997">
        <w:rPr>
          <w:rFonts w:ascii="Times New Roman" w:hAnsi="Times New Roman" w:cs="Times New Roman"/>
          <w:sz w:val="28"/>
          <w:szCs w:val="28"/>
          <w:lang w:eastAsia="ru-RU"/>
        </w:rPr>
        <w:t>Ломинцевское Щекинского района от 14.12.2011 № 42-4 Об утверждении п</w:t>
      </w:r>
      <w:r w:rsidR="006053F0" w:rsidRPr="005546D3">
        <w:rPr>
          <w:rFonts w:ascii="Times New Roman" w:hAnsi="Times New Roman" w:cs="Times New Roman"/>
          <w:sz w:val="28"/>
          <w:szCs w:val="28"/>
          <w:lang w:eastAsia="ru-RU"/>
        </w:rPr>
        <w:t xml:space="preserve">оложения </w:t>
      </w:r>
      <w:r w:rsidR="007A4997">
        <w:rPr>
          <w:rFonts w:ascii="Times New Roman" w:hAnsi="Times New Roman" w:cs="Times New Roman"/>
          <w:sz w:val="28"/>
          <w:szCs w:val="28"/>
          <w:lang w:eastAsia="ru-RU"/>
        </w:rPr>
        <w:t xml:space="preserve">« Об организации похоронного дела и содержании общественных кладбищ в муниципальном образовании Ломинцевское </w:t>
      </w:r>
      <w:r w:rsidR="002D2423" w:rsidRPr="005546D3">
        <w:rPr>
          <w:rFonts w:ascii="Times New Roman" w:hAnsi="Times New Roman" w:cs="Times New Roman"/>
          <w:sz w:val="28"/>
          <w:szCs w:val="28"/>
          <w:lang w:eastAsia="ru-RU"/>
        </w:rPr>
        <w:t>Щекинского района</w:t>
      </w:r>
      <w:r w:rsidR="006053F0" w:rsidRPr="005546D3">
        <w:rPr>
          <w:rFonts w:ascii="Times New Roman" w:hAnsi="Times New Roman" w:cs="Times New Roman"/>
          <w:sz w:val="28"/>
          <w:szCs w:val="28"/>
          <w:lang w:eastAsia="ru-RU"/>
        </w:rPr>
        <w:t>» признать утратившим силу.</w:t>
      </w:r>
    </w:p>
    <w:p w:rsidR="009E056D" w:rsidRPr="005546D3" w:rsidRDefault="00B6034F" w:rsidP="009E056D">
      <w:pPr>
        <w:autoSpaceDE w:val="0"/>
        <w:autoSpaceDN w:val="0"/>
        <w:adjustRightInd w:val="0"/>
        <w:spacing w:after="0" w:line="240" w:lineRule="auto"/>
        <w:ind w:firstLine="709"/>
        <w:jc w:val="both"/>
        <w:rPr>
          <w:rFonts w:ascii="Times New Roman" w:eastAsia="Times New Roman" w:hAnsi="Times New Roman" w:cs="Times New Roman"/>
          <w:b/>
          <w:bCs/>
          <w:spacing w:val="2"/>
          <w:sz w:val="28"/>
          <w:szCs w:val="28"/>
          <w:lang w:eastAsia="ru-RU"/>
        </w:rPr>
      </w:pPr>
      <w:r>
        <w:rPr>
          <w:rFonts w:ascii="Times New Roman" w:eastAsia="Times New Roman" w:hAnsi="Times New Roman" w:cs="Times New Roman"/>
          <w:sz w:val="28"/>
          <w:szCs w:val="28"/>
          <w:lang w:eastAsia="ru-RU"/>
        </w:rPr>
        <w:t>4</w:t>
      </w:r>
      <w:r w:rsidR="009E056D" w:rsidRPr="005546D3">
        <w:rPr>
          <w:rFonts w:ascii="Times New Roman" w:eastAsia="Times New Roman" w:hAnsi="Times New Roman" w:cs="Times New Roman"/>
          <w:sz w:val="28"/>
          <w:szCs w:val="28"/>
          <w:lang w:eastAsia="ru-RU"/>
        </w:rPr>
        <w:t>. Обнародовать настоящее решение путем размещения  на информационном стенде в администрации  муниципа</w:t>
      </w:r>
      <w:r w:rsidR="007A4997">
        <w:rPr>
          <w:rFonts w:ascii="Times New Roman" w:eastAsia="Times New Roman" w:hAnsi="Times New Roman" w:cs="Times New Roman"/>
          <w:sz w:val="28"/>
          <w:szCs w:val="28"/>
          <w:lang w:eastAsia="ru-RU"/>
        </w:rPr>
        <w:t>льного образования Ломинцевское</w:t>
      </w:r>
      <w:r w:rsidR="009E056D" w:rsidRPr="005546D3">
        <w:rPr>
          <w:rFonts w:ascii="Times New Roman" w:eastAsia="Times New Roman" w:hAnsi="Times New Roman" w:cs="Times New Roman"/>
          <w:sz w:val="28"/>
          <w:szCs w:val="28"/>
          <w:lang w:eastAsia="ru-RU"/>
        </w:rPr>
        <w:t xml:space="preserve">  Щекинского района по адресу:  Тульская область, Щек</w:t>
      </w:r>
      <w:r w:rsidR="004565B2">
        <w:rPr>
          <w:rFonts w:ascii="Times New Roman" w:eastAsia="Times New Roman" w:hAnsi="Times New Roman" w:cs="Times New Roman"/>
          <w:sz w:val="28"/>
          <w:szCs w:val="28"/>
          <w:lang w:eastAsia="ru-RU"/>
        </w:rPr>
        <w:t>инский район, п. Ломинцевский</w:t>
      </w:r>
      <w:r w:rsidR="00DA6029">
        <w:rPr>
          <w:rFonts w:ascii="Times New Roman" w:eastAsia="Times New Roman" w:hAnsi="Times New Roman" w:cs="Times New Roman"/>
          <w:sz w:val="28"/>
          <w:szCs w:val="28"/>
          <w:lang w:eastAsia="ru-RU"/>
        </w:rPr>
        <w:t>, ул. Центральная</w:t>
      </w:r>
      <w:r w:rsidR="009E056D" w:rsidRPr="005546D3">
        <w:rPr>
          <w:rFonts w:ascii="Times New Roman" w:eastAsia="Times New Roman" w:hAnsi="Times New Roman" w:cs="Times New Roman"/>
          <w:sz w:val="28"/>
          <w:szCs w:val="28"/>
          <w:lang w:eastAsia="ru-RU"/>
        </w:rPr>
        <w:t>, д.</w:t>
      </w:r>
      <w:r w:rsidR="00DA6029">
        <w:rPr>
          <w:rFonts w:ascii="Times New Roman" w:eastAsia="Times New Roman" w:hAnsi="Times New Roman" w:cs="Times New Roman"/>
          <w:sz w:val="28"/>
          <w:szCs w:val="28"/>
          <w:lang w:eastAsia="ru-RU"/>
        </w:rPr>
        <w:t>1</w:t>
      </w:r>
      <w:r w:rsidR="009E056D" w:rsidRPr="005546D3">
        <w:rPr>
          <w:rFonts w:ascii="Times New Roman" w:eastAsia="Times New Roman" w:hAnsi="Times New Roman" w:cs="Times New Roman"/>
          <w:sz w:val="28"/>
          <w:szCs w:val="28"/>
          <w:lang w:eastAsia="ru-RU"/>
        </w:rPr>
        <w:t>9  и разместить на официальном сайте муниципал</w:t>
      </w:r>
      <w:r w:rsidR="00DA6029">
        <w:rPr>
          <w:rFonts w:ascii="Times New Roman" w:eastAsia="Times New Roman" w:hAnsi="Times New Roman" w:cs="Times New Roman"/>
          <w:sz w:val="28"/>
          <w:szCs w:val="28"/>
          <w:lang w:eastAsia="ru-RU"/>
        </w:rPr>
        <w:t>ьного образования  Ломинцевское</w:t>
      </w:r>
      <w:r w:rsidR="009E056D" w:rsidRPr="005546D3">
        <w:rPr>
          <w:rFonts w:ascii="Times New Roman" w:eastAsia="Times New Roman" w:hAnsi="Times New Roman" w:cs="Times New Roman"/>
          <w:sz w:val="28"/>
          <w:szCs w:val="28"/>
          <w:lang w:eastAsia="ru-RU"/>
        </w:rPr>
        <w:t xml:space="preserve"> Щекинского района в информационно-телекоммуникационной сети «Интернет».</w:t>
      </w:r>
    </w:p>
    <w:p w:rsidR="009E056D" w:rsidRPr="005546D3" w:rsidRDefault="00B6034F" w:rsidP="009E056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E056D" w:rsidRPr="005546D3">
        <w:rPr>
          <w:rFonts w:ascii="Times New Roman" w:eastAsia="Times New Roman" w:hAnsi="Times New Roman" w:cs="Times New Roman"/>
          <w:sz w:val="28"/>
          <w:szCs w:val="28"/>
          <w:lang w:eastAsia="ru-RU"/>
        </w:rPr>
        <w:t>. Решение вступает в силу со дня  обнародования.</w:t>
      </w:r>
    </w:p>
    <w:p w:rsidR="00DA6029" w:rsidRDefault="00DA6029" w:rsidP="00DA6029">
      <w:pPr>
        <w:tabs>
          <w:tab w:val="left" w:pos="1425"/>
        </w:tabs>
        <w:spacing w:after="0" w:line="240" w:lineRule="auto"/>
        <w:jc w:val="both"/>
        <w:rPr>
          <w:rFonts w:ascii="Times New Roman" w:eastAsia="Times New Roman" w:hAnsi="Times New Roman" w:cs="Times New Roman"/>
          <w:sz w:val="28"/>
          <w:szCs w:val="28"/>
          <w:lang w:eastAsia="ru-RU"/>
        </w:rPr>
      </w:pPr>
    </w:p>
    <w:p w:rsidR="009E056D" w:rsidRPr="00DA6029" w:rsidRDefault="00DA6029" w:rsidP="00DA6029">
      <w:pPr>
        <w:tabs>
          <w:tab w:val="left" w:pos="142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Глава МО Ломинцевское</w:t>
      </w:r>
      <w:r w:rsidR="009E056D" w:rsidRPr="005546D3">
        <w:rPr>
          <w:rFonts w:ascii="Times New Roman" w:eastAsia="Times New Roman" w:hAnsi="Times New Roman" w:cs="Times New Roman"/>
          <w:b/>
          <w:sz w:val="28"/>
          <w:szCs w:val="28"/>
          <w:lang w:eastAsia="ru-RU"/>
        </w:rPr>
        <w:t xml:space="preserve"> </w:t>
      </w:r>
    </w:p>
    <w:p w:rsidR="00DA6029" w:rsidRDefault="009E056D" w:rsidP="00DA6029">
      <w:pPr>
        <w:tabs>
          <w:tab w:val="left" w:pos="1425"/>
        </w:tabs>
        <w:spacing w:after="0" w:line="240" w:lineRule="auto"/>
        <w:rPr>
          <w:rFonts w:ascii="Times New Roman" w:eastAsia="Times New Roman" w:hAnsi="Times New Roman" w:cs="Times New Roman"/>
          <w:b/>
          <w:sz w:val="28"/>
          <w:szCs w:val="28"/>
          <w:lang w:eastAsia="ru-RU"/>
        </w:rPr>
      </w:pPr>
      <w:r w:rsidRPr="005546D3">
        <w:rPr>
          <w:rFonts w:ascii="Times New Roman" w:eastAsia="Times New Roman" w:hAnsi="Times New Roman" w:cs="Times New Roman"/>
          <w:b/>
          <w:sz w:val="28"/>
          <w:szCs w:val="28"/>
          <w:lang w:eastAsia="ru-RU"/>
        </w:rPr>
        <w:t xml:space="preserve">Щекинского района                                          </w:t>
      </w:r>
      <w:r w:rsidR="00DA6029">
        <w:rPr>
          <w:rFonts w:ascii="Times New Roman" w:eastAsia="Times New Roman" w:hAnsi="Times New Roman" w:cs="Times New Roman"/>
          <w:b/>
          <w:sz w:val="28"/>
          <w:szCs w:val="28"/>
          <w:lang w:eastAsia="ru-RU"/>
        </w:rPr>
        <w:t xml:space="preserve">                     Н.А. Ахромова</w:t>
      </w:r>
    </w:p>
    <w:p w:rsidR="00E90433" w:rsidRDefault="00E90433" w:rsidP="00DA6029">
      <w:pPr>
        <w:tabs>
          <w:tab w:val="left" w:pos="1425"/>
        </w:tabs>
        <w:spacing w:after="0" w:line="240" w:lineRule="auto"/>
        <w:jc w:val="right"/>
        <w:rPr>
          <w:rFonts w:ascii="Times New Roman" w:hAnsi="Times New Roman" w:cs="Times New Roman"/>
          <w:sz w:val="28"/>
          <w:szCs w:val="28"/>
        </w:rPr>
      </w:pPr>
    </w:p>
    <w:p w:rsidR="00E90433" w:rsidRDefault="00E90433" w:rsidP="00DA6029">
      <w:pPr>
        <w:tabs>
          <w:tab w:val="left" w:pos="1425"/>
        </w:tabs>
        <w:spacing w:after="0" w:line="240" w:lineRule="auto"/>
        <w:jc w:val="right"/>
        <w:rPr>
          <w:rFonts w:ascii="Times New Roman" w:hAnsi="Times New Roman" w:cs="Times New Roman"/>
          <w:sz w:val="28"/>
          <w:szCs w:val="28"/>
        </w:rPr>
      </w:pPr>
    </w:p>
    <w:p w:rsidR="009B31A9" w:rsidRPr="00DA6029" w:rsidRDefault="00B6034F" w:rsidP="00DA6029">
      <w:pPr>
        <w:tabs>
          <w:tab w:val="left" w:pos="1425"/>
        </w:tabs>
        <w:spacing w:after="0" w:line="240" w:lineRule="auto"/>
        <w:jc w:val="right"/>
        <w:rPr>
          <w:rFonts w:ascii="Times New Roman" w:eastAsia="Times New Roman" w:hAnsi="Times New Roman" w:cs="Times New Roman"/>
          <w:b/>
          <w:sz w:val="28"/>
          <w:szCs w:val="28"/>
          <w:lang w:eastAsia="ru-RU"/>
        </w:rPr>
      </w:pPr>
      <w:r>
        <w:rPr>
          <w:rFonts w:ascii="Times New Roman" w:hAnsi="Times New Roman" w:cs="Times New Roman"/>
          <w:sz w:val="28"/>
          <w:szCs w:val="28"/>
        </w:rPr>
        <w:lastRenderedPageBreak/>
        <w:t xml:space="preserve">Приложение </w:t>
      </w:r>
    </w:p>
    <w:p w:rsidR="009B31A9" w:rsidRPr="005546D3" w:rsidRDefault="00611A0F" w:rsidP="00E46D37">
      <w:pPr>
        <w:spacing w:after="0" w:line="240" w:lineRule="auto"/>
        <w:jc w:val="right"/>
        <w:rPr>
          <w:rFonts w:ascii="Times New Roman" w:hAnsi="Times New Roman" w:cs="Times New Roman"/>
          <w:sz w:val="28"/>
          <w:szCs w:val="28"/>
        </w:rPr>
      </w:pPr>
      <w:r w:rsidRPr="005546D3">
        <w:rPr>
          <w:rFonts w:ascii="Times New Roman" w:hAnsi="Times New Roman" w:cs="Times New Roman"/>
          <w:sz w:val="28"/>
          <w:szCs w:val="28"/>
        </w:rPr>
        <w:t>к р</w:t>
      </w:r>
      <w:r w:rsidR="00E46D37" w:rsidRPr="005546D3">
        <w:rPr>
          <w:rFonts w:ascii="Times New Roman" w:hAnsi="Times New Roman" w:cs="Times New Roman"/>
          <w:sz w:val="28"/>
          <w:szCs w:val="28"/>
        </w:rPr>
        <w:t>ешению Собрания депутатов</w:t>
      </w:r>
      <w:r w:rsidR="009B31A9" w:rsidRPr="005546D3">
        <w:rPr>
          <w:rFonts w:ascii="Times New Roman" w:hAnsi="Times New Roman" w:cs="Times New Roman"/>
          <w:sz w:val="28"/>
          <w:szCs w:val="28"/>
        </w:rPr>
        <w:t xml:space="preserve">  </w:t>
      </w:r>
    </w:p>
    <w:p w:rsidR="00611A0F" w:rsidRPr="005546D3" w:rsidRDefault="00611A0F" w:rsidP="00E46D37">
      <w:pPr>
        <w:spacing w:after="0" w:line="240" w:lineRule="auto"/>
        <w:jc w:val="right"/>
        <w:rPr>
          <w:rFonts w:ascii="Times New Roman" w:hAnsi="Times New Roman" w:cs="Times New Roman"/>
          <w:sz w:val="28"/>
          <w:szCs w:val="28"/>
        </w:rPr>
      </w:pPr>
      <w:r w:rsidRPr="005546D3">
        <w:rPr>
          <w:rFonts w:ascii="Times New Roman" w:hAnsi="Times New Roman" w:cs="Times New Roman"/>
          <w:sz w:val="28"/>
          <w:szCs w:val="28"/>
        </w:rPr>
        <w:t>муниципального образования</w:t>
      </w:r>
    </w:p>
    <w:p w:rsidR="00E46D37" w:rsidRPr="005546D3" w:rsidRDefault="00DA6029" w:rsidP="00E46D3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Ломинцевское</w:t>
      </w:r>
    </w:p>
    <w:p w:rsidR="009B31A9" w:rsidRPr="005546D3" w:rsidRDefault="00E46D37" w:rsidP="00E46D37">
      <w:pPr>
        <w:spacing w:after="0" w:line="240" w:lineRule="auto"/>
        <w:jc w:val="right"/>
        <w:rPr>
          <w:rFonts w:ascii="Times New Roman" w:hAnsi="Times New Roman" w:cs="Times New Roman"/>
          <w:sz w:val="28"/>
          <w:szCs w:val="28"/>
        </w:rPr>
      </w:pPr>
      <w:r w:rsidRPr="005546D3">
        <w:rPr>
          <w:rFonts w:ascii="Times New Roman" w:hAnsi="Times New Roman" w:cs="Times New Roman"/>
          <w:sz w:val="28"/>
          <w:szCs w:val="28"/>
        </w:rPr>
        <w:t>Щекинского</w:t>
      </w:r>
      <w:r w:rsidR="00611A0F" w:rsidRPr="005546D3">
        <w:rPr>
          <w:rFonts w:ascii="Times New Roman" w:hAnsi="Times New Roman" w:cs="Times New Roman"/>
          <w:sz w:val="28"/>
          <w:szCs w:val="28"/>
        </w:rPr>
        <w:t xml:space="preserve"> район</w:t>
      </w:r>
      <w:r w:rsidRPr="005546D3">
        <w:rPr>
          <w:rFonts w:ascii="Times New Roman" w:hAnsi="Times New Roman" w:cs="Times New Roman"/>
          <w:sz w:val="28"/>
          <w:szCs w:val="28"/>
        </w:rPr>
        <w:t>а</w:t>
      </w:r>
      <w:r w:rsidR="00611A0F" w:rsidRPr="005546D3">
        <w:rPr>
          <w:rFonts w:ascii="Times New Roman" w:hAnsi="Times New Roman" w:cs="Times New Roman"/>
          <w:sz w:val="28"/>
          <w:szCs w:val="28"/>
        </w:rPr>
        <w:t xml:space="preserve"> </w:t>
      </w:r>
      <w:r w:rsidR="009B31A9" w:rsidRPr="005546D3">
        <w:rPr>
          <w:rFonts w:ascii="Times New Roman" w:hAnsi="Times New Roman" w:cs="Times New Roman"/>
          <w:sz w:val="28"/>
          <w:szCs w:val="28"/>
        </w:rPr>
        <w:t xml:space="preserve"> </w:t>
      </w:r>
    </w:p>
    <w:p w:rsidR="009B31A9" w:rsidRPr="005546D3" w:rsidRDefault="009B31A9" w:rsidP="00E46D37">
      <w:pPr>
        <w:spacing w:after="0"/>
        <w:jc w:val="right"/>
        <w:rPr>
          <w:rFonts w:ascii="Times New Roman" w:hAnsi="Times New Roman" w:cs="Times New Roman"/>
          <w:sz w:val="28"/>
          <w:szCs w:val="28"/>
        </w:rPr>
      </w:pPr>
      <w:r w:rsidRPr="005546D3">
        <w:rPr>
          <w:rFonts w:ascii="Times New Roman" w:hAnsi="Times New Roman" w:cs="Times New Roman"/>
          <w:sz w:val="28"/>
          <w:szCs w:val="28"/>
        </w:rPr>
        <w:t xml:space="preserve">от </w:t>
      </w:r>
      <w:r w:rsidR="00DA6029">
        <w:rPr>
          <w:rFonts w:ascii="Times New Roman" w:hAnsi="Times New Roman" w:cs="Times New Roman"/>
          <w:sz w:val="28"/>
          <w:szCs w:val="28"/>
        </w:rPr>
        <w:t>_________ №____</w:t>
      </w:r>
    </w:p>
    <w:p w:rsidR="00AA563B" w:rsidRPr="005546D3" w:rsidRDefault="00AA563B" w:rsidP="006B0C70">
      <w:pPr>
        <w:spacing w:after="0" w:line="240" w:lineRule="auto"/>
        <w:jc w:val="center"/>
        <w:rPr>
          <w:rFonts w:ascii="Times New Roman" w:hAnsi="Times New Roman" w:cs="Times New Roman"/>
          <w:b/>
          <w:sz w:val="28"/>
          <w:szCs w:val="28"/>
        </w:rPr>
      </w:pPr>
    </w:p>
    <w:p w:rsidR="00D0492F" w:rsidRPr="005546D3" w:rsidRDefault="00E75EA9" w:rsidP="006B0C70">
      <w:pPr>
        <w:spacing w:after="0" w:line="240" w:lineRule="auto"/>
        <w:jc w:val="center"/>
        <w:rPr>
          <w:rFonts w:ascii="Times New Roman" w:hAnsi="Times New Roman" w:cs="Times New Roman"/>
          <w:sz w:val="28"/>
          <w:szCs w:val="28"/>
        </w:rPr>
      </w:pPr>
      <w:r w:rsidRPr="005546D3">
        <w:rPr>
          <w:rFonts w:ascii="Times New Roman" w:hAnsi="Times New Roman" w:cs="Times New Roman"/>
          <w:sz w:val="28"/>
          <w:szCs w:val="28"/>
        </w:rPr>
        <w:t>Положение</w:t>
      </w:r>
    </w:p>
    <w:p w:rsidR="00B93C5D" w:rsidRPr="005546D3" w:rsidRDefault="00B93C5D" w:rsidP="00B93C5D">
      <w:pPr>
        <w:spacing w:after="0" w:line="240" w:lineRule="auto"/>
        <w:jc w:val="center"/>
        <w:rPr>
          <w:rFonts w:ascii="Times New Roman" w:hAnsi="Times New Roman" w:cs="Times New Roman"/>
          <w:sz w:val="28"/>
          <w:szCs w:val="28"/>
        </w:rPr>
      </w:pPr>
      <w:r w:rsidRPr="005546D3">
        <w:rPr>
          <w:rFonts w:ascii="Times New Roman" w:hAnsi="Times New Roman" w:cs="Times New Roman"/>
          <w:sz w:val="28"/>
          <w:szCs w:val="28"/>
        </w:rPr>
        <w:t xml:space="preserve">Об организации ритуальных услуг и содержании </w:t>
      </w:r>
    </w:p>
    <w:p w:rsidR="003C65CD" w:rsidRPr="005546D3" w:rsidRDefault="00B93C5D" w:rsidP="00B93C5D">
      <w:pPr>
        <w:spacing w:after="0" w:line="240" w:lineRule="auto"/>
        <w:jc w:val="center"/>
        <w:rPr>
          <w:rFonts w:ascii="Times New Roman" w:hAnsi="Times New Roman" w:cs="Times New Roman"/>
          <w:sz w:val="28"/>
          <w:szCs w:val="28"/>
        </w:rPr>
      </w:pPr>
      <w:r w:rsidRPr="005546D3">
        <w:rPr>
          <w:rFonts w:ascii="Times New Roman" w:hAnsi="Times New Roman" w:cs="Times New Roman"/>
          <w:sz w:val="28"/>
          <w:szCs w:val="28"/>
        </w:rPr>
        <w:t xml:space="preserve"> мест</w:t>
      </w:r>
      <w:r w:rsidR="00E46D37" w:rsidRPr="005546D3">
        <w:rPr>
          <w:rFonts w:ascii="Times New Roman" w:hAnsi="Times New Roman" w:cs="Times New Roman"/>
          <w:sz w:val="28"/>
          <w:szCs w:val="28"/>
        </w:rPr>
        <w:t xml:space="preserve"> захоронени</w:t>
      </w:r>
      <w:r w:rsidR="003C65CD" w:rsidRPr="005546D3">
        <w:rPr>
          <w:rFonts w:ascii="Times New Roman" w:hAnsi="Times New Roman" w:cs="Times New Roman"/>
          <w:sz w:val="28"/>
          <w:szCs w:val="28"/>
        </w:rPr>
        <w:t>й</w:t>
      </w:r>
      <w:r w:rsidR="00E46D37" w:rsidRPr="005546D3">
        <w:rPr>
          <w:rFonts w:ascii="Times New Roman" w:hAnsi="Times New Roman" w:cs="Times New Roman"/>
          <w:sz w:val="28"/>
          <w:szCs w:val="28"/>
        </w:rPr>
        <w:t xml:space="preserve"> </w:t>
      </w:r>
      <w:r w:rsidRPr="005546D3">
        <w:rPr>
          <w:rFonts w:ascii="Times New Roman" w:hAnsi="Times New Roman" w:cs="Times New Roman"/>
          <w:sz w:val="28"/>
          <w:szCs w:val="28"/>
        </w:rPr>
        <w:t xml:space="preserve">на </w:t>
      </w:r>
      <w:r w:rsidR="00E46D37" w:rsidRPr="005546D3">
        <w:rPr>
          <w:rFonts w:ascii="Times New Roman" w:hAnsi="Times New Roman" w:cs="Times New Roman"/>
          <w:sz w:val="28"/>
          <w:szCs w:val="28"/>
        </w:rPr>
        <w:t xml:space="preserve">территории </w:t>
      </w:r>
    </w:p>
    <w:p w:rsidR="00E46D37" w:rsidRPr="005546D3" w:rsidRDefault="00E46D37" w:rsidP="00B93C5D">
      <w:pPr>
        <w:spacing w:after="0" w:line="240" w:lineRule="auto"/>
        <w:jc w:val="center"/>
        <w:rPr>
          <w:rFonts w:ascii="Times New Roman" w:hAnsi="Times New Roman" w:cs="Times New Roman"/>
          <w:sz w:val="28"/>
          <w:szCs w:val="28"/>
        </w:rPr>
      </w:pPr>
      <w:r w:rsidRPr="005546D3">
        <w:rPr>
          <w:rFonts w:ascii="Times New Roman" w:hAnsi="Times New Roman" w:cs="Times New Roman"/>
          <w:sz w:val="28"/>
          <w:szCs w:val="28"/>
        </w:rPr>
        <w:t>муниципа</w:t>
      </w:r>
      <w:r w:rsidR="00DA6029">
        <w:rPr>
          <w:rFonts w:ascii="Times New Roman" w:hAnsi="Times New Roman" w:cs="Times New Roman"/>
          <w:sz w:val="28"/>
          <w:szCs w:val="28"/>
        </w:rPr>
        <w:t>льного образования Ломинцевское</w:t>
      </w:r>
    </w:p>
    <w:p w:rsidR="009B31A9" w:rsidRPr="005546D3" w:rsidRDefault="00B93C5D" w:rsidP="00B93C5D">
      <w:pPr>
        <w:spacing w:after="0" w:line="240" w:lineRule="auto"/>
        <w:jc w:val="center"/>
        <w:rPr>
          <w:rFonts w:ascii="Times New Roman" w:hAnsi="Times New Roman" w:cs="Times New Roman"/>
          <w:sz w:val="28"/>
          <w:szCs w:val="28"/>
        </w:rPr>
      </w:pPr>
      <w:r w:rsidRPr="005546D3">
        <w:rPr>
          <w:rFonts w:ascii="Times New Roman" w:hAnsi="Times New Roman" w:cs="Times New Roman"/>
          <w:sz w:val="28"/>
          <w:szCs w:val="28"/>
        </w:rPr>
        <w:t xml:space="preserve"> Щекинского района</w:t>
      </w:r>
    </w:p>
    <w:p w:rsidR="00E0726E" w:rsidRPr="005546D3" w:rsidRDefault="00E0726E" w:rsidP="00E0726E">
      <w:pPr>
        <w:spacing w:after="0" w:line="240" w:lineRule="auto"/>
        <w:jc w:val="center"/>
        <w:rPr>
          <w:rFonts w:ascii="Times New Roman" w:hAnsi="Times New Roman" w:cs="Times New Roman"/>
          <w:sz w:val="28"/>
          <w:szCs w:val="28"/>
        </w:rPr>
      </w:pPr>
    </w:p>
    <w:p w:rsidR="00D0492F" w:rsidRPr="005546D3" w:rsidRDefault="00A83F6F" w:rsidP="001A35F6">
      <w:pPr>
        <w:jc w:val="center"/>
        <w:rPr>
          <w:rFonts w:ascii="Times New Roman" w:hAnsi="Times New Roman" w:cs="Times New Roman"/>
          <w:sz w:val="28"/>
          <w:szCs w:val="28"/>
        </w:rPr>
      </w:pPr>
      <w:r w:rsidRPr="005546D3">
        <w:rPr>
          <w:rFonts w:ascii="Times New Roman" w:hAnsi="Times New Roman" w:cs="Times New Roman"/>
          <w:sz w:val="28"/>
          <w:szCs w:val="28"/>
        </w:rPr>
        <w:t>1.</w:t>
      </w:r>
      <w:r w:rsidR="007F739B" w:rsidRPr="005546D3">
        <w:rPr>
          <w:rFonts w:ascii="Times New Roman" w:hAnsi="Times New Roman" w:cs="Times New Roman"/>
          <w:sz w:val="28"/>
          <w:szCs w:val="28"/>
        </w:rPr>
        <w:t>Общие положения</w:t>
      </w:r>
    </w:p>
    <w:p w:rsidR="00D0492F" w:rsidRPr="005546D3" w:rsidRDefault="004F4483"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1.1.</w:t>
      </w:r>
      <w:r w:rsidR="00D414A3" w:rsidRPr="005546D3">
        <w:rPr>
          <w:rFonts w:ascii="Times New Roman" w:hAnsi="Times New Roman" w:cs="Times New Roman"/>
          <w:sz w:val="28"/>
          <w:szCs w:val="28"/>
        </w:rPr>
        <w:t> </w:t>
      </w:r>
      <w:r w:rsidR="00D0492F" w:rsidRPr="005546D3">
        <w:rPr>
          <w:rFonts w:ascii="Times New Roman" w:hAnsi="Times New Roman" w:cs="Times New Roman"/>
          <w:sz w:val="28"/>
          <w:szCs w:val="28"/>
        </w:rPr>
        <w:t>Настоящее Положение</w:t>
      </w:r>
      <w:r w:rsidR="007F739B" w:rsidRPr="005546D3">
        <w:rPr>
          <w:rFonts w:ascii="Times New Roman" w:hAnsi="Times New Roman" w:cs="Times New Roman"/>
          <w:sz w:val="28"/>
          <w:szCs w:val="28"/>
        </w:rPr>
        <w:t xml:space="preserve"> «</w:t>
      </w:r>
      <w:r w:rsidR="00E42D2F" w:rsidRPr="005546D3">
        <w:rPr>
          <w:rFonts w:ascii="Times New Roman" w:hAnsi="Times New Roman" w:cs="Times New Roman"/>
          <w:sz w:val="28"/>
          <w:szCs w:val="28"/>
        </w:rPr>
        <w:t>Об организации ритуальных усл</w:t>
      </w:r>
      <w:r w:rsidR="00E46D37" w:rsidRPr="005546D3">
        <w:rPr>
          <w:rFonts w:ascii="Times New Roman" w:hAnsi="Times New Roman" w:cs="Times New Roman"/>
          <w:sz w:val="28"/>
          <w:szCs w:val="28"/>
        </w:rPr>
        <w:t xml:space="preserve">уг и содержании  мест </w:t>
      </w:r>
      <w:r w:rsidR="00E42D2F" w:rsidRPr="005546D3">
        <w:rPr>
          <w:rFonts w:ascii="Times New Roman" w:hAnsi="Times New Roman" w:cs="Times New Roman"/>
          <w:sz w:val="28"/>
          <w:szCs w:val="28"/>
        </w:rPr>
        <w:t xml:space="preserve"> захоронени</w:t>
      </w:r>
      <w:r w:rsidR="003C65CD" w:rsidRPr="005546D3">
        <w:rPr>
          <w:rFonts w:ascii="Times New Roman" w:hAnsi="Times New Roman" w:cs="Times New Roman"/>
          <w:sz w:val="28"/>
          <w:szCs w:val="28"/>
        </w:rPr>
        <w:t>й</w:t>
      </w:r>
      <w:r w:rsidR="00E42D2F" w:rsidRPr="005546D3">
        <w:rPr>
          <w:rFonts w:ascii="Times New Roman" w:hAnsi="Times New Roman" w:cs="Times New Roman"/>
          <w:sz w:val="28"/>
          <w:szCs w:val="28"/>
        </w:rPr>
        <w:t xml:space="preserve"> н</w:t>
      </w:r>
      <w:r w:rsidR="00E46D37" w:rsidRPr="005546D3">
        <w:rPr>
          <w:rFonts w:ascii="Times New Roman" w:hAnsi="Times New Roman" w:cs="Times New Roman"/>
          <w:sz w:val="28"/>
          <w:szCs w:val="28"/>
        </w:rPr>
        <w:t>а территории муниципа</w:t>
      </w:r>
      <w:r w:rsidR="00DA6029">
        <w:rPr>
          <w:rFonts w:ascii="Times New Roman" w:hAnsi="Times New Roman" w:cs="Times New Roman"/>
          <w:sz w:val="28"/>
          <w:szCs w:val="28"/>
        </w:rPr>
        <w:t>льного образования Ломинцевское</w:t>
      </w:r>
      <w:r w:rsidR="00E46D37" w:rsidRPr="005546D3">
        <w:rPr>
          <w:rFonts w:ascii="Times New Roman" w:hAnsi="Times New Roman" w:cs="Times New Roman"/>
          <w:sz w:val="28"/>
          <w:szCs w:val="28"/>
        </w:rPr>
        <w:t xml:space="preserve"> </w:t>
      </w:r>
      <w:r w:rsidR="00E42D2F" w:rsidRPr="005546D3">
        <w:rPr>
          <w:rFonts w:ascii="Times New Roman" w:hAnsi="Times New Roman" w:cs="Times New Roman"/>
          <w:sz w:val="28"/>
          <w:szCs w:val="28"/>
        </w:rPr>
        <w:t>Щекинского района</w:t>
      </w:r>
      <w:r w:rsidR="007F739B" w:rsidRPr="005546D3">
        <w:rPr>
          <w:rFonts w:ascii="Times New Roman" w:hAnsi="Times New Roman" w:cs="Times New Roman"/>
          <w:sz w:val="28"/>
          <w:szCs w:val="28"/>
        </w:rPr>
        <w:t xml:space="preserve">» (далее-Положение) разработано </w:t>
      </w:r>
      <w:r w:rsidR="00BD3E12" w:rsidRPr="005546D3">
        <w:rPr>
          <w:rFonts w:ascii="Times New Roman" w:hAnsi="Times New Roman" w:cs="Times New Roman"/>
          <w:sz w:val="28"/>
          <w:szCs w:val="28"/>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12.01.1996 № 8-ФЗ «О погребени</w:t>
      </w:r>
      <w:r w:rsidR="00EC3BDF" w:rsidRPr="005546D3">
        <w:rPr>
          <w:rFonts w:ascii="Times New Roman" w:hAnsi="Times New Roman" w:cs="Times New Roman"/>
          <w:sz w:val="28"/>
          <w:szCs w:val="28"/>
        </w:rPr>
        <w:t>и и похоронном деле», санитарными правилами и нормами СанПиН 2.1.2882-11 «Гигиенические требо</w:t>
      </w:r>
      <w:r w:rsidR="00B35F6C" w:rsidRPr="005546D3">
        <w:rPr>
          <w:rFonts w:ascii="Times New Roman" w:hAnsi="Times New Roman" w:cs="Times New Roman"/>
          <w:sz w:val="28"/>
          <w:szCs w:val="28"/>
        </w:rPr>
        <w:t xml:space="preserve">вания к размещению, устройству и содержанию кладбищ, зданий и сооружений похоронного назначения», утвержденными Постановлением Главного государственного санитарного врача Российской Федерации от 28.06.2011 № 84. </w:t>
      </w:r>
    </w:p>
    <w:p w:rsidR="00C00D70" w:rsidRPr="005546D3" w:rsidRDefault="00D0492F"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1.2.</w:t>
      </w:r>
      <w:r w:rsidR="00D414A3" w:rsidRPr="005546D3">
        <w:rPr>
          <w:rFonts w:ascii="Times New Roman" w:hAnsi="Times New Roman" w:cs="Times New Roman"/>
          <w:sz w:val="28"/>
          <w:szCs w:val="28"/>
        </w:rPr>
        <w:t> </w:t>
      </w:r>
      <w:r w:rsidR="00B35EE7" w:rsidRPr="005546D3">
        <w:rPr>
          <w:rFonts w:ascii="Times New Roman" w:hAnsi="Times New Roman" w:cs="Times New Roman"/>
          <w:sz w:val="28"/>
          <w:szCs w:val="28"/>
        </w:rPr>
        <w:t xml:space="preserve">Настоящее Положение </w:t>
      </w:r>
      <w:r w:rsidR="00C00D70" w:rsidRPr="005546D3">
        <w:rPr>
          <w:rFonts w:ascii="Times New Roman" w:hAnsi="Times New Roman" w:cs="Times New Roman"/>
          <w:sz w:val="28"/>
          <w:szCs w:val="28"/>
        </w:rPr>
        <w:t>в соответствии с Федеральным законом от 12.01.1996 № 8-ФЗ «О погребении и похоронном деле» опреде</w:t>
      </w:r>
      <w:r w:rsidR="00A90034" w:rsidRPr="005546D3">
        <w:rPr>
          <w:rFonts w:ascii="Times New Roman" w:hAnsi="Times New Roman" w:cs="Times New Roman"/>
          <w:sz w:val="28"/>
          <w:szCs w:val="28"/>
        </w:rPr>
        <w:t xml:space="preserve">ляет на территории </w:t>
      </w:r>
      <w:r w:rsidR="00E46D37" w:rsidRPr="005546D3">
        <w:rPr>
          <w:rFonts w:ascii="Times New Roman" w:hAnsi="Times New Roman" w:cs="Times New Roman"/>
          <w:sz w:val="28"/>
          <w:szCs w:val="28"/>
        </w:rPr>
        <w:t xml:space="preserve"> муниципального образования </w:t>
      </w:r>
      <w:r w:rsidR="00DA6029">
        <w:rPr>
          <w:rFonts w:ascii="Times New Roman" w:hAnsi="Times New Roman" w:cs="Times New Roman"/>
          <w:sz w:val="28"/>
          <w:szCs w:val="28"/>
        </w:rPr>
        <w:t>Ломинцевское</w:t>
      </w:r>
      <w:r w:rsidR="003C65CD" w:rsidRPr="005546D3">
        <w:rPr>
          <w:rFonts w:ascii="Times New Roman" w:hAnsi="Times New Roman" w:cs="Times New Roman"/>
          <w:sz w:val="28"/>
          <w:szCs w:val="28"/>
        </w:rPr>
        <w:t xml:space="preserve"> </w:t>
      </w:r>
      <w:r w:rsidR="00C00D70" w:rsidRPr="005546D3">
        <w:rPr>
          <w:rFonts w:ascii="Times New Roman" w:hAnsi="Times New Roman" w:cs="Times New Roman"/>
          <w:sz w:val="28"/>
          <w:szCs w:val="28"/>
        </w:rPr>
        <w:t>Щекинского района организацию похоронного дела и содержания общественных кладбищ, в том числе порядок предоставления мест для захоронения, получения разрешения на захоронение  и перезахоронение, правила посещения и деятельности общественных кладбищ.</w:t>
      </w:r>
    </w:p>
    <w:p w:rsidR="009E59CD" w:rsidRPr="005546D3" w:rsidRDefault="00B35F6C"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1.3.</w:t>
      </w:r>
      <w:r w:rsidR="00117F53" w:rsidRPr="005546D3">
        <w:rPr>
          <w:rFonts w:ascii="Times New Roman" w:hAnsi="Times New Roman" w:cs="Times New Roman"/>
          <w:sz w:val="28"/>
          <w:szCs w:val="28"/>
        </w:rPr>
        <w:t> </w:t>
      </w:r>
      <w:r w:rsidR="00F3729E" w:rsidRPr="005546D3">
        <w:rPr>
          <w:rFonts w:ascii="Times New Roman" w:hAnsi="Times New Roman" w:cs="Times New Roman"/>
          <w:sz w:val="28"/>
          <w:szCs w:val="28"/>
        </w:rPr>
        <w:t>Финансовое обеспечение</w:t>
      </w:r>
      <w:r w:rsidR="00EB2EDC" w:rsidRPr="005546D3">
        <w:rPr>
          <w:rFonts w:ascii="Times New Roman" w:hAnsi="Times New Roman" w:cs="Times New Roman"/>
          <w:sz w:val="28"/>
          <w:szCs w:val="28"/>
        </w:rPr>
        <w:t xml:space="preserve"> и</w:t>
      </w:r>
      <w:r w:rsidR="00F3729E" w:rsidRPr="005546D3">
        <w:rPr>
          <w:rFonts w:ascii="Times New Roman" w:hAnsi="Times New Roman" w:cs="Times New Roman"/>
          <w:sz w:val="28"/>
          <w:szCs w:val="28"/>
        </w:rPr>
        <w:t xml:space="preserve"> содержани</w:t>
      </w:r>
      <w:r w:rsidR="00EB2EDC" w:rsidRPr="005546D3">
        <w:rPr>
          <w:rFonts w:ascii="Times New Roman" w:hAnsi="Times New Roman" w:cs="Times New Roman"/>
          <w:sz w:val="28"/>
          <w:szCs w:val="28"/>
        </w:rPr>
        <w:t>е</w:t>
      </w:r>
      <w:r w:rsidR="00BA0937" w:rsidRPr="005546D3">
        <w:rPr>
          <w:rFonts w:ascii="Times New Roman" w:hAnsi="Times New Roman" w:cs="Times New Roman"/>
          <w:sz w:val="28"/>
          <w:szCs w:val="28"/>
        </w:rPr>
        <w:t xml:space="preserve"> на </w:t>
      </w:r>
      <w:r w:rsidR="00EB2EDC" w:rsidRPr="005546D3">
        <w:rPr>
          <w:rFonts w:ascii="Times New Roman" w:hAnsi="Times New Roman" w:cs="Times New Roman"/>
          <w:sz w:val="28"/>
          <w:szCs w:val="28"/>
        </w:rPr>
        <w:t xml:space="preserve">территории муниципального образования </w:t>
      </w:r>
      <w:r w:rsidR="00DA6029">
        <w:rPr>
          <w:rFonts w:ascii="Times New Roman" w:hAnsi="Times New Roman" w:cs="Times New Roman"/>
          <w:sz w:val="28"/>
          <w:szCs w:val="28"/>
        </w:rPr>
        <w:t>Ломинцевское</w:t>
      </w:r>
      <w:r w:rsidR="00E46D37" w:rsidRPr="005546D3">
        <w:rPr>
          <w:rFonts w:ascii="Times New Roman" w:hAnsi="Times New Roman" w:cs="Times New Roman"/>
          <w:sz w:val="28"/>
          <w:szCs w:val="28"/>
        </w:rPr>
        <w:t xml:space="preserve"> Щекинского</w:t>
      </w:r>
      <w:r w:rsidR="00EB2EDC" w:rsidRPr="005546D3">
        <w:rPr>
          <w:rFonts w:ascii="Times New Roman" w:hAnsi="Times New Roman" w:cs="Times New Roman"/>
          <w:sz w:val="28"/>
          <w:szCs w:val="28"/>
        </w:rPr>
        <w:t xml:space="preserve"> район</w:t>
      </w:r>
      <w:r w:rsidR="00E46D37" w:rsidRPr="005546D3">
        <w:rPr>
          <w:rFonts w:ascii="Times New Roman" w:hAnsi="Times New Roman" w:cs="Times New Roman"/>
          <w:sz w:val="28"/>
          <w:szCs w:val="28"/>
        </w:rPr>
        <w:t>а мест захоронени</w:t>
      </w:r>
      <w:r w:rsidR="003C65CD" w:rsidRPr="005546D3">
        <w:rPr>
          <w:rFonts w:ascii="Times New Roman" w:hAnsi="Times New Roman" w:cs="Times New Roman"/>
          <w:sz w:val="28"/>
          <w:szCs w:val="28"/>
        </w:rPr>
        <w:t>й</w:t>
      </w:r>
      <w:r w:rsidR="00B7420E" w:rsidRPr="005546D3">
        <w:rPr>
          <w:rFonts w:ascii="Times New Roman" w:hAnsi="Times New Roman" w:cs="Times New Roman"/>
          <w:sz w:val="28"/>
          <w:szCs w:val="28"/>
        </w:rPr>
        <w:t xml:space="preserve"> (за исключением семейных (родовых) захоронений)</w:t>
      </w:r>
      <w:r w:rsidR="00F3729E" w:rsidRPr="005546D3">
        <w:rPr>
          <w:rFonts w:ascii="Times New Roman" w:hAnsi="Times New Roman" w:cs="Times New Roman"/>
          <w:sz w:val="28"/>
          <w:szCs w:val="28"/>
        </w:rPr>
        <w:t xml:space="preserve"> является расходным обязательством муници</w:t>
      </w:r>
      <w:r w:rsidR="00440AD0" w:rsidRPr="005546D3">
        <w:rPr>
          <w:rFonts w:ascii="Times New Roman" w:hAnsi="Times New Roman" w:cs="Times New Roman"/>
          <w:sz w:val="28"/>
          <w:szCs w:val="28"/>
        </w:rPr>
        <w:t xml:space="preserve">пального образования </w:t>
      </w:r>
      <w:r w:rsidR="00DA6029">
        <w:rPr>
          <w:rFonts w:ascii="Times New Roman" w:hAnsi="Times New Roman" w:cs="Times New Roman"/>
          <w:sz w:val="28"/>
          <w:szCs w:val="28"/>
        </w:rPr>
        <w:t>Ломинцевское</w:t>
      </w:r>
      <w:r w:rsidR="00E46D37" w:rsidRPr="005546D3">
        <w:rPr>
          <w:rFonts w:ascii="Times New Roman" w:hAnsi="Times New Roman" w:cs="Times New Roman"/>
          <w:sz w:val="28"/>
          <w:szCs w:val="28"/>
        </w:rPr>
        <w:t xml:space="preserve"> Щекинского</w:t>
      </w:r>
      <w:r w:rsidR="00440AD0" w:rsidRPr="005546D3">
        <w:rPr>
          <w:rFonts w:ascii="Times New Roman" w:hAnsi="Times New Roman" w:cs="Times New Roman"/>
          <w:sz w:val="28"/>
          <w:szCs w:val="28"/>
        </w:rPr>
        <w:t xml:space="preserve"> район</w:t>
      </w:r>
      <w:r w:rsidR="00E46D37" w:rsidRPr="005546D3">
        <w:rPr>
          <w:rFonts w:ascii="Times New Roman" w:hAnsi="Times New Roman" w:cs="Times New Roman"/>
          <w:sz w:val="28"/>
          <w:szCs w:val="28"/>
        </w:rPr>
        <w:t>а</w:t>
      </w:r>
      <w:r w:rsidR="00F3729E" w:rsidRPr="005546D3">
        <w:rPr>
          <w:rFonts w:ascii="Times New Roman" w:hAnsi="Times New Roman" w:cs="Times New Roman"/>
          <w:sz w:val="28"/>
          <w:szCs w:val="28"/>
        </w:rPr>
        <w:t xml:space="preserve"> и финансируется за счет средств бюджета муниц</w:t>
      </w:r>
      <w:r w:rsidR="00440AD0" w:rsidRPr="005546D3">
        <w:rPr>
          <w:rFonts w:ascii="Times New Roman" w:hAnsi="Times New Roman" w:cs="Times New Roman"/>
          <w:sz w:val="28"/>
          <w:szCs w:val="28"/>
        </w:rPr>
        <w:t>ипального образования Щекинский район</w:t>
      </w:r>
      <w:r w:rsidR="00F3729E" w:rsidRPr="005546D3">
        <w:rPr>
          <w:rFonts w:ascii="Times New Roman" w:hAnsi="Times New Roman" w:cs="Times New Roman"/>
          <w:sz w:val="28"/>
          <w:szCs w:val="28"/>
        </w:rPr>
        <w:t xml:space="preserve">. </w:t>
      </w:r>
    </w:p>
    <w:p w:rsidR="008F7110" w:rsidRDefault="008F7110" w:rsidP="001D0AE9">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 xml:space="preserve">1.4. </w:t>
      </w:r>
      <w:r w:rsidR="00044CFF" w:rsidRPr="005546D3">
        <w:rPr>
          <w:rFonts w:ascii="Times New Roman" w:hAnsi="Times New Roman" w:cs="Times New Roman"/>
          <w:sz w:val="28"/>
          <w:szCs w:val="28"/>
        </w:rPr>
        <w:t xml:space="preserve">Полномочия по организации ритуальных услуг и содержании </w:t>
      </w:r>
      <w:r w:rsidR="00FE59EA" w:rsidRPr="005546D3">
        <w:rPr>
          <w:rFonts w:ascii="Times New Roman" w:hAnsi="Times New Roman" w:cs="Times New Roman"/>
          <w:sz w:val="28"/>
          <w:szCs w:val="28"/>
        </w:rPr>
        <w:t xml:space="preserve"> </w:t>
      </w:r>
      <w:r w:rsidR="00044CFF" w:rsidRPr="005546D3">
        <w:rPr>
          <w:rFonts w:ascii="Times New Roman" w:hAnsi="Times New Roman" w:cs="Times New Roman"/>
          <w:sz w:val="28"/>
          <w:szCs w:val="28"/>
        </w:rPr>
        <w:t xml:space="preserve"> мест захоронения, расположенных </w:t>
      </w:r>
      <w:r w:rsidR="00E46D37" w:rsidRPr="005546D3">
        <w:rPr>
          <w:rFonts w:ascii="Times New Roman" w:hAnsi="Times New Roman" w:cs="Times New Roman"/>
          <w:sz w:val="28"/>
          <w:szCs w:val="28"/>
        </w:rPr>
        <w:t>на территории муниципал</w:t>
      </w:r>
      <w:r w:rsidR="00DA6029">
        <w:rPr>
          <w:rFonts w:ascii="Times New Roman" w:hAnsi="Times New Roman" w:cs="Times New Roman"/>
          <w:sz w:val="28"/>
          <w:szCs w:val="28"/>
        </w:rPr>
        <w:t>ьного образования Ломинцевское</w:t>
      </w:r>
      <w:r w:rsidR="00044CFF" w:rsidRPr="005546D3">
        <w:rPr>
          <w:rFonts w:ascii="Times New Roman" w:hAnsi="Times New Roman" w:cs="Times New Roman"/>
          <w:sz w:val="28"/>
          <w:szCs w:val="28"/>
        </w:rPr>
        <w:t xml:space="preserve"> Щекинского района и</w:t>
      </w:r>
      <w:r w:rsidR="00B84D9D" w:rsidRPr="005546D3">
        <w:rPr>
          <w:rFonts w:ascii="Times New Roman" w:hAnsi="Times New Roman" w:cs="Times New Roman"/>
          <w:sz w:val="28"/>
          <w:szCs w:val="28"/>
        </w:rPr>
        <w:t>сполняются  муниципа</w:t>
      </w:r>
      <w:r w:rsidR="00DA6029">
        <w:rPr>
          <w:rFonts w:ascii="Times New Roman" w:hAnsi="Times New Roman" w:cs="Times New Roman"/>
          <w:sz w:val="28"/>
          <w:szCs w:val="28"/>
        </w:rPr>
        <w:t>льным образованием Ломинцевское</w:t>
      </w:r>
      <w:r w:rsidR="00B84D9D" w:rsidRPr="005546D3">
        <w:rPr>
          <w:rFonts w:ascii="Times New Roman" w:hAnsi="Times New Roman" w:cs="Times New Roman"/>
          <w:sz w:val="28"/>
          <w:szCs w:val="28"/>
        </w:rPr>
        <w:t xml:space="preserve"> </w:t>
      </w:r>
      <w:r w:rsidR="001D0AE9" w:rsidRPr="005546D3">
        <w:rPr>
          <w:rFonts w:ascii="Times New Roman" w:hAnsi="Times New Roman" w:cs="Times New Roman"/>
          <w:sz w:val="28"/>
          <w:szCs w:val="28"/>
        </w:rPr>
        <w:t xml:space="preserve"> Щекинского района на основании  соглашения </w:t>
      </w:r>
      <w:r w:rsidR="00044CFF" w:rsidRPr="005546D3">
        <w:rPr>
          <w:rFonts w:ascii="Times New Roman" w:hAnsi="Times New Roman" w:cs="Times New Roman"/>
          <w:sz w:val="28"/>
          <w:szCs w:val="28"/>
        </w:rPr>
        <w:t>в</w:t>
      </w:r>
      <w:r w:rsidRPr="005546D3">
        <w:rPr>
          <w:rFonts w:ascii="Times New Roman" w:hAnsi="Times New Roman" w:cs="Times New Roman"/>
          <w:sz w:val="28"/>
          <w:szCs w:val="28"/>
        </w:rPr>
        <w:t xml:space="preserve"> случае передачи полномочий </w:t>
      </w:r>
      <w:r w:rsidR="00044CFF" w:rsidRPr="005546D3">
        <w:rPr>
          <w:rFonts w:ascii="Times New Roman" w:hAnsi="Times New Roman" w:cs="Times New Roman"/>
          <w:sz w:val="28"/>
          <w:szCs w:val="28"/>
        </w:rPr>
        <w:t>от</w:t>
      </w:r>
      <w:r w:rsidRPr="005546D3">
        <w:rPr>
          <w:rFonts w:ascii="Times New Roman" w:hAnsi="Times New Roman" w:cs="Times New Roman"/>
          <w:sz w:val="28"/>
          <w:szCs w:val="28"/>
        </w:rPr>
        <w:t xml:space="preserve"> </w:t>
      </w:r>
      <w:r w:rsidR="00426390" w:rsidRPr="005546D3">
        <w:rPr>
          <w:rFonts w:ascii="Times New Roman" w:hAnsi="Times New Roman" w:cs="Times New Roman"/>
          <w:sz w:val="28"/>
          <w:szCs w:val="28"/>
        </w:rPr>
        <w:t xml:space="preserve">муниципального образования Щекинский </w:t>
      </w:r>
      <w:r w:rsidR="00426390" w:rsidRPr="005546D3">
        <w:rPr>
          <w:rFonts w:ascii="Times New Roman" w:hAnsi="Times New Roman" w:cs="Times New Roman"/>
          <w:sz w:val="28"/>
          <w:szCs w:val="28"/>
        </w:rPr>
        <w:lastRenderedPageBreak/>
        <w:t xml:space="preserve">район </w:t>
      </w:r>
      <w:r w:rsidR="001D0AE9" w:rsidRPr="005546D3">
        <w:rPr>
          <w:rFonts w:ascii="Times New Roman" w:hAnsi="Times New Roman" w:cs="Times New Roman"/>
          <w:sz w:val="28"/>
          <w:szCs w:val="28"/>
        </w:rPr>
        <w:t xml:space="preserve">муниципальному образованию </w:t>
      </w:r>
      <w:r w:rsidR="00DA6029">
        <w:rPr>
          <w:rFonts w:ascii="Times New Roman" w:hAnsi="Times New Roman" w:cs="Times New Roman"/>
          <w:sz w:val="28"/>
          <w:szCs w:val="28"/>
        </w:rPr>
        <w:t>Ломинцевское</w:t>
      </w:r>
      <w:r w:rsidR="00044CFF" w:rsidRPr="005546D3">
        <w:rPr>
          <w:rFonts w:ascii="Times New Roman" w:hAnsi="Times New Roman" w:cs="Times New Roman"/>
          <w:sz w:val="28"/>
          <w:szCs w:val="28"/>
        </w:rPr>
        <w:t xml:space="preserve"> Щекинского района</w:t>
      </w:r>
      <w:r w:rsidR="00FE59EA" w:rsidRPr="005546D3">
        <w:rPr>
          <w:rFonts w:ascii="Times New Roman" w:hAnsi="Times New Roman" w:cs="Times New Roman"/>
          <w:sz w:val="28"/>
          <w:szCs w:val="28"/>
        </w:rPr>
        <w:t xml:space="preserve"> в соответствии с заключенными соглашениями</w:t>
      </w:r>
      <w:r w:rsidR="00426390" w:rsidRPr="005546D3">
        <w:rPr>
          <w:rFonts w:ascii="Times New Roman" w:hAnsi="Times New Roman" w:cs="Times New Roman"/>
          <w:sz w:val="28"/>
          <w:szCs w:val="28"/>
        </w:rPr>
        <w:t>.</w:t>
      </w:r>
    </w:p>
    <w:p w:rsidR="00DA6029" w:rsidRPr="005546D3" w:rsidRDefault="00DA6029" w:rsidP="001D0AE9">
      <w:pPr>
        <w:pStyle w:val="ab"/>
        <w:ind w:firstLine="709"/>
        <w:jc w:val="both"/>
        <w:rPr>
          <w:rFonts w:ascii="Times New Roman" w:hAnsi="Times New Roman" w:cs="Times New Roman"/>
          <w:sz w:val="28"/>
          <w:szCs w:val="28"/>
        </w:rPr>
      </w:pPr>
    </w:p>
    <w:p w:rsidR="00D0492F" w:rsidRPr="005546D3" w:rsidRDefault="00A83F6F" w:rsidP="00AA563B">
      <w:pPr>
        <w:pStyle w:val="ab"/>
        <w:ind w:firstLine="709"/>
        <w:jc w:val="center"/>
        <w:rPr>
          <w:rFonts w:ascii="Times New Roman" w:hAnsi="Times New Roman" w:cs="Times New Roman"/>
          <w:sz w:val="28"/>
          <w:szCs w:val="28"/>
        </w:rPr>
      </w:pPr>
      <w:r w:rsidRPr="005546D3">
        <w:rPr>
          <w:rFonts w:ascii="Times New Roman" w:hAnsi="Times New Roman" w:cs="Times New Roman"/>
          <w:b/>
          <w:sz w:val="28"/>
          <w:szCs w:val="28"/>
        </w:rPr>
        <w:t>2.</w:t>
      </w:r>
      <w:r w:rsidR="00D414A3" w:rsidRPr="005546D3">
        <w:rPr>
          <w:rFonts w:ascii="Times New Roman" w:hAnsi="Times New Roman" w:cs="Times New Roman"/>
          <w:b/>
          <w:sz w:val="28"/>
          <w:szCs w:val="28"/>
        </w:rPr>
        <w:t> </w:t>
      </w:r>
      <w:r w:rsidR="002E2426" w:rsidRPr="005546D3">
        <w:rPr>
          <w:rFonts w:ascii="Times New Roman" w:hAnsi="Times New Roman" w:cs="Times New Roman"/>
          <w:b/>
          <w:sz w:val="28"/>
          <w:szCs w:val="28"/>
        </w:rPr>
        <w:t>Основные понятия, применяемые в настоящем Положении</w:t>
      </w:r>
    </w:p>
    <w:p w:rsidR="00DA6029" w:rsidRDefault="00DA6029" w:rsidP="00AA563B">
      <w:pPr>
        <w:pStyle w:val="ab"/>
        <w:ind w:firstLine="709"/>
        <w:jc w:val="both"/>
        <w:rPr>
          <w:rFonts w:ascii="Times New Roman" w:hAnsi="Times New Roman" w:cs="Times New Roman"/>
          <w:sz w:val="28"/>
          <w:szCs w:val="28"/>
        </w:rPr>
      </w:pPr>
    </w:p>
    <w:p w:rsidR="004F4483" w:rsidRPr="005546D3" w:rsidRDefault="00E05465"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2.1</w:t>
      </w:r>
      <w:r w:rsidR="004F4483" w:rsidRPr="005546D3">
        <w:rPr>
          <w:rFonts w:ascii="Times New Roman" w:hAnsi="Times New Roman" w:cs="Times New Roman"/>
          <w:sz w:val="28"/>
          <w:szCs w:val="28"/>
        </w:rPr>
        <w:t>.</w:t>
      </w:r>
      <w:r w:rsidR="00D414A3" w:rsidRPr="005546D3">
        <w:rPr>
          <w:rFonts w:ascii="Times New Roman" w:hAnsi="Times New Roman" w:cs="Times New Roman"/>
          <w:sz w:val="28"/>
          <w:szCs w:val="28"/>
        </w:rPr>
        <w:t> </w:t>
      </w:r>
      <w:r w:rsidR="001F44C2" w:rsidRPr="005546D3">
        <w:rPr>
          <w:rFonts w:ascii="Times New Roman" w:hAnsi="Times New Roman" w:cs="Times New Roman"/>
          <w:sz w:val="28"/>
          <w:szCs w:val="28"/>
        </w:rPr>
        <w:t>Специализированная служба по воп</w:t>
      </w:r>
      <w:r w:rsidR="00B5020E" w:rsidRPr="005546D3">
        <w:rPr>
          <w:rFonts w:ascii="Times New Roman" w:hAnsi="Times New Roman" w:cs="Times New Roman"/>
          <w:sz w:val="28"/>
          <w:szCs w:val="28"/>
        </w:rPr>
        <w:t xml:space="preserve">росам похоронного дела – юридическое лицо, созданное администраций </w:t>
      </w:r>
      <w:r w:rsidR="001D0AE9" w:rsidRPr="005546D3">
        <w:rPr>
          <w:rFonts w:ascii="Times New Roman" w:hAnsi="Times New Roman" w:cs="Times New Roman"/>
          <w:sz w:val="28"/>
          <w:szCs w:val="28"/>
        </w:rPr>
        <w:t>муниципа</w:t>
      </w:r>
      <w:r w:rsidR="00DA6029">
        <w:rPr>
          <w:rFonts w:ascii="Times New Roman" w:hAnsi="Times New Roman" w:cs="Times New Roman"/>
          <w:sz w:val="28"/>
          <w:szCs w:val="28"/>
        </w:rPr>
        <w:t>льного образования Ломинцевское</w:t>
      </w:r>
      <w:r w:rsidR="001D0AE9" w:rsidRPr="005546D3">
        <w:rPr>
          <w:rFonts w:ascii="Times New Roman" w:hAnsi="Times New Roman" w:cs="Times New Roman"/>
          <w:sz w:val="28"/>
          <w:szCs w:val="28"/>
        </w:rPr>
        <w:t xml:space="preserve"> </w:t>
      </w:r>
      <w:r w:rsidR="00B5020E" w:rsidRPr="005546D3">
        <w:rPr>
          <w:rFonts w:ascii="Times New Roman" w:hAnsi="Times New Roman" w:cs="Times New Roman"/>
          <w:sz w:val="28"/>
          <w:szCs w:val="28"/>
        </w:rPr>
        <w:t>Щекинского района, осуществляющее погребение умерших, оказание услуг согласно гарантированному перечню услуг по погребению.</w:t>
      </w:r>
      <w:r w:rsidR="004010FC" w:rsidRPr="005546D3">
        <w:rPr>
          <w:rFonts w:ascii="Times New Roman" w:hAnsi="Times New Roman" w:cs="Times New Roman"/>
          <w:sz w:val="28"/>
          <w:szCs w:val="28"/>
        </w:rPr>
        <w:t xml:space="preserve"> </w:t>
      </w:r>
      <w:r w:rsidR="00476FAD" w:rsidRPr="005546D3">
        <w:rPr>
          <w:rFonts w:ascii="Times New Roman" w:hAnsi="Times New Roman" w:cs="Times New Roman"/>
          <w:sz w:val="28"/>
          <w:szCs w:val="28"/>
        </w:rPr>
        <w:t>В случае отсутствия специализированной службы по воп</w:t>
      </w:r>
      <w:r w:rsidR="000B5AE8" w:rsidRPr="005546D3">
        <w:rPr>
          <w:rFonts w:ascii="Times New Roman" w:hAnsi="Times New Roman" w:cs="Times New Roman"/>
          <w:sz w:val="28"/>
          <w:szCs w:val="28"/>
        </w:rPr>
        <w:t>росам похоронного дела</w:t>
      </w:r>
      <w:r w:rsidR="005C64E7" w:rsidRPr="005546D3">
        <w:rPr>
          <w:rFonts w:ascii="Times New Roman" w:hAnsi="Times New Roman" w:cs="Times New Roman"/>
          <w:sz w:val="28"/>
          <w:szCs w:val="28"/>
        </w:rPr>
        <w:t>, администрация муниципального образования</w:t>
      </w:r>
      <w:r w:rsidR="008F7110" w:rsidRPr="005546D3">
        <w:rPr>
          <w:rFonts w:ascii="Times New Roman" w:hAnsi="Times New Roman" w:cs="Times New Roman"/>
          <w:sz w:val="28"/>
          <w:szCs w:val="28"/>
        </w:rPr>
        <w:t xml:space="preserve"> </w:t>
      </w:r>
      <w:r w:rsidR="00DA6029">
        <w:rPr>
          <w:rFonts w:ascii="Times New Roman" w:hAnsi="Times New Roman" w:cs="Times New Roman"/>
          <w:sz w:val="28"/>
          <w:szCs w:val="28"/>
        </w:rPr>
        <w:t xml:space="preserve"> Ломинцевское</w:t>
      </w:r>
      <w:r w:rsidR="00E75EA9" w:rsidRPr="005546D3">
        <w:rPr>
          <w:rFonts w:ascii="Times New Roman" w:hAnsi="Times New Roman" w:cs="Times New Roman"/>
          <w:sz w:val="28"/>
          <w:szCs w:val="28"/>
        </w:rPr>
        <w:t xml:space="preserve"> Щекинского</w:t>
      </w:r>
      <w:r w:rsidR="008F7110" w:rsidRPr="005546D3">
        <w:rPr>
          <w:rFonts w:ascii="Times New Roman" w:hAnsi="Times New Roman" w:cs="Times New Roman"/>
          <w:sz w:val="28"/>
          <w:szCs w:val="28"/>
        </w:rPr>
        <w:t xml:space="preserve"> район</w:t>
      </w:r>
      <w:r w:rsidR="00E75EA9" w:rsidRPr="005546D3">
        <w:rPr>
          <w:rFonts w:ascii="Times New Roman" w:hAnsi="Times New Roman" w:cs="Times New Roman"/>
          <w:sz w:val="28"/>
          <w:szCs w:val="28"/>
        </w:rPr>
        <w:t>а</w:t>
      </w:r>
      <w:r w:rsidR="00476FAD" w:rsidRPr="005546D3">
        <w:rPr>
          <w:rFonts w:ascii="Times New Roman" w:hAnsi="Times New Roman" w:cs="Times New Roman"/>
          <w:sz w:val="28"/>
          <w:szCs w:val="28"/>
        </w:rPr>
        <w:t xml:space="preserve"> вправе провести открытый конкурс по выбору организации по оказанию ритуальных услуг с пра</w:t>
      </w:r>
      <w:r w:rsidR="0049335C" w:rsidRPr="005546D3">
        <w:rPr>
          <w:rFonts w:ascii="Times New Roman" w:hAnsi="Times New Roman" w:cs="Times New Roman"/>
          <w:sz w:val="28"/>
          <w:szCs w:val="28"/>
        </w:rPr>
        <w:t>вами специализированной службы.</w:t>
      </w:r>
    </w:p>
    <w:p w:rsidR="001F1591" w:rsidRPr="005546D3" w:rsidRDefault="001F1591" w:rsidP="001F1591">
      <w:pPr>
        <w:spacing w:after="0" w:line="240" w:lineRule="auto"/>
        <w:ind w:firstLine="709"/>
        <w:jc w:val="both"/>
        <w:rPr>
          <w:rFonts w:ascii="Times New Roman" w:eastAsia="Calibri" w:hAnsi="Times New Roman" w:cs="Times New Roman"/>
          <w:sz w:val="28"/>
          <w:szCs w:val="28"/>
        </w:rPr>
      </w:pPr>
      <w:r w:rsidRPr="005546D3">
        <w:rPr>
          <w:rFonts w:ascii="Times New Roman" w:eastAsia="Calibri" w:hAnsi="Times New Roman" w:cs="Times New Roman"/>
          <w:sz w:val="28"/>
          <w:szCs w:val="28"/>
        </w:rPr>
        <w:t>2.1.1 Специализированная служба создается (определяется) администрацией муниципа</w:t>
      </w:r>
      <w:r w:rsidR="00DA6029">
        <w:rPr>
          <w:rFonts w:ascii="Times New Roman" w:eastAsia="Calibri" w:hAnsi="Times New Roman" w:cs="Times New Roman"/>
          <w:sz w:val="28"/>
          <w:szCs w:val="28"/>
        </w:rPr>
        <w:t>льного образования Ломинцевское</w:t>
      </w:r>
      <w:r w:rsidRPr="005546D3">
        <w:rPr>
          <w:rFonts w:ascii="Times New Roman" w:eastAsia="Calibri" w:hAnsi="Times New Roman" w:cs="Times New Roman"/>
          <w:sz w:val="28"/>
          <w:szCs w:val="28"/>
        </w:rPr>
        <w:t xml:space="preserve"> Щекинского района  способами, не противоречащими законодательству:</w:t>
      </w:r>
    </w:p>
    <w:p w:rsidR="001F1591" w:rsidRPr="005546D3" w:rsidRDefault="001F1591" w:rsidP="001F159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46D3">
        <w:rPr>
          <w:rFonts w:ascii="Times New Roman" w:eastAsia="Calibri" w:hAnsi="Times New Roman" w:cs="Times New Roman"/>
          <w:sz w:val="28"/>
          <w:szCs w:val="28"/>
        </w:rPr>
        <w:t>- путем создания муниципального учреждения или предприятия;</w:t>
      </w:r>
    </w:p>
    <w:p w:rsidR="001F1591" w:rsidRPr="005546D3" w:rsidRDefault="001F1591" w:rsidP="001F159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46D3">
        <w:rPr>
          <w:rFonts w:ascii="Times New Roman" w:eastAsia="Calibri" w:hAnsi="Times New Roman" w:cs="Times New Roman"/>
          <w:sz w:val="28"/>
          <w:szCs w:val="28"/>
        </w:rPr>
        <w:t>- путем создания (наделения полномочиями) муниципального учреждения или предприятия;</w:t>
      </w:r>
    </w:p>
    <w:p w:rsidR="001F1591" w:rsidRPr="005546D3" w:rsidRDefault="001F1591" w:rsidP="001F159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46D3">
        <w:rPr>
          <w:rFonts w:ascii="Times New Roman" w:eastAsia="Calibri" w:hAnsi="Times New Roman" w:cs="Times New Roman"/>
          <w:sz w:val="28"/>
          <w:szCs w:val="28"/>
        </w:rPr>
        <w:t>- путем определения по результатам проведенного отбора  по результатам открытого конкурса по выбору организации по оказанию ритуальных услуг с правами специализированной организации.</w:t>
      </w:r>
    </w:p>
    <w:p w:rsidR="001F1591" w:rsidRPr="005546D3" w:rsidRDefault="001F1591" w:rsidP="001F15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546D3">
        <w:rPr>
          <w:rFonts w:ascii="Times New Roman" w:eastAsia="Times New Roman" w:hAnsi="Times New Roman" w:cs="Times New Roman"/>
          <w:sz w:val="28"/>
          <w:szCs w:val="28"/>
          <w:lang w:eastAsia="ru-RU"/>
        </w:rPr>
        <w:t>Специализированная служба оказывает гарантированный перечень услуг по погребению умерших граждан на общественных кладбищах на территории муниципа</w:t>
      </w:r>
      <w:r w:rsidR="00DA6029">
        <w:rPr>
          <w:rFonts w:ascii="Times New Roman" w:eastAsia="Times New Roman" w:hAnsi="Times New Roman" w:cs="Times New Roman"/>
          <w:sz w:val="28"/>
          <w:szCs w:val="28"/>
          <w:lang w:eastAsia="ru-RU"/>
        </w:rPr>
        <w:t>льного образования Ломинцевское</w:t>
      </w:r>
      <w:r w:rsidRPr="005546D3">
        <w:rPr>
          <w:rFonts w:ascii="Times New Roman" w:eastAsia="Times New Roman" w:hAnsi="Times New Roman" w:cs="Times New Roman"/>
          <w:sz w:val="28"/>
          <w:szCs w:val="28"/>
          <w:lang w:eastAsia="ru-RU"/>
        </w:rPr>
        <w:t xml:space="preserve"> Щекинского района в соответствии с требованиями, установленными настоящим Положением.</w:t>
      </w:r>
    </w:p>
    <w:p w:rsidR="001F1591" w:rsidRPr="005546D3" w:rsidRDefault="001F1591" w:rsidP="001F15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546D3">
        <w:rPr>
          <w:rFonts w:ascii="Times New Roman" w:eastAsia="Times New Roman" w:hAnsi="Times New Roman" w:cs="Times New Roman"/>
          <w:sz w:val="28"/>
          <w:szCs w:val="28"/>
          <w:lang w:eastAsia="ru-RU"/>
        </w:rPr>
        <w:t>Специализированная служба обеспечивает предоставление гарантированного законодательством перечня услуг по погребению на безвозмездной основе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гражданина. 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 не допускается.</w:t>
      </w:r>
    </w:p>
    <w:p w:rsidR="001F1591" w:rsidRPr="005546D3" w:rsidRDefault="001F1591" w:rsidP="001F15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546D3">
        <w:rPr>
          <w:rFonts w:ascii="Times New Roman" w:eastAsia="Times New Roman" w:hAnsi="Times New Roman" w:cs="Times New Roman"/>
          <w:sz w:val="28"/>
          <w:szCs w:val="28"/>
          <w:lang w:eastAsia="ru-RU"/>
        </w:rPr>
        <w:t>Услуги, оказываемые специализированной службой при погребении умерших, включают:</w:t>
      </w:r>
    </w:p>
    <w:p w:rsidR="001F1591" w:rsidRPr="005546D3" w:rsidRDefault="001F1591" w:rsidP="001F15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546D3">
        <w:rPr>
          <w:rFonts w:ascii="Times New Roman" w:eastAsia="Times New Roman" w:hAnsi="Times New Roman" w:cs="Times New Roman"/>
          <w:sz w:val="28"/>
          <w:szCs w:val="28"/>
          <w:lang w:eastAsia="ru-RU"/>
        </w:rPr>
        <w:t>а) оформление документов, необходимых для погребения;</w:t>
      </w:r>
    </w:p>
    <w:p w:rsidR="001F1591" w:rsidRPr="005546D3" w:rsidRDefault="001F1591" w:rsidP="001F15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546D3">
        <w:rPr>
          <w:rFonts w:ascii="Times New Roman" w:eastAsia="Times New Roman" w:hAnsi="Times New Roman" w:cs="Times New Roman"/>
          <w:sz w:val="28"/>
          <w:szCs w:val="28"/>
          <w:lang w:eastAsia="ru-RU"/>
        </w:rPr>
        <w:t>б) предоставление и доставка гроба и других предметов, необходимых для погребения;</w:t>
      </w:r>
    </w:p>
    <w:p w:rsidR="001F1591" w:rsidRPr="005546D3" w:rsidRDefault="001F1591" w:rsidP="001F15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546D3">
        <w:rPr>
          <w:rFonts w:ascii="Times New Roman" w:eastAsia="Times New Roman" w:hAnsi="Times New Roman" w:cs="Times New Roman"/>
          <w:sz w:val="28"/>
          <w:szCs w:val="28"/>
          <w:lang w:eastAsia="ru-RU"/>
        </w:rPr>
        <w:t>в) перевозка тела (останков) умершего на кладбище;</w:t>
      </w:r>
    </w:p>
    <w:p w:rsidR="001F1591" w:rsidRPr="005546D3" w:rsidRDefault="001F1591" w:rsidP="001F15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546D3">
        <w:rPr>
          <w:rFonts w:ascii="Times New Roman" w:eastAsia="Times New Roman" w:hAnsi="Times New Roman" w:cs="Times New Roman"/>
          <w:sz w:val="28"/>
          <w:szCs w:val="28"/>
          <w:lang w:eastAsia="ru-RU"/>
        </w:rPr>
        <w:t>г) облачение;</w:t>
      </w:r>
    </w:p>
    <w:p w:rsidR="001F1591" w:rsidRPr="005546D3" w:rsidRDefault="001F1591" w:rsidP="001F15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546D3">
        <w:rPr>
          <w:rFonts w:ascii="Times New Roman" w:eastAsia="Times New Roman" w:hAnsi="Times New Roman" w:cs="Times New Roman"/>
          <w:sz w:val="28"/>
          <w:szCs w:val="28"/>
          <w:lang w:eastAsia="ru-RU"/>
        </w:rPr>
        <w:t>д) погребение.</w:t>
      </w:r>
    </w:p>
    <w:p w:rsidR="001F1591" w:rsidRPr="005546D3" w:rsidRDefault="001F1591" w:rsidP="001F15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546D3">
        <w:rPr>
          <w:rFonts w:ascii="Times New Roman" w:eastAsia="Times New Roman" w:hAnsi="Times New Roman" w:cs="Times New Roman"/>
          <w:sz w:val="28"/>
          <w:szCs w:val="28"/>
          <w:lang w:eastAsia="ru-RU"/>
        </w:rPr>
        <w:t xml:space="preserve">Стоимость услуг, предоставляемых согласно гарантированному перечню услуг по погребению, возмещается специализированной службе в </w:t>
      </w:r>
      <w:r w:rsidRPr="005546D3">
        <w:rPr>
          <w:rFonts w:ascii="Times New Roman" w:eastAsia="Times New Roman" w:hAnsi="Times New Roman" w:cs="Times New Roman"/>
          <w:sz w:val="28"/>
          <w:szCs w:val="28"/>
          <w:lang w:eastAsia="ru-RU"/>
        </w:rPr>
        <w:lastRenderedPageBreak/>
        <w:t>порядке, предусмотренном действующим законодательством Российской Федерации.</w:t>
      </w:r>
    </w:p>
    <w:p w:rsidR="001F1591" w:rsidRPr="005546D3" w:rsidRDefault="001F1591" w:rsidP="001F15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546D3">
        <w:rPr>
          <w:rFonts w:ascii="Times New Roman" w:eastAsia="Times New Roman" w:hAnsi="Times New Roman" w:cs="Times New Roman"/>
          <w:sz w:val="28"/>
          <w:szCs w:val="28"/>
          <w:lang w:eastAsia="ru-RU"/>
        </w:rPr>
        <w:t>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порядке, установленном действующим законодательством Российской Федерации.</w:t>
      </w:r>
    </w:p>
    <w:p w:rsidR="001F1591" w:rsidRPr="005546D3" w:rsidRDefault="001F1591" w:rsidP="001F15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546D3">
        <w:rPr>
          <w:rFonts w:ascii="Times New Roman" w:eastAsia="Times New Roman" w:hAnsi="Times New Roman" w:cs="Times New Roman"/>
          <w:sz w:val="28"/>
          <w:szCs w:val="28"/>
          <w:lang w:eastAsia="ru-RU"/>
        </w:rPr>
        <w:t>Услуги по погребению, предоставляемые сверх гарантированного перечня, оплачиваются за счет средств лиц, взявших на себя обязанность по погребению умершего гражданина, и возмещению не подлежат.</w:t>
      </w:r>
    </w:p>
    <w:p w:rsidR="001F1591" w:rsidRPr="005546D3" w:rsidRDefault="001F1591" w:rsidP="001F15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546D3">
        <w:rPr>
          <w:rFonts w:ascii="Times New Roman" w:eastAsia="Times New Roman" w:hAnsi="Times New Roman" w:cs="Times New Roman"/>
          <w:sz w:val="28"/>
          <w:szCs w:val="28"/>
          <w:lang w:eastAsia="ru-RU"/>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 если иное не предусмотрено законодательством Российской Федерации.</w:t>
      </w:r>
    </w:p>
    <w:p w:rsidR="001F1591" w:rsidRPr="005546D3" w:rsidRDefault="001F1591" w:rsidP="001F15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546D3">
        <w:rPr>
          <w:rFonts w:ascii="Times New Roman" w:eastAsia="Times New Roman" w:hAnsi="Times New Roman" w:cs="Times New Roman"/>
          <w:sz w:val="28"/>
          <w:szCs w:val="28"/>
          <w:lang w:eastAsia="ru-RU"/>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отведенных для таких случаев участках кладбищ.</w:t>
      </w:r>
    </w:p>
    <w:p w:rsidR="001F1591" w:rsidRPr="005546D3" w:rsidRDefault="001F1591" w:rsidP="001F15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546D3">
        <w:rPr>
          <w:rFonts w:ascii="Times New Roman" w:eastAsia="Times New Roman" w:hAnsi="Times New Roman" w:cs="Times New Roman"/>
          <w:sz w:val="28"/>
          <w:szCs w:val="28"/>
          <w:lang w:eastAsia="ru-RU"/>
        </w:rPr>
        <w:t>Специализированная служба размещает в помещении, где производится прием заказов на организацию похорон, на доступном для обозрения посетителями месте следующую информацию:</w:t>
      </w:r>
    </w:p>
    <w:p w:rsidR="001F1591" w:rsidRPr="005546D3" w:rsidRDefault="001F1591" w:rsidP="001F15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546D3">
        <w:rPr>
          <w:rFonts w:ascii="Times New Roman" w:eastAsia="Times New Roman" w:hAnsi="Times New Roman" w:cs="Times New Roman"/>
          <w:sz w:val="28"/>
          <w:szCs w:val="28"/>
          <w:lang w:eastAsia="ru-RU"/>
        </w:rPr>
        <w:t>- гарантированный перечень услуг по погребению;</w:t>
      </w:r>
    </w:p>
    <w:p w:rsidR="001F1591" w:rsidRPr="005546D3" w:rsidRDefault="001F1591" w:rsidP="001F15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546D3">
        <w:rPr>
          <w:rFonts w:ascii="Times New Roman" w:eastAsia="Times New Roman" w:hAnsi="Times New Roman" w:cs="Times New Roman"/>
          <w:sz w:val="28"/>
          <w:szCs w:val="28"/>
          <w:lang w:eastAsia="ru-RU"/>
        </w:rPr>
        <w:t>- сведения о льготах и преимуществах, предусмотренных законодательством Российской Федерации для отдельных категорий граждан;</w:t>
      </w:r>
    </w:p>
    <w:p w:rsidR="001F1591" w:rsidRPr="005546D3" w:rsidRDefault="001F1591" w:rsidP="001F15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546D3">
        <w:rPr>
          <w:rFonts w:ascii="Times New Roman" w:eastAsia="Times New Roman" w:hAnsi="Times New Roman" w:cs="Times New Roman"/>
          <w:sz w:val="28"/>
          <w:szCs w:val="28"/>
          <w:lang w:eastAsia="ru-RU"/>
        </w:rPr>
        <w:t>- выписку из закона Российской Федерации от 07.02.1992 г. № 2300-1 «О защите прав потребителей»;</w:t>
      </w:r>
    </w:p>
    <w:p w:rsidR="001F1591" w:rsidRPr="005546D3" w:rsidRDefault="001F1591" w:rsidP="001F15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546D3">
        <w:rPr>
          <w:rFonts w:ascii="Times New Roman" w:eastAsia="Times New Roman" w:hAnsi="Times New Roman" w:cs="Times New Roman"/>
          <w:sz w:val="28"/>
          <w:szCs w:val="28"/>
          <w:lang w:eastAsia="ru-RU"/>
        </w:rPr>
        <w:t>- книгу отзывов и предложений;</w:t>
      </w:r>
    </w:p>
    <w:p w:rsidR="001F1591" w:rsidRPr="005546D3" w:rsidRDefault="001F1591" w:rsidP="001F15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546D3">
        <w:rPr>
          <w:rFonts w:ascii="Times New Roman" w:eastAsia="Times New Roman" w:hAnsi="Times New Roman" w:cs="Times New Roman"/>
          <w:sz w:val="28"/>
          <w:szCs w:val="28"/>
          <w:lang w:eastAsia="ru-RU"/>
        </w:rPr>
        <w:t>- режим работы специализированной службы, телефоны должностных лиц.</w:t>
      </w:r>
    </w:p>
    <w:p w:rsidR="001F1591" w:rsidRPr="005546D3" w:rsidRDefault="001F1591" w:rsidP="001F15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546D3">
        <w:rPr>
          <w:rFonts w:ascii="Times New Roman" w:eastAsia="Times New Roman" w:hAnsi="Times New Roman" w:cs="Times New Roman"/>
          <w:sz w:val="28"/>
          <w:szCs w:val="28"/>
          <w:lang w:eastAsia="ru-RU"/>
        </w:rPr>
        <w:t>Специализированная служба обеспечивает гарантии исполнения волеизъявления умерших граждан в соответствии с национальными традициями и обычаями на кладбищах.</w:t>
      </w:r>
    </w:p>
    <w:p w:rsidR="001F1591" w:rsidRPr="005546D3" w:rsidRDefault="001F1591" w:rsidP="001F15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546D3">
        <w:rPr>
          <w:rFonts w:ascii="Times New Roman" w:eastAsia="Times New Roman" w:hAnsi="Times New Roman" w:cs="Times New Roman"/>
          <w:sz w:val="28"/>
          <w:szCs w:val="28"/>
          <w:lang w:eastAsia="ru-RU"/>
        </w:rPr>
        <w:t>Специализированная служба имеет вывеску со следующей информацией: полное наименование, место нахождения, режим работы.</w:t>
      </w:r>
    </w:p>
    <w:p w:rsidR="001F1591" w:rsidRPr="005546D3" w:rsidRDefault="001F1591" w:rsidP="001F15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546D3">
        <w:rPr>
          <w:rFonts w:ascii="Times New Roman" w:eastAsia="Times New Roman" w:hAnsi="Times New Roman" w:cs="Times New Roman"/>
          <w:sz w:val="28"/>
          <w:szCs w:val="28"/>
          <w:lang w:eastAsia="ru-RU"/>
        </w:rPr>
        <w:t>Специализированная служба обеспечивает рациональный режим природопользования, правила безопасности производства, соблюдение санитарно-гигиенических норм и требований по защите здоровья людей.</w:t>
      </w:r>
    </w:p>
    <w:p w:rsidR="001F1591" w:rsidRPr="005546D3" w:rsidRDefault="001F1591" w:rsidP="001F15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546D3">
        <w:rPr>
          <w:rFonts w:ascii="Times New Roman" w:eastAsia="Times New Roman" w:hAnsi="Times New Roman" w:cs="Times New Roman"/>
          <w:sz w:val="28"/>
          <w:szCs w:val="28"/>
          <w:lang w:eastAsia="ru-RU"/>
        </w:rPr>
        <w:lastRenderedPageBreak/>
        <w:t>Специализированная служба несет ответственность за осуществление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1F1591" w:rsidRPr="005546D3" w:rsidRDefault="001F1591" w:rsidP="001F15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546D3">
        <w:rPr>
          <w:rFonts w:ascii="Times New Roman" w:eastAsia="Times New Roman" w:hAnsi="Times New Roman" w:cs="Times New Roman"/>
          <w:sz w:val="28"/>
          <w:szCs w:val="28"/>
          <w:lang w:eastAsia="ru-RU"/>
        </w:rPr>
        <w:t>Специализированная служба обеспечивает формирование и сохранность архивного фонда документов по приему и исполнению заказов на оказываемые услуги.</w:t>
      </w:r>
    </w:p>
    <w:p w:rsidR="001F1591" w:rsidRPr="005546D3" w:rsidRDefault="001F1591" w:rsidP="001F15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546D3">
        <w:rPr>
          <w:rFonts w:ascii="Times New Roman" w:eastAsia="Times New Roman" w:hAnsi="Times New Roman" w:cs="Times New Roman"/>
          <w:sz w:val="28"/>
          <w:szCs w:val="28"/>
          <w:lang w:eastAsia="ru-RU"/>
        </w:rPr>
        <w:t>По запросам органов местного самоуправления специализированная служба представляет информацию, необходимую для координации и организации похоронного дела на территории муниципального образования город Щекино Щекинского района.</w:t>
      </w:r>
    </w:p>
    <w:p w:rsidR="001F1591" w:rsidRPr="005546D3" w:rsidRDefault="001F1591" w:rsidP="001F15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546D3">
        <w:rPr>
          <w:rFonts w:ascii="Times New Roman" w:eastAsia="Times New Roman" w:hAnsi="Times New Roman" w:cs="Times New Roman"/>
          <w:sz w:val="28"/>
          <w:szCs w:val="28"/>
          <w:lang w:eastAsia="ru-RU"/>
        </w:rPr>
        <w:t>Контроль за деятельностью специализированной службы осуществляется администрацией муниципального образов</w:t>
      </w:r>
      <w:r w:rsidR="00DA6029">
        <w:rPr>
          <w:rFonts w:ascii="Times New Roman" w:eastAsia="Times New Roman" w:hAnsi="Times New Roman" w:cs="Times New Roman"/>
          <w:sz w:val="28"/>
          <w:szCs w:val="28"/>
          <w:lang w:eastAsia="ru-RU"/>
        </w:rPr>
        <w:t>ания Ломинцевское</w:t>
      </w:r>
      <w:r w:rsidRPr="005546D3">
        <w:rPr>
          <w:rFonts w:ascii="Times New Roman" w:eastAsia="Times New Roman" w:hAnsi="Times New Roman" w:cs="Times New Roman"/>
          <w:sz w:val="28"/>
          <w:szCs w:val="28"/>
          <w:lang w:eastAsia="ru-RU"/>
        </w:rPr>
        <w:t xml:space="preserve"> Щекинского района.</w:t>
      </w:r>
    </w:p>
    <w:p w:rsidR="001F1591" w:rsidRPr="005546D3" w:rsidRDefault="001F1591" w:rsidP="001F159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546D3">
        <w:rPr>
          <w:rFonts w:ascii="Times New Roman" w:eastAsia="Times New Roman" w:hAnsi="Times New Roman" w:cs="Times New Roman"/>
          <w:sz w:val="28"/>
          <w:szCs w:val="28"/>
          <w:lang w:eastAsia="ru-RU"/>
        </w:rPr>
        <w:t>За неисполнение либо ненадлежащее исполнение требований законодательства Российской Федерации в сфере погребения и похоронного дела специализированная служба несет ответственность в соответствии с законодательством Российской Федерации.</w:t>
      </w:r>
    </w:p>
    <w:p w:rsidR="001F44C2" w:rsidRPr="005546D3" w:rsidRDefault="00E05465"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2.2</w:t>
      </w:r>
      <w:r w:rsidR="001F44C2" w:rsidRPr="005546D3">
        <w:rPr>
          <w:rFonts w:ascii="Times New Roman" w:hAnsi="Times New Roman" w:cs="Times New Roman"/>
          <w:sz w:val="28"/>
          <w:szCs w:val="28"/>
        </w:rPr>
        <w:t>.</w:t>
      </w:r>
      <w:r w:rsidR="00D414A3" w:rsidRPr="005546D3">
        <w:rPr>
          <w:rFonts w:ascii="Times New Roman" w:hAnsi="Times New Roman" w:cs="Times New Roman"/>
          <w:sz w:val="28"/>
          <w:szCs w:val="28"/>
        </w:rPr>
        <w:t> </w:t>
      </w:r>
      <w:r w:rsidR="001F44C2" w:rsidRPr="005546D3">
        <w:rPr>
          <w:rFonts w:ascii="Times New Roman" w:hAnsi="Times New Roman" w:cs="Times New Roman"/>
          <w:sz w:val="28"/>
          <w:szCs w:val="28"/>
        </w:rPr>
        <w:t>Места погребения</w:t>
      </w:r>
      <w:r w:rsidR="00B264CB" w:rsidRPr="005546D3">
        <w:rPr>
          <w:rFonts w:ascii="Times New Roman" w:hAnsi="Times New Roman" w:cs="Times New Roman"/>
          <w:sz w:val="28"/>
          <w:szCs w:val="28"/>
        </w:rPr>
        <w:t xml:space="preserve"> </w:t>
      </w:r>
      <w:r w:rsidR="001F44C2" w:rsidRPr="005546D3">
        <w:rPr>
          <w:rFonts w:ascii="Times New Roman" w:hAnsi="Times New Roman" w:cs="Times New Roman"/>
          <w:sz w:val="28"/>
          <w:szCs w:val="28"/>
        </w:rPr>
        <w:t xml:space="preserve">- участки земли, отведенные в соответствии с этическими, санитарными и экологическими требованиями, с сооружаемыми  на них кладбищами для захоронения тел (останков) умерших, </w:t>
      </w:r>
      <w:r w:rsidR="00575BC6" w:rsidRPr="005546D3">
        <w:rPr>
          <w:rFonts w:ascii="Times New Roman" w:hAnsi="Times New Roman" w:cs="Times New Roman"/>
          <w:sz w:val="28"/>
          <w:szCs w:val="28"/>
        </w:rPr>
        <w:t xml:space="preserve">стенами скорби для захоронения урн с прахом умерших (пеплом после сожжения тел (останков) умерших, далее-прах), крематориями для предания тел (останков) умерших огню, а также иными зданиями и сооружениями, предназначенными для осуществления погребения умерших. </w:t>
      </w:r>
    </w:p>
    <w:p w:rsidR="00CF36F7" w:rsidRPr="005546D3" w:rsidRDefault="00117F53"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2.3. </w:t>
      </w:r>
      <w:r w:rsidR="00CF36F7" w:rsidRPr="005546D3">
        <w:rPr>
          <w:rFonts w:ascii="Times New Roman" w:hAnsi="Times New Roman" w:cs="Times New Roman"/>
          <w:sz w:val="28"/>
          <w:szCs w:val="28"/>
        </w:rPr>
        <w:t>Место для захоронения (место захоронения) –</w:t>
      </w:r>
      <w:r w:rsidR="00343469" w:rsidRPr="005546D3">
        <w:rPr>
          <w:rFonts w:ascii="Times New Roman" w:hAnsi="Times New Roman" w:cs="Times New Roman"/>
          <w:sz w:val="28"/>
          <w:szCs w:val="28"/>
        </w:rPr>
        <w:t xml:space="preserve"> </w:t>
      </w:r>
      <w:r w:rsidR="00CF36F7" w:rsidRPr="005546D3">
        <w:rPr>
          <w:rFonts w:ascii="Times New Roman" w:hAnsi="Times New Roman" w:cs="Times New Roman"/>
          <w:sz w:val="28"/>
          <w:szCs w:val="28"/>
        </w:rPr>
        <w:t>участок земли, предоставляемый (место для захоронения) или предоставленны</w:t>
      </w:r>
      <w:r w:rsidR="00516B5F" w:rsidRPr="005546D3">
        <w:rPr>
          <w:rFonts w:ascii="Times New Roman" w:hAnsi="Times New Roman" w:cs="Times New Roman"/>
          <w:sz w:val="28"/>
          <w:szCs w:val="28"/>
        </w:rPr>
        <w:t>й (место захоронения) на обществ</w:t>
      </w:r>
      <w:r w:rsidR="00CF36F7" w:rsidRPr="005546D3">
        <w:rPr>
          <w:rFonts w:ascii="Times New Roman" w:hAnsi="Times New Roman" w:cs="Times New Roman"/>
          <w:sz w:val="28"/>
          <w:szCs w:val="28"/>
        </w:rPr>
        <w:t xml:space="preserve">енном кладбище </w:t>
      </w:r>
      <w:r w:rsidR="00516B5F" w:rsidRPr="005546D3">
        <w:rPr>
          <w:rFonts w:ascii="Times New Roman" w:hAnsi="Times New Roman" w:cs="Times New Roman"/>
          <w:sz w:val="28"/>
          <w:szCs w:val="28"/>
        </w:rPr>
        <w:t xml:space="preserve">в порядке, установленном настоящим Положением, для погребения тела (останков) человека после его смерти либо для погребения урны с прахом. </w:t>
      </w:r>
    </w:p>
    <w:p w:rsidR="00435163" w:rsidRPr="005546D3" w:rsidRDefault="00343469"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2.4</w:t>
      </w:r>
      <w:r w:rsidR="00435163" w:rsidRPr="005546D3">
        <w:rPr>
          <w:rFonts w:ascii="Times New Roman" w:hAnsi="Times New Roman" w:cs="Times New Roman"/>
          <w:sz w:val="28"/>
          <w:szCs w:val="28"/>
        </w:rPr>
        <w:t>.</w:t>
      </w:r>
      <w:r w:rsidR="00D414A3" w:rsidRPr="005546D3">
        <w:rPr>
          <w:rFonts w:ascii="Times New Roman" w:hAnsi="Times New Roman" w:cs="Times New Roman"/>
          <w:sz w:val="28"/>
          <w:szCs w:val="28"/>
        </w:rPr>
        <w:t> </w:t>
      </w:r>
      <w:r w:rsidR="00B264CB" w:rsidRPr="005546D3">
        <w:rPr>
          <w:rFonts w:ascii="Times New Roman" w:hAnsi="Times New Roman" w:cs="Times New Roman"/>
          <w:sz w:val="28"/>
          <w:szCs w:val="28"/>
        </w:rPr>
        <w:t>Н</w:t>
      </w:r>
      <w:r w:rsidR="00435163" w:rsidRPr="005546D3">
        <w:rPr>
          <w:rFonts w:ascii="Times New Roman" w:hAnsi="Times New Roman" w:cs="Times New Roman"/>
          <w:sz w:val="28"/>
          <w:szCs w:val="28"/>
        </w:rPr>
        <w:t>адмогильные сооружения (надгробия) – памятные сооружения, устанавливаемые на могилах: памятники, стелы, обелиски, кресты и т.п.</w:t>
      </w:r>
    </w:p>
    <w:p w:rsidR="00B264CB" w:rsidRPr="005546D3" w:rsidRDefault="00343469"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2.5</w:t>
      </w:r>
      <w:r w:rsidR="00D414A3" w:rsidRPr="005546D3">
        <w:rPr>
          <w:rFonts w:ascii="Times New Roman" w:hAnsi="Times New Roman" w:cs="Times New Roman"/>
          <w:sz w:val="28"/>
          <w:szCs w:val="28"/>
        </w:rPr>
        <w:t>. </w:t>
      </w:r>
      <w:r w:rsidR="00BC62A6" w:rsidRPr="005546D3">
        <w:rPr>
          <w:rFonts w:ascii="Times New Roman" w:hAnsi="Times New Roman" w:cs="Times New Roman"/>
          <w:sz w:val="28"/>
          <w:szCs w:val="28"/>
        </w:rPr>
        <w:t>Общественное кладбище – место погребения</w:t>
      </w:r>
      <w:r w:rsidR="00EA7551" w:rsidRPr="005546D3">
        <w:rPr>
          <w:rFonts w:ascii="Times New Roman" w:hAnsi="Times New Roman" w:cs="Times New Roman"/>
          <w:sz w:val="28"/>
          <w:szCs w:val="28"/>
        </w:rPr>
        <w:t xml:space="preserve">, предназначенное для погребения умерших с учетом их волеизъявления либо по решению специализированной службы по вопросам похоронного дела. </w:t>
      </w:r>
    </w:p>
    <w:p w:rsidR="00EA7551" w:rsidRPr="005546D3" w:rsidRDefault="00343469"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2.6</w:t>
      </w:r>
      <w:r w:rsidR="0055767A" w:rsidRPr="005546D3">
        <w:rPr>
          <w:rFonts w:ascii="Times New Roman" w:hAnsi="Times New Roman" w:cs="Times New Roman"/>
          <w:sz w:val="28"/>
          <w:szCs w:val="28"/>
        </w:rPr>
        <w:t>.</w:t>
      </w:r>
      <w:r w:rsidR="00D414A3" w:rsidRPr="005546D3">
        <w:rPr>
          <w:rFonts w:ascii="Times New Roman" w:hAnsi="Times New Roman" w:cs="Times New Roman"/>
          <w:sz w:val="28"/>
          <w:szCs w:val="28"/>
        </w:rPr>
        <w:t> </w:t>
      </w:r>
      <w:r w:rsidR="005C494F" w:rsidRPr="005546D3">
        <w:rPr>
          <w:rFonts w:ascii="Times New Roman" w:hAnsi="Times New Roman" w:cs="Times New Roman"/>
          <w:sz w:val="28"/>
          <w:szCs w:val="28"/>
        </w:rPr>
        <w:t xml:space="preserve">Семейные (родовые) захоронения – участки земли на общественных кладбищах, предоставленные в соответствии с законодательством Российской Федерации для семейных (родовых) захоронений. </w:t>
      </w:r>
    </w:p>
    <w:p w:rsidR="00343469" w:rsidRPr="005546D3" w:rsidRDefault="00117F53"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2.7. </w:t>
      </w:r>
      <w:r w:rsidR="00343469" w:rsidRPr="005546D3">
        <w:rPr>
          <w:rFonts w:ascii="Times New Roman" w:hAnsi="Times New Roman" w:cs="Times New Roman"/>
          <w:sz w:val="28"/>
          <w:szCs w:val="28"/>
        </w:rPr>
        <w:t>Родственная могила</w:t>
      </w:r>
      <w:r w:rsidR="009E59CD" w:rsidRPr="005546D3">
        <w:rPr>
          <w:rFonts w:ascii="Times New Roman" w:hAnsi="Times New Roman" w:cs="Times New Roman"/>
          <w:sz w:val="28"/>
          <w:szCs w:val="28"/>
        </w:rPr>
        <w:t xml:space="preserve"> </w:t>
      </w:r>
      <w:r w:rsidR="00343469" w:rsidRPr="005546D3">
        <w:rPr>
          <w:rFonts w:ascii="Times New Roman" w:hAnsi="Times New Roman" w:cs="Times New Roman"/>
          <w:sz w:val="28"/>
          <w:szCs w:val="28"/>
        </w:rPr>
        <w:t xml:space="preserve">- могила, в которой уже погребен близкий родственник, иной родственник или супруг(а) умершего. </w:t>
      </w:r>
    </w:p>
    <w:p w:rsidR="00BC62A6" w:rsidRPr="005546D3" w:rsidRDefault="00343469"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2.8</w:t>
      </w:r>
      <w:r w:rsidR="00117F53" w:rsidRPr="005546D3">
        <w:rPr>
          <w:rFonts w:ascii="Times New Roman" w:hAnsi="Times New Roman" w:cs="Times New Roman"/>
          <w:sz w:val="28"/>
          <w:szCs w:val="28"/>
        </w:rPr>
        <w:t>. </w:t>
      </w:r>
      <w:r w:rsidR="00BC62A6" w:rsidRPr="005546D3">
        <w:rPr>
          <w:rFonts w:ascii="Times New Roman" w:hAnsi="Times New Roman" w:cs="Times New Roman"/>
          <w:sz w:val="28"/>
          <w:szCs w:val="28"/>
        </w:rPr>
        <w:t>Близкие родственник</w:t>
      </w:r>
      <w:r w:rsidR="00551C3A" w:rsidRPr="005546D3">
        <w:rPr>
          <w:rFonts w:ascii="Times New Roman" w:hAnsi="Times New Roman" w:cs="Times New Roman"/>
          <w:sz w:val="28"/>
          <w:szCs w:val="28"/>
        </w:rPr>
        <w:t xml:space="preserve">и </w:t>
      </w:r>
      <w:r w:rsidR="00BC62A6" w:rsidRPr="005546D3">
        <w:rPr>
          <w:rFonts w:ascii="Times New Roman" w:hAnsi="Times New Roman" w:cs="Times New Roman"/>
          <w:sz w:val="28"/>
          <w:szCs w:val="28"/>
        </w:rPr>
        <w:t xml:space="preserve">- </w:t>
      </w:r>
      <w:r w:rsidR="00551C3A" w:rsidRPr="005546D3">
        <w:rPr>
          <w:rFonts w:ascii="Times New Roman" w:hAnsi="Times New Roman" w:cs="Times New Roman"/>
          <w:sz w:val="28"/>
          <w:szCs w:val="28"/>
        </w:rPr>
        <w:t>дети, родители, усыновленные, родные братья и родные сестры, внуки, дедушка, бабушка.</w:t>
      </w:r>
    </w:p>
    <w:p w:rsidR="00551C3A" w:rsidRPr="005546D3" w:rsidRDefault="00343469"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lastRenderedPageBreak/>
        <w:t>2.9</w:t>
      </w:r>
      <w:r w:rsidR="00117F53" w:rsidRPr="005546D3">
        <w:rPr>
          <w:rFonts w:ascii="Times New Roman" w:hAnsi="Times New Roman" w:cs="Times New Roman"/>
          <w:sz w:val="28"/>
          <w:szCs w:val="28"/>
        </w:rPr>
        <w:t>. </w:t>
      </w:r>
      <w:r w:rsidR="00551C3A" w:rsidRPr="005546D3">
        <w:rPr>
          <w:rFonts w:ascii="Times New Roman" w:hAnsi="Times New Roman" w:cs="Times New Roman"/>
          <w:sz w:val="28"/>
          <w:szCs w:val="28"/>
        </w:rPr>
        <w:t xml:space="preserve">Законные представители - родители, усыновители, опекуны или попечители. </w:t>
      </w:r>
    </w:p>
    <w:p w:rsidR="00551C3A" w:rsidRPr="005546D3" w:rsidRDefault="00343469"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2.10</w:t>
      </w:r>
      <w:r w:rsidR="00901239" w:rsidRPr="005546D3">
        <w:rPr>
          <w:rFonts w:ascii="Times New Roman" w:hAnsi="Times New Roman" w:cs="Times New Roman"/>
          <w:sz w:val="28"/>
          <w:szCs w:val="28"/>
        </w:rPr>
        <w:t>. </w:t>
      </w:r>
      <w:r w:rsidR="00551C3A" w:rsidRPr="005546D3">
        <w:rPr>
          <w:rFonts w:ascii="Times New Roman" w:hAnsi="Times New Roman" w:cs="Times New Roman"/>
          <w:sz w:val="28"/>
          <w:szCs w:val="28"/>
        </w:rPr>
        <w:t>Захоронение – могила на участке земли, предоставленном для погребения умершего, в которую произведено погребение.</w:t>
      </w:r>
    </w:p>
    <w:p w:rsidR="00551C3A" w:rsidRPr="005546D3" w:rsidRDefault="00343469"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2.11</w:t>
      </w:r>
      <w:r w:rsidR="00117F53" w:rsidRPr="005546D3">
        <w:rPr>
          <w:rFonts w:ascii="Times New Roman" w:hAnsi="Times New Roman" w:cs="Times New Roman"/>
          <w:sz w:val="28"/>
          <w:szCs w:val="28"/>
        </w:rPr>
        <w:t>. </w:t>
      </w:r>
      <w:r w:rsidR="00551C3A" w:rsidRPr="005546D3">
        <w:rPr>
          <w:rFonts w:ascii="Times New Roman" w:hAnsi="Times New Roman" w:cs="Times New Roman"/>
          <w:sz w:val="28"/>
          <w:szCs w:val="28"/>
        </w:rPr>
        <w:t xml:space="preserve">Иные родственники – дяди и тети, двоюродные братья и сестры, племянники, племянницы, прадедушки и прабабушки, двоюродные внуки и внучки, двоюродные бабушки и дедушки, двоюродные правнуки и правнучки, двоюродные племянники и племянницы, двоюродные дяди и тети. </w:t>
      </w:r>
    </w:p>
    <w:p w:rsidR="005C494F" w:rsidRPr="005546D3" w:rsidRDefault="00343469"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2.12</w:t>
      </w:r>
      <w:r w:rsidR="005C494F" w:rsidRPr="005546D3">
        <w:rPr>
          <w:rFonts w:ascii="Times New Roman" w:hAnsi="Times New Roman" w:cs="Times New Roman"/>
          <w:sz w:val="28"/>
          <w:szCs w:val="28"/>
        </w:rPr>
        <w:t>.</w:t>
      </w:r>
      <w:r w:rsidR="00D414A3" w:rsidRPr="005546D3">
        <w:rPr>
          <w:rFonts w:ascii="Times New Roman" w:hAnsi="Times New Roman" w:cs="Times New Roman"/>
          <w:sz w:val="28"/>
          <w:szCs w:val="28"/>
        </w:rPr>
        <w:t> </w:t>
      </w:r>
      <w:r w:rsidR="005C494F" w:rsidRPr="005546D3">
        <w:rPr>
          <w:rFonts w:ascii="Times New Roman" w:hAnsi="Times New Roman" w:cs="Times New Roman"/>
          <w:sz w:val="28"/>
          <w:szCs w:val="28"/>
        </w:rPr>
        <w:t>Книга регистрации захоронений – книга, в которую вносится сведения о каждом захоронении на месте погребения. Книга регистрации захоронений является документом строгой отчетности и относится к делам с постоянным сроком хранения.</w:t>
      </w:r>
    </w:p>
    <w:p w:rsidR="004F0D04" w:rsidRPr="005546D3" w:rsidRDefault="00117F53"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2.13. </w:t>
      </w:r>
      <w:r w:rsidR="004F0D04" w:rsidRPr="005546D3">
        <w:rPr>
          <w:rFonts w:ascii="Times New Roman" w:hAnsi="Times New Roman" w:cs="Times New Roman"/>
          <w:sz w:val="28"/>
          <w:szCs w:val="28"/>
        </w:rPr>
        <w:t>Удостоверение</w:t>
      </w:r>
      <w:r w:rsidR="00B459BD" w:rsidRPr="005546D3">
        <w:rPr>
          <w:rFonts w:ascii="Times New Roman" w:hAnsi="Times New Roman" w:cs="Times New Roman"/>
          <w:sz w:val="28"/>
          <w:szCs w:val="28"/>
        </w:rPr>
        <w:t xml:space="preserve"> (паспорт) </w:t>
      </w:r>
      <w:r w:rsidR="004F0D04" w:rsidRPr="005546D3">
        <w:rPr>
          <w:rFonts w:ascii="Times New Roman" w:hAnsi="Times New Roman" w:cs="Times New Roman"/>
          <w:sz w:val="28"/>
          <w:szCs w:val="28"/>
        </w:rPr>
        <w:t xml:space="preserve"> о захоронении – документ, выдаваемый ответственному за захоронение, в который вносятся сведения об умершем, месте и времени его погребения</w:t>
      </w:r>
      <w:r w:rsidR="00B459BD" w:rsidRPr="005546D3">
        <w:rPr>
          <w:rFonts w:ascii="Times New Roman" w:hAnsi="Times New Roman" w:cs="Times New Roman"/>
          <w:sz w:val="28"/>
          <w:szCs w:val="28"/>
        </w:rPr>
        <w:t xml:space="preserve"> (приложение 1)</w:t>
      </w:r>
      <w:r w:rsidR="004F0D04" w:rsidRPr="005546D3">
        <w:rPr>
          <w:rFonts w:ascii="Times New Roman" w:hAnsi="Times New Roman" w:cs="Times New Roman"/>
          <w:sz w:val="28"/>
          <w:szCs w:val="28"/>
        </w:rPr>
        <w:t xml:space="preserve">. </w:t>
      </w:r>
    </w:p>
    <w:p w:rsidR="009E59CD" w:rsidRPr="005546D3" w:rsidRDefault="00343469"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2.</w:t>
      </w:r>
      <w:r w:rsidR="0091594D" w:rsidRPr="005546D3">
        <w:rPr>
          <w:rFonts w:ascii="Times New Roman" w:hAnsi="Times New Roman" w:cs="Times New Roman"/>
          <w:sz w:val="28"/>
          <w:szCs w:val="28"/>
        </w:rPr>
        <w:t>14</w:t>
      </w:r>
      <w:r w:rsidR="00E05465" w:rsidRPr="005546D3">
        <w:rPr>
          <w:rFonts w:ascii="Times New Roman" w:hAnsi="Times New Roman" w:cs="Times New Roman"/>
          <w:sz w:val="28"/>
          <w:szCs w:val="28"/>
        </w:rPr>
        <w:t>.</w:t>
      </w:r>
      <w:r w:rsidR="00D414A3" w:rsidRPr="005546D3">
        <w:rPr>
          <w:rFonts w:ascii="Times New Roman" w:hAnsi="Times New Roman" w:cs="Times New Roman"/>
          <w:sz w:val="28"/>
          <w:szCs w:val="28"/>
        </w:rPr>
        <w:t> </w:t>
      </w:r>
      <w:r w:rsidR="009E0BA7" w:rsidRPr="005546D3">
        <w:rPr>
          <w:rFonts w:ascii="Times New Roman" w:hAnsi="Times New Roman" w:cs="Times New Roman"/>
          <w:sz w:val="28"/>
          <w:szCs w:val="28"/>
        </w:rPr>
        <w:t>Организации, осуществляющие свою деятельность в сфере похоронного дела, - юридические и физические лица, зарегистрированные в качестве индивидуальных предпринимателей в соответствии с требованиями действующего законодательства.</w:t>
      </w:r>
    </w:p>
    <w:p w:rsidR="002D2423" w:rsidRPr="005546D3" w:rsidRDefault="002D2423" w:rsidP="001F1591">
      <w:pPr>
        <w:pStyle w:val="ab"/>
        <w:jc w:val="both"/>
        <w:rPr>
          <w:rFonts w:ascii="Times New Roman" w:hAnsi="Times New Roman" w:cs="Times New Roman"/>
          <w:b/>
          <w:sz w:val="28"/>
          <w:szCs w:val="28"/>
        </w:rPr>
      </w:pPr>
    </w:p>
    <w:p w:rsidR="002D2423" w:rsidRPr="005546D3" w:rsidRDefault="002D2423" w:rsidP="00AA563B">
      <w:pPr>
        <w:pStyle w:val="ab"/>
        <w:ind w:firstLine="709"/>
        <w:jc w:val="both"/>
        <w:rPr>
          <w:rFonts w:ascii="Times New Roman" w:hAnsi="Times New Roman" w:cs="Times New Roman"/>
          <w:b/>
          <w:sz w:val="28"/>
          <w:szCs w:val="28"/>
        </w:rPr>
      </w:pPr>
    </w:p>
    <w:p w:rsidR="00F167F7" w:rsidRPr="005546D3" w:rsidRDefault="00A83F6F" w:rsidP="00AA563B">
      <w:pPr>
        <w:pStyle w:val="ab"/>
        <w:ind w:firstLine="709"/>
        <w:jc w:val="center"/>
        <w:rPr>
          <w:rFonts w:ascii="Times New Roman" w:hAnsi="Times New Roman" w:cs="Times New Roman"/>
          <w:b/>
          <w:sz w:val="28"/>
          <w:szCs w:val="28"/>
        </w:rPr>
      </w:pPr>
      <w:r w:rsidRPr="005546D3">
        <w:rPr>
          <w:rFonts w:ascii="Times New Roman" w:hAnsi="Times New Roman" w:cs="Times New Roman"/>
          <w:b/>
          <w:sz w:val="28"/>
          <w:szCs w:val="28"/>
        </w:rPr>
        <w:t>3.</w:t>
      </w:r>
      <w:r w:rsidR="00117F53" w:rsidRPr="005546D3">
        <w:rPr>
          <w:rFonts w:ascii="Times New Roman" w:hAnsi="Times New Roman" w:cs="Times New Roman"/>
          <w:b/>
          <w:sz w:val="28"/>
          <w:szCs w:val="28"/>
        </w:rPr>
        <w:t> </w:t>
      </w:r>
      <w:r w:rsidR="00205AA7" w:rsidRPr="005546D3">
        <w:rPr>
          <w:rFonts w:ascii="Times New Roman" w:hAnsi="Times New Roman" w:cs="Times New Roman"/>
          <w:b/>
          <w:sz w:val="28"/>
          <w:szCs w:val="28"/>
        </w:rPr>
        <w:t>Полномочия</w:t>
      </w:r>
      <w:r w:rsidR="00BC1BB4" w:rsidRPr="005546D3">
        <w:rPr>
          <w:rFonts w:ascii="Times New Roman" w:hAnsi="Times New Roman" w:cs="Times New Roman"/>
          <w:b/>
          <w:sz w:val="28"/>
          <w:szCs w:val="28"/>
        </w:rPr>
        <w:t xml:space="preserve"> администрации</w:t>
      </w:r>
      <w:r w:rsidR="005A4796" w:rsidRPr="005546D3">
        <w:rPr>
          <w:rFonts w:ascii="Times New Roman" w:hAnsi="Times New Roman" w:cs="Times New Roman"/>
          <w:b/>
          <w:sz w:val="28"/>
          <w:szCs w:val="28"/>
        </w:rPr>
        <w:t xml:space="preserve"> </w:t>
      </w:r>
      <w:r w:rsidR="00205AA7" w:rsidRPr="005546D3">
        <w:rPr>
          <w:rFonts w:ascii="Times New Roman" w:hAnsi="Times New Roman" w:cs="Times New Roman"/>
          <w:b/>
          <w:sz w:val="28"/>
          <w:szCs w:val="28"/>
        </w:rPr>
        <w:t>муни</w:t>
      </w:r>
      <w:r w:rsidR="007A5391" w:rsidRPr="005546D3">
        <w:rPr>
          <w:rFonts w:ascii="Times New Roman" w:hAnsi="Times New Roman" w:cs="Times New Roman"/>
          <w:b/>
          <w:sz w:val="28"/>
          <w:szCs w:val="28"/>
        </w:rPr>
        <w:t>ципального образования</w:t>
      </w:r>
    </w:p>
    <w:p w:rsidR="005A4796" w:rsidRPr="005546D3" w:rsidRDefault="00DA6029" w:rsidP="00AA563B">
      <w:pPr>
        <w:pStyle w:val="ab"/>
        <w:ind w:firstLine="709"/>
        <w:jc w:val="center"/>
        <w:rPr>
          <w:rFonts w:ascii="Times New Roman" w:hAnsi="Times New Roman" w:cs="Times New Roman"/>
          <w:b/>
          <w:sz w:val="28"/>
          <w:szCs w:val="28"/>
        </w:rPr>
      </w:pPr>
      <w:r>
        <w:rPr>
          <w:rFonts w:ascii="Times New Roman" w:hAnsi="Times New Roman" w:cs="Times New Roman"/>
          <w:b/>
          <w:sz w:val="28"/>
          <w:szCs w:val="28"/>
        </w:rPr>
        <w:t>Ломинцевское</w:t>
      </w:r>
      <w:r w:rsidR="003C65CD" w:rsidRPr="005546D3">
        <w:rPr>
          <w:rFonts w:ascii="Times New Roman" w:hAnsi="Times New Roman" w:cs="Times New Roman"/>
          <w:b/>
          <w:sz w:val="28"/>
          <w:szCs w:val="28"/>
        </w:rPr>
        <w:t xml:space="preserve"> </w:t>
      </w:r>
      <w:r w:rsidR="007A5391" w:rsidRPr="005546D3">
        <w:rPr>
          <w:rFonts w:ascii="Times New Roman" w:hAnsi="Times New Roman" w:cs="Times New Roman"/>
          <w:b/>
          <w:sz w:val="28"/>
          <w:szCs w:val="28"/>
        </w:rPr>
        <w:t>Щекинск</w:t>
      </w:r>
      <w:r w:rsidR="003C65CD" w:rsidRPr="005546D3">
        <w:rPr>
          <w:rFonts w:ascii="Times New Roman" w:hAnsi="Times New Roman" w:cs="Times New Roman"/>
          <w:b/>
          <w:sz w:val="28"/>
          <w:szCs w:val="28"/>
        </w:rPr>
        <w:t>ого</w:t>
      </w:r>
      <w:r w:rsidR="00205AA7" w:rsidRPr="005546D3">
        <w:rPr>
          <w:rFonts w:ascii="Times New Roman" w:hAnsi="Times New Roman" w:cs="Times New Roman"/>
          <w:b/>
          <w:sz w:val="28"/>
          <w:szCs w:val="28"/>
        </w:rPr>
        <w:t xml:space="preserve"> район</w:t>
      </w:r>
      <w:r w:rsidR="003C65CD" w:rsidRPr="005546D3">
        <w:rPr>
          <w:rFonts w:ascii="Times New Roman" w:hAnsi="Times New Roman" w:cs="Times New Roman"/>
          <w:b/>
          <w:sz w:val="28"/>
          <w:szCs w:val="28"/>
        </w:rPr>
        <w:t>а</w:t>
      </w:r>
      <w:r w:rsidR="00205AA7" w:rsidRPr="005546D3">
        <w:rPr>
          <w:rFonts w:ascii="Times New Roman" w:hAnsi="Times New Roman" w:cs="Times New Roman"/>
          <w:b/>
          <w:sz w:val="28"/>
          <w:szCs w:val="28"/>
        </w:rPr>
        <w:t xml:space="preserve"> в области организа</w:t>
      </w:r>
      <w:r w:rsidR="00577E99" w:rsidRPr="005546D3">
        <w:rPr>
          <w:rFonts w:ascii="Times New Roman" w:hAnsi="Times New Roman" w:cs="Times New Roman"/>
          <w:b/>
          <w:sz w:val="28"/>
          <w:szCs w:val="28"/>
        </w:rPr>
        <w:t>ции</w:t>
      </w:r>
      <w:r w:rsidR="00F167F7" w:rsidRPr="005546D3">
        <w:rPr>
          <w:rFonts w:ascii="Times New Roman" w:hAnsi="Times New Roman" w:cs="Times New Roman"/>
          <w:b/>
          <w:sz w:val="28"/>
          <w:szCs w:val="28"/>
        </w:rPr>
        <w:t xml:space="preserve"> р</w:t>
      </w:r>
      <w:r w:rsidR="00577E99" w:rsidRPr="005546D3">
        <w:rPr>
          <w:rFonts w:ascii="Times New Roman" w:hAnsi="Times New Roman" w:cs="Times New Roman"/>
          <w:b/>
          <w:sz w:val="28"/>
          <w:szCs w:val="28"/>
        </w:rPr>
        <w:t>итуальных</w:t>
      </w:r>
      <w:r w:rsidR="003C65CD" w:rsidRPr="005546D3">
        <w:rPr>
          <w:rFonts w:ascii="Times New Roman" w:hAnsi="Times New Roman" w:cs="Times New Roman"/>
          <w:b/>
          <w:sz w:val="28"/>
          <w:szCs w:val="28"/>
        </w:rPr>
        <w:t xml:space="preserve"> </w:t>
      </w:r>
      <w:r w:rsidR="00577E99" w:rsidRPr="005546D3">
        <w:rPr>
          <w:rFonts w:ascii="Times New Roman" w:hAnsi="Times New Roman" w:cs="Times New Roman"/>
          <w:b/>
          <w:sz w:val="28"/>
          <w:szCs w:val="28"/>
        </w:rPr>
        <w:t>услуг и содержания мест захоронения</w:t>
      </w:r>
    </w:p>
    <w:p w:rsidR="00DE1C1C" w:rsidRPr="005546D3" w:rsidRDefault="00DE1C1C" w:rsidP="00AA563B">
      <w:pPr>
        <w:pStyle w:val="ab"/>
        <w:ind w:firstLine="709"/>
        <w:jc w:val="center"/>
        <w:rPr>
          <w:rFonts w:ascii="Times New Roman" w:hAnsi="Times New Roman" w:cs="Times New Roman"/>
          <w:b/>
          <w:sz w:val="28"/>
          <w:szCs w:val="28"/>
        </w:rPr>
      </w:pPr>
    </w:p>
    <w:p w:rsidR="00E0726E" w:rsidRPr="005546D3" w:rsidRDefault="00D0492F"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3.1.</w:t>
      </w:r>
      <w:r w:rsidR="00D414A3" w:rsidRPr="005546D3">
        <w:rPr>
          <w:rFonts w:ascii="Times New Roman" w:hAnsi="Times New Roman" w:cs="Times New Roman"/>
          <w:sz w:val="28"/>
          <w:szCs w:val="28"/>
        </w:rPr>
        <w:t> </w:t>
      </w:r>
      <w:r w:rsidR="00577E99" w:rsidRPr="005546D3">
        <w:rPr>
          <w:rFonts w:ascii="Times New Roman" w:hAnsi="Times New Roman" w:cs="Times New Roman"/>
          <w:sz w:val="28"/>
          <w:szCs w:val="28"/>
        </w:rPr>
        <w:t xml:space="preserve">К полномочиям </w:t>
      </w:r>
      <w:r w:rsidR="00BC1BB4" w:rsidRPr="005546D3">
        <w:rPr>
          <w:rFonts w:ascii="Times New Roman" w:hAnsi="Times New Roman" w:cs="Times New Roman"/>
          <w:sz w:val="28"/>
          <w:szCs w:val="28"/>
        </w:rPr>
        <w:t xml:space="preserve">администрации </w:t>
      </w:r>
      <w:r w:rsidR="00807323" w:rsidRPr="005546D3">
        <w:rPr>
          <w:rFonts w:ascii="Times New Roman" w:hAnsi="Times New Roman" w:cs="Times New Roman"/>
          <w:sz w:val="28"/>
          <w:szCs w:val="28"/>
        </w:rPr>
        <w:t xml:space="preserve">муниципального образования </w:t>
      </w:r>
      <w:r w:rsidR="00DA6029">
        <w:rPr>
          <w:rFonts w:ascii="Times New Roman" w:hAnsi="Times New Roman" w:cs="Times New Roman"/>
          <w:sz w:val="28"/>
          <w:szCs w:val="28"/>
        </w:rPr>
        <w:t>Ломинцевское</w:t>
      </w:r>
      <w:r w:rsidR="003C65CD" w:rsidRPr="005546D3">
        <w:rPr>
          <w:rFonts w:ascii="Times New Roman" w:hAnsi="Times New Roman" w:cs="Times New Roman"/>
          <w:sz w:val="28"/>
          <w:szCs w:val="28"/>
        </w:rPr>
        <w:t xml:space="preserve"> </w:t>
      </w:r>
      <w:r w:rsidR="00807323" w:rsidRPr="005546D3">
        <w:rPr>
          <w:rFonts w:ascii="Times New Roman" w:hAnsi="Times New Roman" w:cs="Times New Roman"/>
          <w:sz w:val="28"/>
          <w:szCs w:val="28"/>
        </w:rPr>
        <w:t>Щекинск</w:t>
      </w:r>
      <w:r w:rsidR="003C65CD" w:rsidRPr="005546D3">
        <w:rPr>
          <w:rFonts w:ascii="Times New Roman" w:hAnsi="Times New Roman" w:cs="Times New Roman"/>
          <w:sz w:val="28"/>
          <w:szCs w:val="28"/>
        </w:rPr>
        <w:t>ого</w:t>
      </w:r>
      <w:r w:rsidR="00807323" w:rsidRPr="005546D3">
        <w:rPr>
          <w:rFonts w:ascii="Times New Roman" w:hAnsi="Times New Roman" w:cs="Times New Roman"/>
          <w:sz w:val="28"/>
          <w:szCs w:val="28"/>
        </w:rPr>
        <w:t xml:space="preserve"> район</w:t>
      </w:r>
      <w:r w:rsidR="003C65CD" w:rsidRPr="005546D3">
        <w:rPr>
          <w:rFonts w:ascii="Times New Roman" w:hAnsi="Times New Roman" w:cs="Times New Roman"/>
          <w:sz w:val="28"/>
          <w:szCs w:val="28"/>
        </w:rPr>
        <w:t xml:space="preserve">а </w:t>
      </w:r>
      <w:r w:rsidR="00857437" w:rsidRPr="005546D3">
        <w:rPr>
          <w:rFonts w:ascii="Times New Roman" w:hAnsi="Times New Roman" w:cs="Times New Roman"/>
          <w:sz w:val="28"/>
          <w:szCs w:val="28"/>
        </w:rPr>
        <w:t xml:space="preserve">в области </w:t>
      </w:r>
      <w:r w:rsidR="00577E99" w:rsidRPr="005546D3">
        <w:rPr>
          <w:rFonts w:ascii="Times New Roman" w:hAnsi="Times New Roman" w:cs="Times New Roman"/>
          <w:sz w:val="28"/>
          <w:szCs w:val="28"/>
        </w:rPr>
        <w:t xml:space="preserve">организации </w:t>
      </w:r>
      <w:r w:rsidR="002F568F" w:rsidRPr="005546D3">
        <w:rPr>
          <w:rFonts w:ascii="Times New Roman" w:hAnsi="Times New Roman" w:cs="Times New Roman"/>
          <w:sz w:val="28"/>
          <w:szCs w:val="28"/>
        </w:rPr>
        <w:t xml:space="preserve">ритуальных услуг и содержания мест </w:t>
      </w:r>
      <w:r w:rsidR="00124501" w:rsidRPr="005546D3">
        <w:rPr>
          <w:rFonts w:ascii="Times New Roman" w:hAnsi="Times New Roman" w:cs="Times New Roman"/>
          <w:sz w:val="28"/>
          <w:szCs w:val="28"/>
        </w:rPr>
        <w:t>захоронения относятся:</w:t>
      </w:r>
    </w:p>
    <w:p w:rsidR="00124501" w:rsidRPr="005546D3" w:rsidRDefault="00B3659B"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3.1.1.</w:t>
      </w:r>
      <w:r w:rsidR="00D414A3" w:rsidRPr="005546D3">
        <w:rPr>
          <w:rFonts w:ascii="Times New Roman" w:hAnsi="Times New Roman" w:cs="Times New Roman"/>
          <w:sz w:val="28"/>
          <w:szCs w:val="28"/>
        </w:rPr>
        <w:t> </w:t>
      </w:r>
      <w:r w:rsidRPr="005546D3">
        <w:rPr>
          <w:rFonts w:ascii="Times New Roman" w:hAnsi="Times New Roman" w:cs="Times New Roman"/>
          <w:sz w:val="28"/>
          <w:szCs w:val="28"/>
        </w:rPr>
        <w:t>Создание специа</w:t>
      </w:r>
      <w:r w:rsidR="000B5AE8" w:rsidRPr="005546D3">
        <w:rPr>
          <w:rFonts w:ascii="Times New Roman" w:hAnsi="Times New Roman" w:cs="Times New Roman"/>
          <w:sz w:val="28"/>
          <w:szCs w:val="28"/>
        </w:rPr>
        <w:t>лизированной служ</w:t>
      </w:r>
      <w:r w:rsidR="005C64E7" w:rsidRPr="005546D3">
        <w:rPr>
          <w:rFonts w:ascii="Times New Roman" w:hAnsi="Times New Roman" w:cs="Times New Roman"/>
          <w:sz w:val="28"/>
          <w:szCs w:val="28"/>
        </w:rPr>
        <w:t xml:space="preserve">бы по вопросам похоронного дела, утверждение Порядка деятельности </w:t>
      </w:r>
      <w:r w:rsidR="00FE59EA" w:rsidRPr="005546D3">
        <w:rPr>
          <w:rFonts w:ascii="Times New Roman" w:hAnsi="Times New Roman" w:cs="Times New Roman"/>
          <w:sz w:val="28"/>
          <w:szCs w:val="28"/>
        </w:rPr>
        <w:t xml:space="preserve">специализированной </w:t>
      </w:r>
      <w:r w:rsidR="005C64E7" w:rsidRPr="005546D3">
        <w:rPr>
          <w:rFonts w:ascii="Times New Roman" w:hAnsi="Times New Roman" w:cs="Times New Roman"/>
          <w:sz w:val="28"/>
          <w:szCs w:val="28"/>
        </w:rPr>
        <w:t xml:space="preserve"> службы.</w:t>
      </w:r>
    </w:p>
    <w:p w:rsidR="00AC51FE" w:rsidRPr="005546D3" w:rsidRDefault="00476FAD"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3.1.</w:t>
      </w:r>
      <w:r w:rsidR="00E03DA4" w:rsidRPr="005546D3">
        <w:rPr>
          <w:rFonts w:ascii="Times New Roman" w:hAnsi="Times New Roman" w:cs="Times New Roman"/>
          <w:sz w:val="28"/>
          <w:szCs w:val="28"/>
        </w:rPr>
        <w:t>2</w:t>
      </w:r>
      <w:r w:rsidR="00AC51FE" w:rsidRPr="005546D3">
        <w:rPr>
          <w:rFonts w:ascii="Times New Roman" w:hAnsi="Times New Roman" w:cs="Times New Roman"/>
          <w:sz w:val="28"/>
          <w:szCs w:val="28"/>
        </w:rPr>
        <w:t>.</w:t>
      </w:r>
      <w:r w:rsidR="00D414A3" w:rsidRPr="005546D3">
        <w:rPr>
          <w:rFonts w:ascii="Times New Roman" w:hAnsi="Times New Roman" w:cs="Times New Roman"/>
          <w:sz w:val="28"/>
          <w:szCs w:val="28"/>
        </w:rPr>
        <w:t> </w:t>
      </w:r>
      <w:r w:rsidR="00317286" w:rsidRPr="005546D3">
        <w:rPr>
          <w:rFonts w:ascii="Times New Roman" w:hAnsi="Times New Roman" w:cs="Times New Roman"/>
          <w:sz w:val="28"/>
          <w:szCs w:val="28"/>
        </w:rPr>
        <w:t xml:space="preserve">Принятие в установленном законодательством порядке мер по устранению </w:t>
      </w:r>
      <w:r w:rsidR="00EA17BB" w:rsidRPr="005546D3">
        <w:rPr>
          <w:rFonts w:ascii="Times New Roman" w:hAnsi="Times New Roman" w:cs="Times New Roman"/>
          <w:sz w:val="28"/>
          <w:szCs w:val="28"/>
        </w:rPr>
        <w:t xml:space="preserve">допущенных нарушений и ликвидации неблагоприятного воздействия места </w:t>
      </w:r>
      <w:r w:rsidR="00857437" w:rsidRPr="005546D3">
        <w:rPr>
          <w:rFonts w:ascii="Times New Roman" w:hAnsi="Times New Roman" w:cs="Times New Roman"/>
          <w:sz w:val="28"/>
          <w:szCs w:val="28"/>
        </w:rPr>
        <w:t xml:space="preserve">погребения на окружающую среду </w:t>
      </w:r>
      <w:r w:rsidR="00807323" w:rsidRPr="005546D3">
        <w:rPr>
          <w:rFonts w:ascii="Times New Roman" w:hAnsi="Times New Roman" w:cs="Times New Roman"/>
          <w:sz w:val="28"/>
          <w:szCs w:val="28"/>
        </w:rPr>
        <w:t xml:space="preserve">и </w:t>
      </w:r>
      <w:r w:rsidR="00EA17BB" w:rsidRPr="005546D3">
        <w:rPr>
          <w:rFonts w:ascii="Times New Roman" w:hAnsi="Times New Roman" w:cs="Times New Roman"/>
          <w:sz w:val="28"/>
          <w:szCs w:val="28"/>
        </w:rPr>
        <w:t>здоровье человека.</w:t>
      </w:r>
    </w:p>
    <w:p w:rsidR="00EA17BB" w:rsidRPr="005546D3" w:rsidRDefault="00476FAD"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3.1.</w:t>
      </w:r>
      <w:r w:rsidR="00E03DA4" w:rsidRPr="005546D3">
        <w:rPr>
          <w:rFonts w:ascii="Times New Roman" w:hAnsi="Times New Roman" w:cs="Times New Roman"/>
          <w:sz w:val="28"/>
          <w:szCs w:val="28"/>
        </w:rPr>
        <w:t>3</w:t>
      </w:r>
      <w:r w:rsidR="00EA17BB" w:rsidRPr="005546D3">
        <w:rPr>
          <w:rFonts w:ascii="Times New Roman" w:hAnsi="Times New Roman" w:cs="Times New Roman"/>
          <w:sz w:val="28"/>
          <w:szCs w:val="28"/>
        </w:rPr>
        <w:t>.</w:t>
      </w:r>
      <w:r w:rsidR="00D414A3" w:rsidRPr="005546D3">
        <w:rPr>
          <w:rFonts w:ascii="Times New Roman" w:hAnsi="Times New Roman" w:cs="Times New Roman"/>
          <w:sz w:val="28"/>
          <w:szCs w:val="28"/>
        </w:rPr>
        <w:t> </w:t>
      </w:r>
      <w:r w:rsidR="00EA17BB" w:rsidRPr="005546D3">
        <w:rPr>
          <w:rFonts w:ascii="Times New Roman" w:hAnsi="Times New Roman" w:cs="Times New Roman"/>
          <w:sz w:val="28"/>
          <w:szCs w:val="28"/>
        </w:rPr>
        <w:t>Предоставление мест захоронений, в том числе для семейных (родовых) захоронений.</w:t>
      </w:r>
    </w:p>
    <w:p w:rsidR="00EA17BB" w:rsidRPr="005546D3" w:rsidRDefault="00476FAD"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3.1.</w:t>
      </w:r>
      <w:r w:rsidR="00E03DA4" w:rsidRPr="005546D3">
        <w:rPr>
          <w:rFonts w:ascii="Times New Roman" w:hAnsi="Times New Roman" w:cs="Times New Roman"/>
          <w:sz w:val="28"/>
          <w:szCs w:val="28"/>
        </w:rPr>
        <w:t>4</w:t>
      </w:r>
      <w:r w:rsidR="00EA17BB" w:rsidRPr="005546D3">
        <w:rPr>
          <w:rFonts w:ascii="Times New Roman" w:hAnsi="Times New Roman" w:cs="Times New Roman"/>
          <w:sz w:val="28"/>
          <w:szCs w:val="28"/>
        </w:rPr>
        <w:t>.</w:t>
      </w:r>
      <w:r w:rsidR="00D414A3" w:rsidRPr="005546D3">
        <w:rPr>
          <w:rFonts w:ascii="Times New Roman" w:hAnsi="Times New Roman" w:cs="Times New Roman"/>
          <w:sz w:val="28"/>
          <w:szCs w:val="28"/>
        </w:rPr>
        <w:t> </w:t>
      </w:r>
      <w:r w:rsidR="00EA17BB" w:rsidRPr="005546D3">
        <w:rPr>
          <w:rFonts w:ascii="Times New Roman" w:hAnsi="Times New Roman" w:cs="Times New Roman"/>
          <w:sz w:val="28"/>
          <w:szCs w:val="28"/>
        </w:rPr>
        <w:t>Регистрация захоронений.</w:t>
      </w:r>
    </w:p>
    <w:p w:rsidR="00B3659B" w:rsidRPr="005546D3" w:rsidRDefault="00476FAD" w:rsidP="00AA563B">
      <w:pPr>
        <w:pStyle w:val="ab"/>
        <w:ind w:firstLine="709"/>
        <w:jc w:val="both"/>
        <w:rPr>
          <w:rFonts w:ascii="Times New Roman" w:hAnsi="Times New Roman" w:cs="Times New Roman"/>
          <w:sz w:val="28"/>
          <w:szCs w:val="28"/>
        </w:rPr>
      </w:pPr>
      <w:r w:rsidRPr="00DA6029">
        <w:rPr>
          <w:rFonts w:ascii="Times New Roman" w:hAnsi="Times New Roman" w:cs="Times New Roman"/>
          <w:sz w:val="28"/>
          <w:szCs w:val="28"/>
        </w:rPr>
        <w:t>3.1.</w:t>
      </w:r>
      <w:r w:rsidR="00E03DA4" w:rsidRPr="00DA6029">
        <w:rPr>
          <w:rFonts w:ascii="Times New Roman" w:hAnsi="Times New Roman" w:cs="Times New Roman"/>
          <w:sz w:val="28"/>
          <w:szCs w:val="28"/>
        </w:rPr>
        <w:t>5</w:t>
      </w:r>
      <w:r w:rsidR="00EA17BB" w:rsidRPr="00DA6029">
        <w:rPr>
          <w:rFonts w:ascii="Times New Roman" w:hAnsi="Times New Roman" w:cs="Times New Roman"/>
          <w:sz w:val="28"/>
          <w:szCs w:val="28"/>
        </w:rPr>
        <w:t>.</w:t>
      </w:r>
      <w:r w:rsidR="00D414A3" w:rsidRPr="00DA6029">
        <w:rPr>
          <w:rFonts w:ascii="Times New Roman" w:hAnsi="Times New Roman" w:cs="Times New Roman"/>
          <w:sz w:val="28"/>
          <w:szCs w:val="28"/>
        </w:rPr>
        <w:t> </w:t>
      </w:r>
      <w:r w:rsidR="00EA17BB" w:rsidRPr="00DA6029">
        <w:rPr>
          <w:rFonts w:ascii="Times New Roman" w:hAnsi="Times New Roman" w:cs="Times New Roman"/>
          <w:sz w:val="28"/>
          <w:szCs w:val="28"/>
        </w:rPr>
        <w:t>Определение стоимости услуг, предоставляемых согласно гарантированному перечню услуг по погребению, и согла</w:t>
      </w:r>
      <w:r w:rsidR="006941FD" w:rsidRPr="00DA6029">
        <w:rPr>
          <w:rFonts w:ascii="Times New Roman" w:hAnsi="Times New Roman" w:cs="Times New Roman"/>
          <w:sz w:val="28"/>
          <w:szCs w:val="28"/>
        </w:rPr>
        <w:t>сование с соответствующими отделениями Пенсионного фонда Российской Федерации и Фонда социального с</w:t>
      </w:r>
      <w:r w:rsidR="005C64E7" w:rsidRPr="00DA6029">
        <w:rPr>
          <w:rFonts w:ascii="Times New Roman" w:hAnsi="Times New Roman" w:cs="Times New Roman"/>
          <w:sz w:val="28"/>
          <w:szCs w:val="28"/>
        </w:rPr>
        <w:t>трахования Российской Федерации, а также с органами государственной власти Тульской области.</w:t>
      </w:r>
    </w:p>
    <w:p w:rsidR="00B3659B" w:rsidRPr="005546D3" w:rsidRDefault="00476FAD"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3.1.7</w:t>
      </w:r>
      <w:r w:rsidR="00D414A3" w:rsidRPr="00DA6029">
        <w:rPr>
          <w:rFonts w:ascii="Times New Roman" w:hAnsi="Times New Roman" w:cs="Times New Roman"/>
          <w:sz w:val="28"/>
          <w:szCs w:val="28"/>
        </w:rPr>
        <w:t>. </w:t>
      </w:r>
      <w:r w:rsidR="00B3659B" w:rsidRPr="00DA6029">
        <w:rPr>
          <w:rFonts w:ascii="Times New Roman" w:hAnsi="Times New Roman" w:cs="Times New Roman"/>
          <w:sz w:val="28"/>
          <w:szCs w:val="28"/>
        </w:rPr>
        <w:t>Оформление и выдача удостоверений о захоронении.</w:t>
      </w:r>
      <w:r w:rsidR="00B3659B" w:rsidRPr="005546D3">
        <w:rPr>
          <w:rFonts w:ascii="Times New Roman" w:hAnsi="Times New Roman" w:cs="Times New Roman"/>
          <w:sz w:val="28"/>
          <w:szCs w:val="28"/>
        </w:rPr>
        <w:t xml:space="preserve"> </w:t>
      </w:r>
    </w:p>
    <w:p w:rsidR="00B3659B" w:rsidRPr="005546D3" w:rsidRDefault="00476FAD"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3.1.8</w:t>
      </w:r>
      <w:r w:rsidR="00B3659B" w:rsidRPr="005546D3">
        <w:rPr>
          <w:rFonts w:ascii="Times New Roman" w:hAnsi="Times New Roman" w:cs="Times New Roman"/>
          <w:sz w:val="28"/>
          <w:szCs w:val="28"/>
        </w:rPr>
        <w:t>.</w:t>
      </w:r>
      <w:r w:rsidR="00D414A3" w:rsidRPr="005546D3">
        <w:rPr>
          <w:rFonts w:ascii="Times New Roman" w:hAnsi="Times New Roman" w:cs="Times New Roman"/>
          <w:sz w:val="28"/>
          <w:szCs w:val="28"/>
        </w:rPr>
        <w:t> </w:t>
      </w:r>
      <w:r w:rsidR="001103B3" w:rsidRPr="005546D3">
        <w:rPr>
          <w:rFonts w:ascii="Times New Roman" w:hAnsi="Times New Roman" w:cs="Times New Roman"/>
          <w:sz w:val="28"/>
          <w:szCs w:val="28"/>
        </w:rPr>
        <w:t>Выдача разрешений на погребение на предо</w:t>
      </w:r>
      <w:r w:rsidR="002E2426" w:rsidRPr="005546D3">
        <w:rPr>
          <w:rFonts w:ascii="Times New Roman" w:hAnsi="Times New Roman" w:cs="Times New Roman"/>
          <w:sz w:val="28"/>
          <w:szCs w:val="28"/>
        </w:rPr>
        <w:t xml:space="preserve">ставленных местах </w:t>
      </w:r>
      <w:r w:rsidR="001103B3" w:rsidRPr="005546D3">
        <w:rPr>
          <w:rFonts w:ascii="Times New Roman" w:hAnsi="Times New Roman" w:cs="Times New Roman"/>
          <w:sz w:val="28"/>
          <w:szCs w:val="28"/>
        </w:rPr>
        <w:t xml:space="preserve">для захоронения (местах захоронения). </w:t>
      </w:r>
    </w:p>
    <w:p w:rsidR="001103B3" w:rsidRPr="005546D3" w:rsidRDefault="00476FAD"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lastRenderedPageBreak/>
        <w:t>3.1.9</w:t>
      </w:r>
      <w:r w:rsidR="00B3659B" w:rsidRPr="005546D3">
        <w:rPr>
          <w:rFonts w:ascii="Times New Roman" w:hAnsi="Times New Roman" w:cs="Times New Roman"/>
          <w:sz w:val="28"/>
          <w:szCs w:val="28"/>
        </w:rPr>
        <w:t>.</w:t>
      </w:r>
      <w:r w:rsidR="00D414A3" w:rsidRPr="005546D3">
        <w:rPr>
          <w:rFonts w:ascii="Times New Roman" w:hAnsi="Times New Roman" w:cs="Times New Roman"/>
          <w:sz w:val="28"/>
          <w:szCs w:val="28"/>
        </w:rPr>
        <w:t> </w:t>
      </w:r>
      <w:r w:rsidR="00B3659B" w:rsidRPr="00DA6029">
        <w:rPr>
          <w:rFonts w:ascii="Times New Roman" w:hAnsi="Times New Roman" w:cs="Times New Roman"/>
          <w:sz w:val="28"/>
          <w:szCs w:val="28"/>
        </w:rPr>
        <w:t>Передача оконченных делопроизводством книг регистрации захоронений и книг регистрации удостоверений о захоронении на постоянное хранение в соответствующий архив в порядке, установленном закон</w:t>
      </w:r>
      <w:r w:rsidR="001103B3" w:rsidRPr="00DA6029">
        <w:rPr>
          <w:rFonts w:ascii="Times New Roman" w:hAnsi="Times New Roman" w:cs="Times New Roman"/>
          <w:sz w:val="28"/>
          <w:szCs w:val="28"/>
        </w:rPr>
        <w:t>одательством об архивном деле.</w:t>
      </w:r>
    </w:p>
    <w:p w:rsidR="00E34A14" w:rsidRPr="005546D3" w:rsidRDefault="00476FAD"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3.1.10</w:t>
      </w:r>
      <w:r w:rsidR="002E2426" w:rsidRPr="005546D3">
        <w:rPr>
          <w:rFonts w:ascii="Times New Roman" w:hAnsi="Times New Roman" w:cs="Times New Roman"/>
          <w:sz w:val="28"/>
          <w:szCs w:val="28"/>
        </w:rPr>
        <w:t>.</w:t>
      </w:r>
      <w:r w:rsidR="00D414A3" w:rsidRPr="005546D3">
        <w:rPr>
          <w:rFonts w:ascii="Times New Roman" w:hAnsi="Times New Roman" w:cs="Times New Roman"/>
          <w:sz w:val="28"/>
          <w:szCs w:val="28"/>
        </w:rPr>
        <w:t> </w:t>
      </w:r>
      <w:r w:rsidR="006941FD" w:rsidRPr="005546D3">
        <w:rPr>
          <w:rFonts w:ascii="Times New Roman" w:hAnsi="Times New Roman" w:cs="Times New Roman"/>
          <w:sz w:val="28"/>
          <w:szCs w:val="28"/>
        </w:rPr>
        <w:t xml:space="preserve">Осуществление иных полномочий в соответствии с действующим законодательством. </w:t>
      </w:r>
    </w:p>
    <w:p w:rsidR="00DA6029" w:rsidRDefault="00DA6029" w:rsidP="00AA563B">
      <w:pPr>
        <w:pStyle w:val="ab"/>
        <w:ind w:firstLine="709"/>
        <w:jc w:val="center"/>
        <w:rPr>
          <w:rFonts w:ascii="Times New Roman" w:hAnsi="Times New Roman" w:cs="Times New Roman"/>
          <w:b/>
          <w:sz w:val="28"/>
          <w:szCs w:val="28"/>
        </w:rPr>
      </w:pPr>
    </w:p>
    <w:p w:rsidR="0035638F" w:rsidRPr="005546D3" w:rsidRDefault="00117F53" w:rsidP="00AA563B">
      <w:pPr>
        <w:pStyle w:val="ab"/>
        <w:ind w:firstLine="709"/>
        <w:jc w:val="center"/>
        <w:rPr>
          <w:rFonts w:ascii="Times New Roman" w:hAnsi="Times New Roman" w:cs="Times New Roman"/>
          <w:sz w:val="28"/>
          <w:szCs w:val="28"/>
        </w:rPr>
      </w:pPr>
      <w:r w:rsidRPr="005546D3">
        <w:rPr>
          <w:rFonts w:ascii="Times New Roman" w:hAnsi="Times New Roman" w:cs="Times New Roman"/>
          <w:b/>
          <w:sz w:val="28"/>
          <w:szCs w:val="28"/>
        </w:rPr>
        <w:t>4. </w:t>
      </w:r>
      <w:r w:rsidR="00FC3F3E" w:rsidRPr="005546D3">
        <w:rPr>
          <w:rFonts w:ascii="Times New Roman" w:hAnsi="Times New Roman" w:cs="Times New Roman"/>
          <w:b/>
          <w:sz w:val="28"/>
          <w:szCs w:val="28"/>
        </w:rPr>
        <w:t>Размещение общественных кладбищ.</w:t>
      </w:r>
    </w:p>
    <w:p w:rsidR="00BE444B" w:rsidRPr="005546D3" w:rsidRDefault="006B0B42" w:rsidP="00AA563B">
      <w:pPr>
        <w:pStyle w:val="ab"/>
        <w:ind w:firstLine="709"/>
        <w:jc w:val="center"/>
        <w:rPr>
          <w:rFonts w:ascii="Times New Roman" w:hAnsi="Times New Roman" w:cs="Times New Roman"/>
          <w:b/>
          <w:sz w:val="28"/>
          <w:szCs w:val="28"/>
        </w:rPr>
      </w:pPr>
      <w:r w:rsidRPr="005546D3">
        <w:rPr>
          <w:rFonts w:ascii="Times New Roman" w:hAnsi="Times New Roman" w:cs="Times New Roman"/>
          <w:b/>
          <w:sz w:val="28"/>
          <w:szCs w:val="28"/>
        </w:rPr>
        <w:t>Места для захоронений</w:t>
      </w:r>
      <w:r w:rsidR="00FC3F3E" w:rsidRPr="005546D3">
        <w:rPr>
          <w:rFonts w:ascii="Times New Roman" w:hAnsi="Times New Roman" w:cs="Times New Roman"/>
          <w:b/>
          <w:sz w:val="28"/>
          <w:szCs w:val="28"/>
        </w:rPr>
        <w:t>. Захоронения.</w:t>
      </w:r>
    </w:p>
    <w:p w:rsidR="00801FA1" w:rsidRPr="005546D3" w:rsidRDefault="00801FA1" w:rsidP="00AA563B">
      <w:pPr>
        <w:pStyle w:val="ab"/>
        <w:ind w:firstLine="709"/>
        <w:jc w:val="both"/>
        <w:rPr>
          <w:rFonts w:ascii="Times New Roman" w:hAnsi="Times New Roman" w:cs="Times New Roman"/>
          <w:b/>
          <w:sz w:val="28"/>
          <w:szCs w:val="28"/>
        </w:rPr>
      </w:pPr>
    </w:p>
    <w:p w:rsidR="009536AE" w:rsidRPr="005546D3" w:rsidRDefault="00FC3F3E"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4.1.</w:t>
      </w:r>
      <w:r w:rsidR="005A4796" w:rsidRPr="005546D3">
        <w:rPr>
          <w:rFonts w:ascii="Times New Roman" w:hAnsi="Times New Roman" w:cs="Times New Roman"/>
          <w:sz w:val="28"/>
          <w:szCs w:val="28"/>
        </w:rPr>
        <w:t> </w:t>
      </w:r>
      <w:r w:rsidRPr="005546D3">
        <w:rPr>
          <w:rFonts w:ascii="Times New Roman" w:hAnsi="Times New Roman" w:cs="Times New Roman"/>
          <w:sz w:val="28"/>
          <w:szCs w:val="28"/>
        </w:rPr>
        <w:t xml:space="preserve">Размещение, расширение и реконструкция общественных кладбищ осуществляются в соответствии с законодательством в области градостроительной деятельности </w:t>
      </w:r>
      <w:r w:rsidR="0051631F" w:rsidRPr="005546D3">
        <w:rPr>
          <w:rFonts w:ascii="Times New Roman" w:hAnsi="Times New Roman" w:cs="Times New Roman"/>
          <w:sz w:val="28"/>
          <w:szCs w:val="28"/>
        </w:rPr>
        <w:t>и санитарными правилами</w:t>
      </w:r>
      <w:r w:rsidR="00A22D8B" w:rsidRPr="005546D3">
        <w:rPr>
          <w:rFonts w:ascii="Times New Roman" w:hAnsi="Times New Roman" w:cs="Times New Roman"/>
          <w:sz w:val="28"/>
          <w:szCs w:val="28"/>
        </w:rPr>
        <w:t xml:space="preserve"> и </w:t>
      </w:r>
      <w:r w:rsidR="0051631F" w:rsidRPr="005546D3">
        <w:rPr>
          <w:rFonts w:ascii="Times New Roman" w:hAnsi="Times New Roman" w:cs="Times New Roman"/>
          <w:sz w:val="28"/>
          <w:szCs w:val="28"/>
        </w:rPr>
        <w:t xml:space="preserve">нормативами. </w:t>
      </w:r>
    </w:p>
    <w:p w:rsidR="00151EDE" w:rsidRPr="005546D3" w:rsidRDefault="00117F53"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4.2. </w:t>
      </w:r>
      <w:r w:rsidR="00151EDE" w:rsidRPr="005546D3">
        <w:rPr>
          <w:rFonts w:ascii="Times New Roman" w:hAnsi="Times New Roman" w:cs="Times New Roman"/>
          <w:sz w:val="28"/>
          <w:szCs w:val="28"/>
        </w:rPr>
        <w:t>На действующих кладбищах следует предусматривать:</w:t>
      </w:r>
    </w:p>
    <w:p w:rsidR="00151EDE" w:rsidRPr="005546D3" w:rsidRDefault="00901239"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4.2.1. </w:t>
      </w:r>
      <w:r w:rsidR="00300BF8" w:rsidRPr="005546D3">
        <w:rPr>
          <w:rFonts w:ascii="Times New Roman" w:hAnsi="Times New Roman" w:cs="Times New Roman"/>
          <w:sz w:val="28"/>
          <w:szCs w:val="28"/>
        </w:rPr>
        <w:t>С</w:t>
      </w:r>
      <w:r w:rsidR="00151EDE" w:rsidRPr="005546D3">
        <w:rPr>
          <w:rFonts w:ascii="Times New Roman" w:hAnsi="Times New Roman" w:cs="Times New Roman"/>
          <w:sz w:val="28"/>
          <w:szCs w:val="28"/>
        </w:rPr>
        <w:t>тенд с планом кладбища. На плане должны быть обозначены основные зоны кладбища, здания и сооружения, кварталы и секторы захоронения и дана им нумерация. Стенд с планом следует устанавливать на территории кла</w:t>
      </w:r>
      <w:r w:rsidR="00300BF8" w:rsidRPr="005546D3">
        <w:rPr>
          <w:rFonts w:ascii="Times New Roman" w:hAnsi="Times New Roman" w:cs="Times New Roman"/>
          <w:sz w:val="28"/>
          <w:szCs w:val="28"/>
        </w:rPr>
        <w:t>дбища у главного входа.</w:t>
      </w:r>
    </w:p>
    <w:p w:rsidR="00151EDE" w:rsidRPr="005546D3" w:rsidRDefault="00300BF8"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4.2.2.</w:t>
      </w:r>
      <w:r w:rsidR="00117F53" w:rsidRPr="005546D3">
        <w:rPr>
          <w:rFonts w:ascii="Times New Roman" w:hAnsi="Times New Roman" w:cs="Times New Roman"/>
          <w:sz w:val="28"/>
          <w:szCs w:val="28"/>
        </w:rPr>
        <w:t> </w:t>
      </w:r>
      <w:r w:rsidRPr="005546D3">
        <w:rPr>
          <w:rFonts w:ascii="Times New Roman" w:hAnsi="Times New Roman" w:cs="Times New Roman"/>
          <w:sz w:val="28"/>
          <w:szCs w:val="28"/>
        </w:rPr>
        <w:t>С</w:t>
      </w:r>
      <w:r w:rsidR="00151EDE" w:rsidRPr="005546D3">
        <w:rPr>
          <w:rFonts w:ascii="Times New Roman" w:hAnsi="Times New Roman" w:cs="Times New Roman"/>
          <w:sz w:val="28"/>
          <w:szCs w:val="28"/>
        </w:rPr>
        <w:t xml:space="preserve">тационарные скамьи, садовые </w:t>
      </w:r>
      <w:r w:rsidR="003A1BA2" w:rsidRPr="005546D3">
        <w:rPr>
          <w:rFonts w:ascii="Times New Roman" w:hAnsi="Times New Roman" w:cs="Times New Roman"/>
          <w:sz w:val="28"/>
          <w:szCs w:val="28"/>
        </w:rPr>
        <w:t>диваны, которые устанавливают</w:t>
      </w:r>
      <w:r w:rsidR="008D7DDC" w:rsidRPr="005546D3">
        <w:rPr>
          <w:rFonts w:ascii="Times New Roman" w:hAnsi="Times New Roman" w:cs="Times New Roman"/>
          <w:sz w:val="28"/>
          <w:szCs w:val="28"/>
        </w:rPr>
        <w:t>ся у основных зданий, на аллеях</w:t>
      </w:r>
      <w:r w:rsidR="003A1BA2" w:rsidRPr="005546D3">
        <w:rPr>
          <w:rFonts w:ascii="Times New Roman" w:hAnsi="Times New Roman" w:cs="Times New Roman"/>
          <w:sz w:val="28"/>
          <w:szCs w:val="28"/>
        </w:rPr>
        <w:t>, кварталах захоро</w:t>
      </w:r>
      <w:r w:rsidRPr="005546D3">
        <w:rPr>
          <w:rFonts w:ascii="Times New Roman" w:hAnsi="Times New Roman" w:cs="Times New Roman"/>
          <w:sz w:val="28"/>
          <w:szCs w:val="28"/>
        </w:rPr>
        <w:t>нений и на площадках для отдыха.</w:t>
      </w:r>
    </w:p>
    <w:p w:rsidR="003A1BA2" w:rsidRPr="005546D3" w:rsidRDefault="00117F53"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4.2.3. </w:t>
      </w:r>
      <w:r w:rsidR="00300BF8" w:rsidRPr="005546D3">
        <w:rPr>
          <w:rFonts w:ascii="Times New Roman" w:hAnsi="Times New Roman" w:cs="Times New Roman"/>
          <w:sz w:val="28"/>
          <w:szCs w:val="28"/>
        </w:rPr>
        <w:t>О</w:t>
      </w:r>
      <w:r w:rsidR="008D7DDC" w:rsidRPr="005546D3">
        <w:rPr>
          <w:rFonts w:ascii="Times New Roman" w:hAnsi="Times New Roman" w:cs="Times New Roman"/>
          <w:sz w:val="28"/>
          <w:szCs w:val="28"/>
        </w:rPr>
        <w:t>бщественные туалеты</w:t>
      </w:r>
      <w:r w:rsidR="00300BF8" w:rsidRPr="005546D3">
        <w:rPr>
          <w:rFonts w:ascii="Times New Roman" w:hAnsi="Times New Roman" w:cs="Times New Roman"/>
          <w:sz w:val="28"/>
          <w:szCs w:val="28"/>
        </w:rPr>
        <w:t>.</w:t>
      </w:r>
    </w:p>
    <w:p w:rsidR="00151EDE" w:rsidRPr="005546D3" w:rsidRDefault="00117F53"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4.2.4. </w:t>
      </w:r>
      <w:r w:rsidR="00300BF8" w:rsidRPr="005546D3">
        <w:rPr>
          <w:rFonts w:ascii="Times New Roman" w:hAnsi="Times New Roman" w:cs="Times New Roman"/>
          <w:sz w:val="28"/>
          <w:szCs w:val="28"/>
        </w:rPr>
        <w:t>М</w:t>
      </w:r>
      <w:r w:rsidR="008D7DDC" w:rsidRPr="005546D3">
        <w:rPr>
          <w:rFonts w:ascii="Times New Roman" w:hAnsi="Times New Roman" w:cs="Times New Roman"/>
          <w:sz w:val="28"/>
          <w:szCs w:val="28"/>
        </w:rPr>
        <w:t xml:space="preserve">усоросборники и урны для мусора. </w:t>
      </w:r>
    </w:p>
    <w:p w:rsidR="008A3E0C" w:rsidRPr="005546D3" w:rsidRDefault="00DA6AD7"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4.3</w:t>
      </w:r>
      <w:r w:rsidR="008A3E0C" w:rsidRPr="005546D3">
        <w:rPr>
          <w:rFonts w:ascii="Times New Roman" w:hAnsi="Times New Roman" w:cs="Times New Roman"/>
          <w:sz w:val="28"/>
          <w:szCs w:val="28"/>
        </w:rPr>
        <w:t>.</w:t>
      </w:r>
      <w:r w:rsidR="005A4796" w:rsidRPr="005546D3">
        <w:rPr>
          <w:rFonts w:ascii="Times New Roman" w:hAnsi="Times New Roman" w:cs="Times New Roman"/>
          <w:sz w:val="28"/>
          <w:szCs w:val="28"/>
        </w:rPr>
        <w:t> </w:t>
      </w:r>
      <w:r w:rsidR="008A3E0C" w:rsidRPr="005546D3">
        <w:rPr>
          <w:rFonts w:ascii="Times New Roman" w:hAnsi="Times New Roman" w:cs="Times New Roman"/>
          <w:sz w:val="28"/>
          <w:szCs w:val="28"/>
        </w:rPr>
        <w:t>Территория общественных кладбищ подлежит зонированию, образуя следующие зоны:</w:t>
      </w:r>
    </w:p>
    <w:p w:rsidR="008A3E0C" w:rsidRPr="005546D3" w:rsidRDefault="00DA6AD7"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4.3</w:t>
      </w:r>
      <w:r w:rsidR="008A3E0C" w:rsidRPr="005546D3">
        <w:rPr>
          <w:rFonts w:ascii="Times New Roman" w:hAnsi="Times New Roman" w:cs="Times New Roman"/>
          <w:sz w:val="28"/>
          <w:szCs w:val="28"/>
        </w:rPr>
        <w:t>.1.</w:t>
      </w:r>
      <w:r w:rsidR="005A4796" w:rsidRPr="005546D3">
        <w:rPr>
          <w:rFonts w:ascii="Times New Roman" w:hAnsi="Times New Roman" w:cs="Times New Roman"/>
          <w:sz w:val="28"/>
          <w:szCs w:val="28"/>
        </w:rPr>
        <w:t> </w:t>
      </w:r>
      <w:r w:rsidR="008A3E0C" w:rsidRPr="005546D3">
        <w:rPr>
          <w:rFonts w:ascii="Times New Roman" w:hAnsi="Times New Roman" w:cs="Times New Roman"/>
          <w:sz w:val="28"/>
          <w:szCs w:val="28"/>
        </w:rPr>
        <w:t>Входную зону, в пределах которой предусматривается въезд и выезд траурных кортежей, вход для посетителей, стоянка (парковка) автотранспорт</w:t>
      </w:r>
      <w:r w:rsidRPr="005546D3">
        <w:rPr>
          <w:rFonts w:ascii="Times New Roman" w:hAnsi="Times New Roman" w:cs="Times New Roman"/>
          <w:sz w:val="28"/>
          <w:szCs w:val="28"/>
        </w:rPr>
        <w:t>а.</w:t>
      </w:r>
    </w:p>
    <w:p w:rsidR="00753700" w:rsidRPr="005546D3" w:rsidRDefault="00DA6AD7"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4.3</w:t>
      </w:r>
      <w:r w:rsidR="00753700" w:rsidRPr="005546D3">
        <w:rPr>
          <w:rFonts w:ascii="Times New Roman" w:hAnsi="Times New Roman" w:cs="Times New Roman"/>
          <w:sz w:val="28"/>
          <w:szCs w:val="28"/>
        </w:rPr>
        <w:t>.2.</w:t>
      </w:r>
      <w:r w:rsidR="00C30CEA" w:rsidRPr="005546D3">
        <w:rPr>
          <w:rFonts w:ascii="Times New Roman" w:hAnsi="Times New Roman" w:cs="Times New Roman"/>
          <w:sz w:val="28"/>
          <w:szCs w:val="28"/>
        </w:rPr>
        <w:t> </w:t>
      </w:r>
      <w:r w:rsidR="00753700" w:rsidRPr="005546D3">
        <w:rPr>
          <w:rFonts w:ascii="Times New Roman" w:hAnsi="Times New Roman" w:cs="Times New Roman"/>
          <w:sz w:val="28"/>
          <w:szCs w:val="28"/>
        </w:rPr>
        <w:t xml:space="preserve">Зону траурных церемониалов, где размещается здание траурных гражданских обрядов или площадка для проведения траурных церемоний. </w:t>
      </w:r>
    </w:p>
    <w:p w:rsidR="00753700" w:rsidRPr="005546D3" w:rsidRDefault="00DA6AD7"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4.3</w:t>
      </w:r>
      <w:r w:rsidR="00753700" w:rsidRPr="005546D3">
        <w:rPr>
          <w:rFonts w:ascii="Times New Roman" w:hAnsi="Times New Roman" w:cs="Times New Roman"/>
          <w:sz w:val="28"/>
          <w:szCs w:val="28"/>
        </w:rPr>
        <w:t>.3.</w:t>
      </w:r>
      <w:r w:rsidR="00C30CEA" w:rsidRPr="005546D3">
        <w:rPr>
          <w:rFonts w:ascii="Times New Roman" w:hAnsi="Times New Roman" w:cs="Times New Roman"/>
          <w:sz w:val="28"/>
          <w:szCs w:val="28"/>
        </w:rPr>
        <w:t> </w:t>
      </w:r>
      <w:r w:rsidR="00753700" w:rsidRPr="005546D3">
        <w:rPr>
          <w:rFonts w:ascii="Times New Roman" w:hAnsi="Times New Roman" w:cs="Times New Roman"/>
          <w:sz w:val="28"/>
          <w:szCs w:val="28"/>
        </w:rPr>
        <w:t>Админ</w:t>
      </w:r>
      <w:r w:rsidR="004A581C" w:rsidRPr="005546D3">
        <w:rPr>
          <w:rFonts w:ascii="Times New Roman" w:hAnsi="Times New Roman" w:cs="Times New Roman"/>
          <w:sz w:val="28"/>
          <w:szCs w:val="28"/>
        </w:rPr>
        <w:t xml:space="preserve">истративно-хозяйственную зону, в </w:t>
      </w:r>
      <w:r w:rsidR="00753700" w:rsidRPr="005546D3">
        <w:rPr>
          <w:rFonts w:ascii="Times New Roman" w:hAnsi="Times New Roman" w:cs="Times New Roman"/>
          <w:sz w:val="28"/>
          <w:szCs w:val="28"/>
        </w:rPr>
        <w:t>которой размещаются административно-бытовые здания.</w:t>
      </w:r>
    </w:p>
    <w:p w:rsidR="008A3E0C" w:rsidRPr="005546D3" w:rsidRDefault="00DA6AD7"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4.3</w:t>
      </w:r>
      <w:r w:rsidR="00753700" w:rsidRPr="005546D3">
        <w:rPr>
          <w:rFonts w:ascii="Times New Roman" w:hAnsi="Times New Roman" w:cs="Times New Roman"/>
          <w:sz w:val="28"/>
          <w:szCs w:val="28"/>
        </w:rPr>
        <w:t>.4</w:t>
      </w:r>
      <w:r w:rsidR="008A3E0C" w:rsidRPr="005546D3">
        <w:rPr>
          <w:rFonts w:ascii="Times New Roman" w:hAnsi="Times New Roman" w:cs="Times New Roman"/>
          <w:sz w:val="28"/>
          <w:szCs w:val="28"/>
        </w:rPr>
        <w:t>.</w:t>
      </w:r>
      <w:r w:rsidR="00C30CEA" w:rsidRPr="005546D3">
        <w:rPr>
          <w:rFonts w:ascii="Times New Roman" w:hAnsi="Times New Roman" w:cs="Times New Roman"/>
          <w:sz w:val="28"/>
          <w:szCs w:val="28"/>
        </w:rPr>
        <w:t> </w:t>
      </w:r>
      <w:r w:rsidR="008A3E0C" w:rsidRPr="005546D3">
        <w:rPr>
          <w:rFonts w:ascii="Times New Roman" w:hAnsi="Times New Roman" w:cs="Times New Roman"/>
          <w:sz w:val="28"/>
          <w:szCs w:val="28"/>
        </w:rPr>
        <w:t>Зеленую защитную зону по периметру кладбища.</w:t>
      </w:r>
    </w:p>
    <w:p w:rsidR="008A3E0C" w:rsidRPr="005546D3" w:rsidRDefault="00DA6AD7"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4.3</w:t>
      </w:r>
      <w:r w:rsidR="00753700" w:rsidRPr="005546D3">
        <w:rPr>
          <w:rFonts w:ascii="Times New Roman" w:hAnsi="Times New Roman" w:cs="Times New Roman"/>
          <w:sz w:val="28"/>
          <w:szCs w:val="28"/>
        </w:rPr>
        <w:t>.5</w:t>
      </w:r>
      <w:r w:rsidR="008A3E0C" w:rsidRPr="005546D3">
        <w:rPr>
          <w:rFonts w:ascii="Times New Roman" w:hAnsi="Times New Roman" w:cs="Times New Roman"/>
          <w:sz w:val="28"/>
          <w:szCs w:val="28"/>
        </w:rPr>
        <w:t>.</w:t>
      </w:r>
      <w:r w:rsidR="00C30CEA" w:rsidRPr="005546D3">
        <w:rPr>
          <w:rFonts w:ascii="Times New Roman" w:hAnsi="Times New Roman" w:cs="Times New Roman"/>
          <w:sz w:val="28"/>
          <w:szCs w:val="28"/>
        </w:rPr>
        <w:t> </w:t>
      </w:r>
      <w:r w:rsidR="008A3E0C" w:rsidRPr="005546D3">
        <w:rPr>
          <w:rFonts w:ascii="Times New Roman" w:hAnsi="Times New Roman" w:cs="Times New Roman"/>
          <w:sz w:val="28"/>
          <w:szCs w:val="28"/>
        </w:rPr>
        <w:t>Зону захоронений.</w:t>
      </w:r>
    </w:p>
    <w:p w:rsidR="00C132C9" w:rsidRPr="005546D3" w:rsidRDefault="00C132C9"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4.4.</w:t>
      </w:r>
      <w:r w:rsidR="00117F53" w:rsidRPr="005546D3">
        <w:rPr>
          <w:rFonts w:ascii="Times New Roman" w:hAnsi="Times New Roman" w:cs="Times New Roman"/>
          <w:sz w:val="28"/>
          <w:szCs w:val="28"/>
        </w:rPr>
        <w:t> </w:t>
      </w:r>
      <w:r w:rsidRPr="005546D3">
        <w:rPr>
          <w:rFonts w:ascii="Times New Roman" w:hAnsi="Times New Roman" w:cs="Times New Roman"/>
          <w:sz w:val="28"/>
          <w:szCs w:val="28"/>
        </w:rPr>
        <w:t>Для беспрепятственного проезда траурных процессий ширина ворот на кладбище должна быть не менее 6,9м. Ширина калитки в свету должна быть не менее 1,2м.</w:t>
      </w:r>
    </w:p>
    <w:p w:rsidR="006B07D6" w:rsidRPr="005546D3" w:rsidRDefault="00DA6AD7"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4.</w:t>
      </w:r>
      <w:r w:rsidR="00C132C9" w:rsidRPr="005546D3">
        <w:rPr>
          <w:rFonts w:ascii="Times New Roman" w:hAnsi="Times New Roman" w:cs="Times New Roman"/>
          <w:sz w:val="28"/>
          <w:szCs w:val="28"/>
        </w:rPr>
        <w:t>5</w:t>
      </w:r>
      <w:r w:rsidR="006B07D6" w:rsidRPr="005546D3">
        <w:rPr>
          <w:rFonts w:ascii="Times New Roman" w:hAnsi="Times New Roman" w:cs="Times New Roman"/>
          <w:sz w:val="28"/>
          <w:szCs w:val="28"/>
        </w:rPr>
        <w:t>.</w:t>
      </w:r>
      <w:r w:rsidR="00C30CEA" w:rsidRPr="005546D3">
        <w:rPr>
          <w:rFonts w:ascii="Times New Roman" w:hAnsi="Times New Roman" w:cs="Times New Roman"/>
          <w:sz w:val="28"/>
          <w:szCs w:val="28"/>
        </w:rPr>
        <w:t> </w:t>
      </w:r>
      <w:r w:rsidR="00753700" w:rsidRPr="005546D3">
        <w:rPr>
          <w:rFonts w:ascii="Times New Roman" w:hAnsi="Times New Roman" w:cs="Times New Roman"/>
          <w:sz w:val="28"/>
          <w:szCs w:val="28"/>
        </w:rPr>
        <w:t>Территория зоны захоронений общественных кладбищ разделяются дорожками на участки-ква</w:t>
      </w:r>
      <w:r w:rsidR="004A581C" w:rsidRPr="005546D3">
        <w:rPr>
          <w:rFonts w:ascii="Times New Roman" w:hAnsi="Times New Roman" w:cs="Times New Roman"/>
          <w:sz w:val="28"/>
          <w:szCs w:val="28"/>
        </w:rPr>
        <w:t>рталы.</w:t>
      </w:r>
      <w:r w:rsidR="00753700" w:rsidRPr="005546D3">
        <w:rPr>
          <w:rFonts w:ascii="Times New Roman" w:hAnsi="Times New Roman" w:cs="Times New Roman"/>
          <w:sz w:val="28"/>
          <w:szCs w:val="28"/>
        </w:rPr>
        <w:t xml:space="preserve"> </w:t>
      </w:r>
    </w:p>
    <w:p w:rsidR="00C132C9" w:rsidRPr="005546D3" w:rsidRDefault="00117F53"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4.6. </w:t>
      </w:r>
      <w:r w:rsidR="00C132C9" w:rsidRPr="005546D3">
        <w:rPr>
          <w:rFonts w:ascii="Times New Roman" w:hAnsi="Times New Roman" w:cs="Times New Roman"/>
          <w:sz w:val="28"/>
          <w:szCs w:val="28"/>
        </w:rPr>
        <w:t xml:space="preserve">Ширину разрывов между могилами следует принимать не менее 0,5м. </w:t>
      </w:r>
    </w:p>
    <w:p w:rsidR="00C132C9" w:rsidRPr="005546D3" w:rsidRDefault="00117F53"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4.7. </w:t>
      </w:r>
      <w:r w:rsidR="00C132C9" w:rsidRPr="005546D3">
        <w:rPr>
          <w:rFonts w:ascii="Times New Roman" w:hAnsi="Times New Roman" w:cs="Times New Roman"/>
          <w:sz w:val="28"/>
          <w:szCs w:val="28"/>
        </w:rPr>
        <w:t>Ширину пешеходных дорожек меж</w:t>
      </w:r>
      <w:r w:rsidR="005A0283" w:rsidRPr="005546D3">
        <w:rPr>
          <w:rFonts w:ascii="Times New Roman" w:hAnsi="Times New Roman" w:cs="Times New Roman"/>
          <w:sz w:val="28"/>
          <w:szCs w:val="28"/>
        </w:rPr>
        <w:t>д</w:t>
      </w:r>
      <w:r w:rsidR="00C132C9" w:rsidRPr="005546D3">
        <w:rPr>
          <w:rFonts w:ascii="Times New Roman" w:hAnsi="Times New Roman" w:cs="Times New Roman"/>
          <w:sz w:val="28"/>
          <w:szCs w:val="28"/>
        </w:rPr>
        <w:t xml:space="preserve">у могилами или их сдвоенными рядами на участке следует принимать не менее 1 м. </w:t>
      </w:r>
    </w:p>
    <w:p w:rsidR="00C132C9" w:rsidRPr="005546D3" w:rsidRDefault="00117F53"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4.8. </w:t>
      </w:r>
      <w:r w:rsidR="00C132C9" w:rsidRPr="005546D3">
        <w:rPr>
          <w:rFonts w:ascii="Times New Roman" w:hAnsi="Times New Roman" w:cs="Times New Roman"/>
          <w:sz w:val="28"/>
          <w:szCs w:val="28"/>
        </w:rPr>
        <w:t>Вдоль пешеходных дорожек следует предусматривать урны для сбора мелкого мусора.</w:t>
      </w:r>
    </w:p>
    <w:p w:rsidR="008D7DDC" w:rsidRPr="005546D3" w:rsidRDefault="00694CA6"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lastRenderedPageBreak/>
        <w:t>4.9</w:t>
      </w:r>
      <w:r w:rsidR="00F55D5E" w:rsidRPr="005546D3">
        <w:rPr>
          <w:rFonts w:ascii="Times New Roman" w:hAnsi="Times New Roman" w:cs="Times New Roman"/>
          <w:sz w:val="28"/>
          <w:szCs w:val="28"/>
        </w:rPr>
        <w:t>.</w:t>
      </w:r>
      <w:r w:rsidR="00117F53" w:rsidRPr="005546D3">
        <w:rPr>
          <w:rFonts w:ascii="Times New Roman" w:hAnsi="Times New Roman" w:cs="Times New Roman"/>
          <w:sz w:val="28"/>
          <w:szCs w:val="28"/>
        </w:rPr>
        <w:t> </w:t>
      </w:r>
      <w:r w:rsidR="00F55D5E" w:rsidRPr="005546D3">
        <w:rPr>
          <w:rFonts w:ascii="Times New Roman" w:hAnsi="Times New Roman" w:cs="Times New Roman"/>
          <w:sz w:val="28"/>
          <w:szCs w:val="28"/>
        </w:rPr>
        <w:t>На участках кладбищ, зданий и сооружений похоронного назначения необходимо предусмотреть зону зеленых насаждений, стоянки а</w:t>
      </w:r>
      <w:r w:rsidR="008D7DDC" w:rsidRPr="005546D3">
        <w:rPr>
          <w:rFonts w:ascii="Times New Roman" w:hAnsi="Times New Roman" w:cs="Times New Roman"/>
          <w:sz w:val="28"/>
          <w:szCs w:val="28"/>
        </w:rPr>
        <w:t>втокатафалков и автотранспорта.</w:t>
      </w:r>
    </w:p>
    <w:p w:rsidR="006F12A2" w:rsidRPr="005546D3" w:rsidRDefault="00694CA6"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4.10</w:t>
      </w:r>
      <w:r w:rsidR="006B07D6" w:rsidRPr="005546D3">
        <w:rPr>
          <w:rFonts w:ascii="Times New Roman" w:hAnsi="Times New Roman" w:cs="Times New Roman"/>
          <w:sz w:val="28"/>
          <w:szCs w:val="28"/>
        </w:rPr>
        <w:t>.</w:t>
      </w:r>
      <w:r w:rsidR="00C30CEA" w:rsidRPr="005546D3">
        <w:rPr>
          <w:rFonts w:ascii="Times New Roman" w:hAnsi="Times New Roman" w:cs="Times New Roman"/>
          <w:sz w:val="28"/>
          <w:szCs w:val="28"/>
        </w:rPr>
        <w:t> </w:t>
      </w:r>
      <w:r w:rsidR="00753700" w:rsidRPr="005546D3">
        <w:rPr>
          <w:rFonts w:ascii="Times New Roman" w:hAnsi="Times New Roman" w:cs="Times New Roman"/>
          <w:sz w:val="28"/>
          <w:szCs w:val="28"/>
        </w:rPr>
        <w:t xml:space="preserve">Погребение умерших </w:t>
      </w:r>
      <w:r w:rsidR="006F12A2" w:rsidRPr="005546D3">
        <w:rPr>
          <w:rFonts w:ascii="Times New Roman" w:hAnsi="Times New Roman" w:cs="Times New Roman"/>
          <w:sz w:val="28"/>
          <w:szCs w:val="28"/>
        </w:rPr>
        <w:t>на общественных кладб</w:t>
      </w:r>
      <w:r w:rsidR="001F1591" w:rsidRPr="005546D3">
        <w:rPr>
          <w:rFonts w:ascii="Times New Roman" w:hAnsi="Times New Roman" w:cs="Times New Roman"/>
          <w:sz w:val="28"/>
          <w:szCs w:val="28"/>
        </w:rPr>
        <w:t>ищах на территории муниципа</w:t>
      </w:r>
      <w:r w:rsidR="00DA6029">
        <w:rPr>
          <w:rFonts w:ascii="Times New Roman" w:hAnsi="Times New Roman" w:cs="Times New Roman"/>
          <w:sz w:val="28"/>
          <w:szCs w:val="28"/>
        </w:rPr>
        <w:t>льного образования Ломинцевское</w:t>
      </w:r>
      <w:r w:rsidR="001F1591" w:rsidRPr="005546D3">
        <w:rPr>
          <w:rFonts w:ascii="Times New Roman" w:hAnsi="Times New Roman" w:cs="Times New Roman"/>
          <w:sz w:val="28"/>
          <w:szCs w:val="28"/>
        </w:rPr>
        <w:t xml:space="preserve"> Щекинского</w:t>
      </w:r>
      <w:r w:rsidR="00A90034" w:rsidRPr="005546D3">
        <w:rPr>
          <w:rFonts w:ascii="Times New Roman" w:hAnsi="Times New Roman" w:cs="Times New Roman"/>
          <w:sz w:val="28"/>
          <w:szCs w:val="28"/>
        </w:rPr>
        <w:t xml:space="preserve"> </w:t>
      </w:r>
      <w:r w:rsidR="006F12A2" w:rsidRPr="005546D3">
        <w:rPr>
          <w:rFonts w:ascii="Times New Roman" w:hAnsi="Times New Roman" w:cs="Times New Roman"/>
          <w:sz w:val="28"/>
          <w:szCs w:val="28"/>
        </w:rPr>
        <w:t>район</w:t>
      </w:r>
      <w:r w:rsidR="001F1591" w:rsidRPr="005546D3">
        <w:rPr>
          <w:rFonts w:ascii="Times New Roman" w:hAnsi="Times New Roman" w:cs="Times New Roman"/>
          <w:sz w:val="28"/>
          <w:szCs w:val="28"/>
        </w:rPr>
        <w:t>а</w:t>
      </w:r>
      <w:r w:rsidR="006F12A2" w:rsidRPr="005546D3">
        <w:rPr>
          <w:rFonts w:ascii="Times New Roman" w:hAnsi="Times New Roman" w:cs="Times New Roman"/>
          <w:sz w:val="28"/>
          <w:szCs w:val="28"/>
        </w:rPr>
        <w:t xml:space="preserve"> </w:t>
      </w:r>
      <w:r w:rsidR="00602A20" w:rsidRPr="005546D3">
        <w:rPr>
          <w:rFonts w:ascii="Times New Roman" w:hAnsi="Times New Roman" w:cs="Times New Roman"/>
          <w:sz w:val="28"/>
          <w:szCs w:val="28"/>
        </w:rPr>
        <w:t xml:space="preserve">производится </w:t>
      </w:r>
      <w:r w:rsidR="006F12A2" w:rsidRPr="005546D3">
        <w:rPr>
          <w:rFonts w:ascii="Times New Roman" w:hAnsi="Times New Roman" w:cs="Times New Roman"/>
          <w:sz w:val="28"/>
          <w:szCs w:val="28"/>
        </w:rPr>
        <w:t>после регистрации смерти умершего в органах записи актов гражданского состояния, на основании соответствующего документа, выдаваемого данными органами, ко</w:t>
      </w:r>
      <w:r w:rsidR="00251761" w:rsidRPr="005546D3">
        <w:rPr>
          <w:rFonts w:ascii="Times New Roman" w:hAnsi="Times New Roman" w:cs="Times New Roman"/>
          <w:sz w:val="28"/>
          <w:szCs w:val="28"/>
        </w:rPr>
        <w:t>торым подтверждается регистрация</w:t>
      </w:r>
      <w:r w:rsidR="006F12A2" w:rsidRPr="005546D3">
        <w:rPr>
          <w:rFonts w:ascii="Times New Roman" w:hAnsi="Times New Roman" w:cs="Times New Roman"/>
          <w:sz w:val="28"/>
          <w:szCs w:val="28"/>
        </w:rPr>
        <w:t xml:space="preserve"> смерти.</w:t>
      </w:r>
      <w:r w:rsidR="00474910" w:rsidRPr="005546D3">
        <w:rPr>
          <w:rFonts w:ascii="Times New Roman" w:hAnsi="Times New Roman" w:cs="Times New Roman"/>
          <w:sz w:val="28"/>
          <w:szCs w:val="28"/>
        </w:rPr>
        <w:t xml:space="preserve"> </w:t>
      </w:r>
    </w:p>
    <w:p w:rsidR="00C14CEC" w:rsidRPr="005546D3" w:rsidRDefault="00694CA6"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4.11</w:t>
      </w:r>
      <w:r w:rsidR="002846F1" w:rsidRPr="005546D3">
        <w:rPr>
          <w:rFonts w:ascii="Times New Roman" w:hAnsi="Times New Roman" w:cs="Times New Roman"/>
          <w:sz w:val="28"/>
          <w:szCs w:val="28"/>
        </w:rPr>
        <w:t>.</w:t>
      </w:r>
      <w:r w:rsidR="00C30CEA" w:rsidRPr="005546D3">
        <w:rPr>
          <w:rFonts w:ascii="Times New Roman" w:hAnsi="Times New Roman" w:cs="Times New Roman"/>
          <w:sz w:val="28"/>
          <w:szCs w:val="28"/>
        </w:rPr>
        <w:t> </w:t>
      </w:r>
      <w:r w:rsidR="00C14CEC" w:rsidRPr="005546D3">
        <w:rPr>
          <w:rFonts w:ascii="Times New Roman" w:hAnsi="Times New Roman" w:cs="Times New Roman"/>
          <w:sz w:val="28"/>
          <w:szCs w:val="28"/>
        </w:rPr>
        <w:t xml:space="preserve">Каждое захоронение регистрируется в книге </w:t>
      </w:r>
      <w:r w:rsidR="000D7062" w:rsidRPr="005546D3">
        <w:rPr>
          <w:rFonts w:ascii="Times New Roman" w:hAnsi="Times New Roman" w:cs="Times New Roman"/>
          <w:sz w:val="28"/>
          <w:szCs w:val="28"/>
        </w:rPr>
        <w:t xml:space="preserve">регистрации </w:t>
      </w:r>
      <w:r w:rsidR="00C14CEC" w:rsidRPr="005546D3">
        <w:rPr>
          <w:rFonts w:ascii="Times New Roman" w:hAnsi="Times New Roman" w:cs="Times New Roman"/>
          <w:sz w:val="28"/>
          <w:szCs w:val="28"/>
        </w:rPr>
        <w:t>захоронений</w:t>
      </w:r>
      <w:r w:rsidR="000D7062" w:rsidRPr="005546D3">
        <w:rPr>
          <w:rFonts w:ascii="Times New Roman" w:hAnsi="Times New Roman" w:cs="Times New Roman"/>
          <w:sz w:val="28"/>
          <w:szCs w:val="28"/>
        </w:rPr>
        <w:t xml:space="preserve"> по установленной форме (приложение 4)</w:t>
      </w:r>
      <w:r w:rsidR="00C14CEC" w:rsidRPr="005546D3">
        <w:rPr>
          <w:rFonts w:ascii="Times New Roman" w:hAnsi="Times New Roman" w:cs="Times New Roman"/>
          <w:sz w:val="28"/>
          <w:szCs w:val="28"/>
        </w:rPr>
        <w:t xml:space="preserve">. </w:t>
      </w:r>
    </w:p>
    <w:p w:rsidR="008801A0" w:rsidRPr="005546D3" w:rsidRDefault="00694CA6"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4.12</w:t>
      </w:r>
      <w:r w:rsidR="008801A0" w:rsidRPr="005546D3">
        <w:rPr>
          <w:rFonts w:ascii="Times New Roman" w:hAnsi="Times New Roman" w:cs="Times New Roman"/>
          <w:sz w:val="28"/>
          <w:szCs w:val="28"/>
        </w:rPr>
        <w:t>.</w:t>
      </w:r>
      <w:r w:rsidR="00C30CEA" w:rsidRPr="005546D3">
        <w:rPr>
          <w:rFonts w:ascii="Times New Roman" w:hAnsi="Times New Roman" w:cs="Times New Roman"/>
          <w:sz w:val="28"/>
          <w:szCs w:val="28"/>
        </w:rPr>
        <w:t> </w:t>
      </w:r>
      <w:r w:rsidR="008801A0" w:rsidRPr="005546D3">
        <w:rPr>
          <w:rFonts w:ascii="Times New Roman" w:hAnsi="Times New Roman" w:cs="Times New Roman"/>
          <w:sz w:val="28"/>
          <w:szCs w:val="28"/>
        </w:rPr>
        <w:t>Места для захоронений предоставляются на свободной территории общественного клад</w:t>
      </w:r>
      <w:r w:rsidR="00912184" w:rsidRPr="005546D3">
        <w:rPr>
          <w:rFonts w:ascii="Times New Roman" w:hAnsi="Times New Roman" w:cs="Times New Roman"/>
          <w:sz w:val="28"/>
          <w:szCs w:val="28"/>
        </w:rPr>
        <w:t>бища в последовательном порядке.</w:t>
      </w:r>
    </w:p>
    <w:p w:rsidR="00D311CE" w:rsidRPr="005546D3" w:rsidRDefault="00912184"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4.</w:t>
      </w:r>
      <w:r w:rsidR="00694CA6" w:rsidRPr="005546D3">
        <w:rPr>
          <w:rFonts w:ascii="Times New Roman" w:hAnsi="Times New Roman" w:cs="Times New Roman"/>
          <w:sz w:val="28"/>
          <w:szCs w:val="28"/>
        </w:rPr>
        <w:t>13</w:t>
      </w:r>
      <w:r w:rsidR="008801A0" w:rsidRPr="005546D3">
        <w:rPr>
          <w:rFonts w:ascii="Times New Roman" w:hAnsi="Times New Roman" w:cs="Times New Roman"/>
          <w:sz w:val="28"/>
          <w:szCs w:val="28"/>
        </w:rPr>
        <w:t>.</w:t>
      </w:r>
      <w:r w:rsidR="00C30CEA" w:rsidRPr="005546D3">
        <w:rPr>
          <w:rFonts w:ascii="Times New Roman" w:hAnsi="Times New Roman" w:cs="Times New Roman"/>
          <w:sz w:val="28"/>
          <w:szCs w:val="28"/>
        </w:rPr>
        <w:t> </w:t>
      </w:r>
      <w:r w:rsidR="008801A0" w:rsidRPr="005546D3">
        <w:rPr>
          <w:rFonts w:ascii="Times New Roman" w:hAnsi="Times New Roman" w:cs="Times New Roman"/>
          <w:sz w:val="28"/>
          <w:szCs w:val="28"/>
        </w:rPr>
        <w:t>Места для захоронений устанавливаются в следующих размерах:</w:t>
      </w:r>
    </w:p>
    <w:tbl>
      <w:tblPr>
        <w:tblStyle w:val="a9"/>
        <w:tblW w:w="0" w:type="auto"/>
        <w:tblLook w:val="04A0" w:firstRow="1" w:lastRow="0" w:firstColumn="1" w:lastColumn="0" w:noHBand="0" w:noVBand="1"/>
      </w:tblPr>
      <w:tblGrid>
        <w:gridCol w:w="2697"/>
        <w:gridCol w:w="3223"/>
        <w:gridCol w:w="3544"/>
      </w:tblGrid>
      <w:tr w:rsidR="00281555" w:rsidRPr="005546D3" w:rsidTr="00C046CB">
        <w:trPr>
          <w:trHeight w:val="435"/>
        </w:trPr>
        <w:tc>
          <w:tcPr>
            <w:tcW w:w="2697" w:type="dxa"/>
          </w:tcPr>
          <w:p w:rsidR="00281555" w:rsidRPr="005546D3" w:rsidRDefault="00281555" w:rsidP="00AA563B">
            <w:pPr>
              <w:pStyle w:val="ab"/>
              <w:ind w:firstLine="709"/>
              <w:jc w:val="both"/>
              <w:rPr>
                <w:rFonts w:ascii="Times New Roman" w:hAnsi="Times New Roman" w:cs="Times New Roman"/>
                <w:sz w:val="28"/>
                <w:szCs w:val="28"/>
              </w:rPr>
            </w:pPr>
          </w:p>
        </w:tc>
        <w:tc>
          <w:tcPr>
            <w:tcW w:w="3223" w:type="dxa"/>
          </w:tcPr>
          <w:p w:rsidR="00281555" w:rsidRPr="005546D3" w:rsidRDefault="00281555"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Длина (м)</w:t>
            </w:r>
          </w:p>
        </w:tc>
        <w:tc>
          <w:tcPr>
            <w:tcW w:w="3544" w:type="dxa"/>
          </w:tcPr>
          <w:p w:rsidR="00281555" w:rsidRPr="005546D3" w:rsidRDefault="00281555"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Ширина (м)</w:t>
            </w:r>
          </w:p>
        </w:tc>
      </w:tr>
      <w:tr w:rsidR="00281555" w:rsidRPr="005546D3" w:rsidTr="00C046CB">
        <w:tc>
          <w:tcPr>
            <w:tcW w:w="2697" w:type="dxa"/>
          </w:tcPr>
          <w:p w:rsidR="00281555" w:rsidRPr="005546D3" w:rsidRDefault="00281555"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 xml:space="preserve">На одно захоронение </w:t>
            </w:r>
          </w:p>
        </w:tc>
        <w:tc>
          <w:tcPr>
            <w:tcW w:w="3223" w:type="dxa"/>
          </w:tcPr>
          <w:p w:rsidR="00281555" w:rsidRPr="005546D3" w:rsidRDefault="00281555"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2,5</w:t>
            </w:r>
          </w:p>
        </w:tc>
        <w:tc>
          <w:tcPr>
            <w:tcW w:w="3544" w:type="dxa"/>
          </w:tcPr>
          <w:p w:rsidR="00281555" w:rsidRPr="005546D3" w:rsidRDefault="00281555"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1,5</w:t>
            </w:r>
          </w:p>
        </w:tc>
      </w:tr>
      <w:tr w:rsidR="00281555" w:rsidRPr="005546D3" w:rsidTr="00C046CB">
        <w:tc>
          <w:tcPr>
            <w:tcW w:w="2697" w:type="dxa"/>
          </w:tcPr>
          <w:p w:rsidR="00281555" w:rsidRPr="005546D3" w:rsidRDefault="00281555"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На два захоронения</w:t>
            </w:r>
          </w:p>
        </w:tc>
        <w:tc>
          <w:tcPr>
            <w:tcW w:w="3223" w:type="dxa"/>
          </w:tcPr>
          <w:p w:rsidR="00281555" w:rsidRPr="005546D3" w:rsidRDefault="00281555"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2,5</w:t>
            </w:r>
          </w:p>
        </w:tc>
        <w:tc>
          <w:tcPr>
            <w:tcW w:w="3544" w:type="dxa"/>
          </w:tcPr>
          <w:p w:rsidR="00281555" w:rsidRPr="005546D3" w:rsidRDefault="00281555"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2,5</w:t>
            </w:r>
          </w:p>
        </w:tc>
      </w:tr>
      <w:tr w:rsidR="00281555" w:rsidRPr="005546D3" w:rsidTr="00C046CB">
        <w:tc>
          <w:tcPr>
            <w:tcW w:w="2697" w:type="dxa"/>
          </w:tcPr>
          <w:p w:rsidR="00281555" w:rsidRPr="005546D3" w:rsidRDefault="00281555"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На три захоронения</w:t>
            </w:r>
          </w:p>
        </w:tc>
        <w:tc>
          <w:tcPr>
            <w:tcW w:w="3223" w:type="dxa"/>
          </w:tcPr>
          <w:p w:rsidR="00281555" w:rsidRPr="005546D3" w:rsidRDefault="00281555"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2,5</w:t>
            </w:r>
          </w:p>
        </w:tc>
        <w:tc>
          <w:tcPr>
            <w:tcW w:w="3544" w:type="dxa"/>
          </w:tcPr>
          <w:p w:rsidR="00281555" w:rsidRPr="005546D3" w:rsidRDefault="00281555"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3,5</w:t>
            </w:r>
          </w:p>
        </w:tc>
      </w:tr>
      <w:tr w:rsidR="00281555" w:rsidRPr="005546D3" w:rsidTr="00C046CB">
        <w:tc>
          <w:tcPr>
            <w:tcW w:w="2697" w:type="dxa"/>
          </w:tcPr>
          <w:p w:rsidR="00281555" w:rsidRPr="005546D3" w:rsidRDefault="00281555"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На четыре захоронения</w:t>
            </w:r>
          </w:p>
        </w:tc>
        <w:tc>
          <w:tcPr>
            <w:tcW w:w="3223" w:type="dxa"/>
          </w:tcPr>
          <w:p w:rsidR="00281555" w:rsidRPr="005546D3" w:rsidRDefault="00281555"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2,5</w:t>
            </w:r>
          </w:p>
        </w:tc>
        <w:tc>
          <w:tcPr>
            <w:tcW w:w="3544" w:type="dxa"/>
          </w:tcPr>
          <w:p w:rsidR="00281555" w:rsidRPr="005546D3" w:rsidRDefault="00281555"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4,5</w:t>
            </w:r>
          </w:p>
        </w:tc>
      </w:tr>
    </w:tbl>
    <w:p w:rsidR="00AC2ABD" w:rsidRPr="005546D3" w:rsidRDefault="00AC2ABD" w:rsidP="00AA563B">
      <w:pPr>
        <w:pStyle w:val="ab"/>
        <w:ind w:firstLine="709"/>
        <w:jc w:val="both"/>
        <w:rPr>
          <w:rFonts w:ascii="Times New Roman" w:hAnsi="Times New Roman" w:cs="Times New Roman"/>
          <w:sz w:val="28"/>
          <w:szCs w:val="28"/>
        </w:rPr>
      </w:pPr>
    </w:p>
    <w:p w:rsidR="00654D06" w:rsidRPr="005546D3" w:rsidRDefault="00F55D5E"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4.1</w:t>
      </w:r>
      <w:r w:rsidR="00694CA6" w:rsidRPr="005546D3">
        <w:rPr>
          <w:rFonts w:ascii="Times New Roman" w:hAnsi="Times New Roman" w:cs="Times New Roman"/>
          <w:sz w:val="28"/>
          <w:szCs w:val="28"/>
        </w:rPr>
        <w:t>4</w:t>
      </w:r>
      <w:r w:rsidR="00654D06" w:rsidRPr="005546D3">
        <w:rPr>
          <w:rFonts w:ascii="Times New Roman" w:hAnsi="Times New Roman" w:cs="Times New Roman"/>
          <w:sz w:val="28"/>
          <w:szCs w:val="28"/>
        </w:rPr>
        <w:t>.</w:t>
      </w:r>
      <w:r w:rsidR="00C30CEA" w:rsidRPr="005546D3">
        <w:rPr>
          <w:rFonts w:ascii="Times New Roman" w:hAnsi="Times New Roman" w:cs="Times New Roman"/>
          <w:sz w:val="28"/>
          <w:szCs w:val="28"/>
        </w:rPr>
        <w:t> </w:t>
      </w:r>
      <w:r w:rsidR="00BD59F6" w:rsidRPr="005546D3">
        <w:rPr>
          <w:rFonts w:ascii="Times New Roman" w:hAnsi="Times New Roman" w:cs="Times New Roman"/>
          <w:sz w:val="28"/>
          <w:szCs w:val="28"/>
        </w:rPr>
        <w:t xml:space="preserve">Размер бесплатно предоставляемого участка земли на территории кладбища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570D14" w:rsidRPr="005546D3" w:rsidRDefault="00694CA6"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4.15</w:t>
      </w:r>
      <w:r w:rsidR="00117F53" w:rsidRPr="005546D3">
        <w:rPr>
          <w:rFonts w:ascii="Times New Roman" w:hAnsi="Times New Roman" w:cs="Times New Roman"/>
          <w:sz w:val="28"/>
          <w:szCs w:val="28"/>
        </w:rPr>
        <w:t>. </w:t>
      </w:r>
      <w:r w:rsidR="00570D14" w:rsidRPr="005546D3">
        <w:rPr>
          <w:rFonts w:ascii="Times New Roman" w:hAnsi="Times New Roman" w:cs="Times New Roman"/>
          <w:sz w:val="28"/>
          <w:szCs w:val="28"/>
        </w:rPr>
        <w:t>Место для захоронения на одно захоронение предоставляется:</w:t>
      </w:r>
    </w:p>
    <w:p w:rsidR="00570D14" w:rsidRPr="005546D3" w:rsidRDefault="00570D14"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 по требованию лица, исполняющего волеизъявление умершего быть погребенным на том или месте;</w:t>
      </w:r>
    </w:p>
    <w:p w:rsidR="00570D14" w:rsidRPr="005546D3" w:rsidRDefault="00570D14"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 для погребения умерших, личность которых не установлена;</w:t>
      </w:r>
    </w:p>
    <w:p w:rsidR="00570D14" w:rsidRPr="005546D3" w:rsidRDefault="00570D14"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-в иных случаях, не требующих в соответствии с законодательством гарантий погребения на предоставленном месте для захоронения умершего супруга или близкого родственника.</w:t>
      </w:r>
    </w:p>
    <w:p w:rsidR="000156A9" w:rsidRPr="005546D3" w:rsidRDefault="000156A9"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Выделяемый бесплатно земельный участок на территории кладбища под одно захоронение имеет размер:</w:t>
      </w:r>
    </w:p>
    <w:p w:rsidR="000156A9" w:rsidRPr="005546D3" w:rsidRDefault="000156A9"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-на одно захоронение – 2,5</w:t>
      </w:r>
      <w:r w:rsidRPr="005546D3">
        <w:rPr>
          <w:rFonts w:ascii="Times New Roman" w:hAnsi="Times New Roman" w:cs="Times New Roman"/>
          <w:sz w:val="28"/>
          <w:szCs w:val="28"/>
          <w:lang w:val="en-US"/>
        </w:rPr>
        <w:t>x</w:t>
      </w:r>
      <w:r w:rsidR="00155B42" w:rsidRPr="005546D3">
        <w:rPr>
          <w:rFonts w:ascii="Times New Roman" w:hAnsi="Times New Roman" w:cs="Times New Roman"/>
          <w:sz w:val="28"/>
          <w:szCs w:val="28"/>
        </w:rPr>
        <w:t>1,5</w:t>
      </w:r>
      <w:r w:rsidRPr="005546D3">
        <w:rPr>
          <w:rFonts w:ascii="Times New Roman" w:hAnsi="Times New Roman" w:cs="Times New Roman"/>
          <w:sz w:val="28"/>
          <w:szCs w:val="28"/>
        </w:rPr>
        <w:t>;</w:t>
      </w:r>
    </w:p>
    <w:p w:rsidR="00155B42" w:rsidRPr="005546D3" w:rsidRDefault="009925E6"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-на два захоронения—2,5</w:t>
      </w:r>
      <w:r w:rsidR="00155B42" w:rsidRPr="005546D3">
        <w:rPr>
          <w:rFonts w:ascii="Times New Roman" w:hAnsi="Times New Roman" w:cs="Times New Roman"/>
          <w:sz w:val="28"/>
          <w:szCs w:val="28"/>
          <w:lang w:val="en-US"/>
        </w:rPr>
        <w:t>x</w:t>
      </w:r>
      <w:r w:rsidR="00155B42" w:rsidRPr="005546D3">
        <w:rPr>
          <w:rFonts w:ascii="Times New Roman" w:hAnsi="Times New Roman" w:cs="Times New Roman"/>
          <w:sz w:val="28"/>
          <w:szCs w:val="28"/>
        </w:rPr>
        <w:t>2,5</w:t>
      </w:r>
    </w:p>
    <w:p w:rsidR="000156A9" w:rsidRPr="005546D3" w:rsidRDefault="00694CA6"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4.16</w:t>
      </w:r>
      <w:r w:rsidR="00155B42" w:rsidRPr="005546D3">
        <w:rPr>
          <w:rFonts w:ascii="Times New Roman" w:hAnsi="Times New Roman" w:cs="Times New Roman"/>
          <w:sz w:val="28"/>
          <w:szCs w:val="28"/>
        </w:rPr>
        <w:t>.</w:t>
      </w:r>
      <w:r w:rsidR="00117F53" w:rsidRPr="005546D3">
        <w:rPr>
          <w:rFonts w:ascii="Times New Roman" w:hAnsi="Times New Roman" w:cs="Times New Roman"/>
          <w:sz w:val="28"/>
          <w:szCs w:val="28"/>
        </w:rPr>
        <w:t> </w:t>
      </w:r>
      <w:r w:rsidR="00155B42" w:rsidRPr="005546D3">
        <w:rPr>
          <w:rFonts w:ascii="Times New Roman" w:hAnsi="Times New Roman" w:cs="Times New Roman"/>
          <w:sz w:val="28"/>
          <w:szCs w:val="28"/>
        </w:rPr>
        <w:t>Резервирование последующих дополнительных мест для организации семейного захоронения на кладбище является платной услугой. Стоимость услуги утверждается в порядке, установленном законодательством Российской Федерации. Решение о возможности резервирования мест под погребение на кладбище принимается</w:t>
      </w:r>
      <w:r w:rsidR="00155B42" w:rsidRPr="005546D3">
        <w:rPr>
          <w:rFonts w:ascii="Times New Roman" w:hAnsi="Times New Roman" w:cs="Times New Roman"/>
          <w:b/>
          <w:sz w:val="28"/>
          <w:szCs w:val="28"/>
        </w:rPr>
        <w:t xml:space="preserve"> </w:t>
      </w:r>
      <w:r w:rsidR="00155B42" w:rsidRPr="005546D3">
        <w:rPr>
          <w:rFonts w:ascii="Times New Roman" w:hAnsi="Times New Roman" w:cs="Times New Roman"/>
          <w:sz w:val="28"/>
          <w:szCs w:val="28"/>
        </w:rPr>
        <w:lastRenderedPageBreak/>
        <w:t>специализированой службой по воп</w:t>
      </w:r>
      <w:r w:rsidR="006C187F" w:rsidRPr="005546D3">
        <w:rPr>
          <w:rFonts w:ascii="Times New Roman" w:hAnsi="Times New Roman" w:cs="Times New Roman"/>
          <w:sz w:val="28"/>
          <w:szCs w:val="28"/>
        </w:rPr>
        <w:t>росам похоронного дела</w:t>
      </w:r>
      <w:r w:rsidR="00155B42" w:rsidRPr="005546D3">
        <w:rPr>
          <w:rFonts w:ascii="Times New Roman" w:hAnsi="Times New Roman" w:cs="Times New Roman"/>
          <w:sz w:val="28"/>
          <w:szCs w:val="28"/>
        </w:rPr>
        <w:t xml:space="preserve"> на основании заявления близкого родственника. </w:t>
      </w:r>
    </w:p>
    <w:p w:rsidR="00570D14" w:rsidRPr="005546D3" w:rsidRDefault="00694CA6"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4.17</w:t>
      </w:r>
      <w:r w:rsidR="00117F53" w:rsidRPr="005546D3">
        <w:rPr>
          <w:rFonts w:ascii="Times New Roman" w:hAnsi="Times New Roman" w:cs="Times New Roman"/>
          <w:sz w:val="28"/>
          <w:szCs w:val="28"/>
        </w:rPr>
        <w:t>. </w:t>
      </w:r>
      <w:r w:rsidR="00570D14" w:rsidRPr="005546D3">
        <w:rPr>
          <w:rFonts w:ascii="Times New Roman" w:hAnsi="Times New Roman" w:cs="Times New Roman"/>
          <w:sz w:val="28"/>
          <w:szCs w:val="28"/>
        </w:rPr>
        <w:t xml:space="preserve">Место для захоронения на три и более захоронений предоставляется </w:t>
      </w:r>
      <w:r w:rsidR="005C64E7" w:rsidRPr="005546D3">
        <w:rPr>
          <w:rFonts w:ascii="Times New Roman" w:hAnsi="Times New Roman" w:cs="Times New Roman"/>
          <w:sz w:val="28"/>
          <w:szCs w:val="28"/>
        </w:rPr>
        <w:t xml:space="preserve">бесплатно </w:t>
      </w:r>
      <w:r w:rsidR="00570D14" w:rsidRPr="005546D3">
        <w:rPr>
          <w:rFonts w:ascii="Times New Roman" w:hAnsi="Times New Roman" w:cs="Times New Roman"/>
          <w:sz w:val="28"/>
          <w:szCs w:val="28"/>
        </w:rPr>
        <w:t xml:space="preserve">в случае одновременного погребения трех и более умерших. </w:t>
      </w:r>
    </w:p>
    <w:p w:rsidR="00E7225B" w:rsidRPr="005546D3" w:rsidRDefault="00117F53"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4.18. </w:t>
      </w:r>
      <w:r w:rsidR="00E7225B" w:rsidRPr="005546D3">
        <w:rPr>
          <w:rFonts w:ascii="Times New Roman" w:hAnsi="Times New Roman" w:cs="Times New Roman"/>
          <w:sz w:val="28"/>
          <w:szCs w:val="28"/>
        </w:rPr>
        <w:t>Одновременно с предоставлением места для захоронения выдается разрешение на погребение умершего на данном месте для захоронения.</w:t>
      </w:r>
    </w:p>
    <w:p w:rsidR="00654D06" w:rsidRPr="005546D3" w:rsidRDefault="00B73BC8"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4.19</w:t>
      </w:r>
      <w:r w:rsidR="00117F53" w:rsidRPr="005546D3">
        <w:rPr>
          <w:rFonts w:ascii="Times New Roman" w:hAnsi="Times New Roman" w:cs="Times New Roman"/>
          <w:sz w:val="28"/>
          <w:szCs w:val="28"/>
        </w:rPr>
        <w:t>. </w:t>
      </w:r>
      <w:r w:rsidR="00C533A6" w:rsidRPr="005546D3">
        <w:rPr>
          <w:rFonts w:ascii="Times New Roman" w:hAnsi="Times New Roman" w:cs="Times New Roman"/>
          <w:sz w:val="28"/>
          <w:szCs w:val="28"/>
        </w:rPr>
        <w:t>Участки земли на общественных кладбищах для создания семейных (родовых) захоронений предоставляются гражданам Российской Федерации в соответствии с законод</w:t>
      </w:r>
      <w:r w:rsidR="00E7225B" w:rsidRPr="005546D3">
        <w:rPr>
          <w:rFonts w:ascii="Times New Roman" w:hAnsi="Times New Roman" w:cs="Times New Roman"/>
          <w:sz w:val="28"/>
          <w:szCs w:val="28"/>
        </w:rPr>
        <w:t>ательством Российской Федерации и законодательством Тульской области.</w:t>
      </w:r>
    </w:p>
    <w:p w:rsidR="00C14C76" w:rsidRPr="005546D3" w:rsidRDefault="00694CA6"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4.20</w:t>
      </w:r>
      <w:r w:rsidR="00117F53" w:rsidRPr="005546D3">
        <w:rPr>
          <w:rFonts w:ascii="Times New Roman" w:hAnsi="Times New Roman" w:cs="Times New Roman"/>
          <w:sz w:val="28"/>
          <w:szCs w:val="28"/>
        </w:rPr>
        <w:t>. </w:t>
      </w:r>
      <w:r w:rsidR="00476FAD" w:rsidRPr="005546D3">
        <w:rPr>
          <w:rFonts w:ascii="Times New Roman" w:hAnsi="Times New Roman" w:cs="Times New Roman"/>
          <w:sz w:val="28"/>
          <w:szCs w:val="28"/>
        </w:rPr>
        <w:t xml:space="preserve">Повторное захоронение в одну и ту же могилу тел родственника (родственников) разрешается </w:t>
      </w:r>
      <w:r w:rsidR="005C64E7" w:rsidRPr="005546D3">
        <w:rPr>
          <w:rFonts w:ascii="Times New Roman" w:hAnsi="Times New Roman" w:cs="Times New Roman"/>
          <w:sz w:val="28"/>
          <w:szCs w:val="28"/>
        </w:rPr>
        <w:t xml:space="preserve">администрацией муниципального образования </w:t>
      </w:r>
      <w:r w:rsidR="00203EB6">
        <w:rPr>
          <w:rFonts w:ascii="Times New Roman" w:hAnsi="Times New Roman" w:cs="Times New Roman"/>
          <w:sz w:val="28"/>
          <w:szCs w:val="28"/>
        </w:rPr>
        <w:t>Ломинцевское</w:t>
      </w:r>
      <w:r w:rsidR="001F1591" w:rsidRPr="005546D3">
        <w:rPr>
          <w:rFonts w:ascii="Times New Roman" w:hAnsi="Times New Roman" w:cs="Times New Roman"/>
          <w:sz w:val="28"/>
          <w:szCs w:val="28"/>
        </w:rPr>
        <w:t xml:space="preserve"> </w:t>
      </w:r>
      <w:r w:rsidR="005C64E7" w:rsidRPr="005546D3">
        <w:rPr>
          <w:rFonts w:ascii="Times New Roman" w:hAnsi="Times New Roman" w:cs="Times New Roman"/>
          <w:sz w:val="28"/>
          <w:szCs w:val="28"/>
        </w:rPr>
        <w:t>Щекинского района</w:t>
      </w:r>
      <w:r w:rsidR="00476FAD" w:rsidRPr="005546D3">
        <w:rPr>
          <w:rFonts w:ascii="Times New Roman" w:hAnsi="Times New Roman" w:cs="Times New Roman"/>
          <w:sz w:val="28"/>
          <w:szCs w:val="28"/>
        </w:rPr>
        <w:t xml:space="preserve"> </w:t>
      </w:r>
      <w:r w:rsidR="00C14C76" w:rsidRPr="005546D3">
        <w:rPr>
          <w:rFonts w:ascii="Times New Roman" w:hAnsi="Times New Roman" w:cs="Times New Roman"/>
          <w:sz w:val="28"/>
          <w:szCs w:val="28"/>
        </w:rPr>
        <w:t xml:space="preserve">по истечении кладбищенского периода (время разложения и минерализации тела умершего) с момента предыдущего захоронения, с учетом состава грунта, гидрогеологических и климатических условий мест захоронения. </w:t>
      </w:r>
    </w:p>
    <w:p w:rsidR="007D71A6" w:rsidRPr="005546D3" w:rsidRDefault="007D71A6" w:rsidP="00AA563B">
      <w:pPr>
        <w:pStyle w:val="ab"/>
        <w:ind w:firstLine="709"/>
        <w:jc w:val="both"/>
        <w:rPr>
          <w:rFonts w:ascii="Times New Roman" w:hAnsi="Times New Roman" w:cs="Times New Roman"/>
          <w:sz w:val="28"/>
          <w:szCs w:val="28"/>
        </w:rPr>
      </w:pPr>
    </w:p>
    <w:p w:rsidR="00F167F7" w:rsidRPr="005546D3" w:rsidRDefault="00F23740" w:rsidP="00AA563B">
      <w:pPr>
        <w:pStyle w:val="ab"/>
        <w:ind w:firstLine="709"/>
        <w:jc w:val="center"/>
        <w:rPr>
          <w:rFonts w:ascii="Times New Roman" w:hAnsi="Times New Roman" w:cs="Times New Roman"/>
          <w:b/>
          <w:sz w:val="28"/>
          <w:szCs w:val="28"/>
        </w:rPr>
      </w:pPr>
      <w:r w:rsidRPr="005546D3">
        <w:rPr>
          <w:rFonts w:ascii="Times New Roman" w:hAnsi="Times New Roman" w:cs="Times New Roman"/>
          <w:b/>
          <w:sz w:val="28"/>
          <w:szCs w:val="28"/>
        </w:rPr>
        <w:t>5</w:t>
      </w:r>
      <w:r w:rsidR="00F167F7" w:rsidRPr="005546D3">
        <w:rPr>
          <w:rFonts w:ascii="Times New Roman" w:hAnsi="Times New Roman" w:cs="Times New Roman"/>
          <w:b/>
          <w:sz w:val="28"/>
          <w:szCs w:val="28"/>
        </w:rPr>
        <w:t>.</w:t>
      </w:r>
      <w:r w:rsidR="00D414A3" w:rsidRPr="005546D3">
        <w:rPr>
          <w:rFonts w:ascii="Times New Roman" w:hAnsi="Times New Roman" w:cs="Times New Roman"/>
          <w:b/>
          <w:sz w:val="28"/>
          <w:szCs w:val="28"/>
        </w:rPr>
        <w:t> </w:t>
      </w:r>
      <w:r w:rsidR="00F167F7" w:rsidRPr="005546D3">
        <w:rPr>
          <w:rFonts w:ascii="Times New Roman" w:hAnsi="Times New Roman" w:cs="Times New Roman"/>
          <w:b/>
          <w:sz w:val="28"/>
          <w:szCs w:val="28"/>
        </w:rPr>
        <w:t>Порядок предоставления места для захоронения и выдача</w:t>
      </w:r>
    </w:p>
    <w:p w:rsidR="00B84316" w:rsidRPr="005546D3" w:rsidRDefault="00F167F7" w:rsidP="00AA563B">
      <w:pPr>
        <w:pStyle w:val="ab"/>
        <w:ind w:firstLine="709"/>
        <w:jc w:val="center"/>
        <w:rPr>
          <w:rFonts w:ascii="Times New Roman" w:hAnsi="Times New Roman" w:cs="Times New Roman"/>
          <w:b/>
          <w:sz w:val="28"/>
          <w:szCs w:val="28"/>
        </w:rPr>
      </w:pPr>
      <w:r w:rsidRPr="005546D3">
        <w:rPr>
          <w:rFonts w:ascii="Times New Roman" w:hAnsi="Times New Roman" w:cs="Times New Roman"/>
          <w:b/>
          <w:sz w:val="28"/>
          <w:szCs w:val="28"/>
        </w:rPr>
        <w:t>разрешения на погребение умершего</w:t>
      </w:r>
    </w:p>
    <w:p w:rsidR="00203EB6" w:rsidRDefault="00203EB6" w:rsidP="00AA563B">
      <w:pPr>
        <w:pStyle w:val="ab"/>
        <w:ind w:firstLine="709"/>
        <w:jc w:val="both"/>
        <w:rPr>
          <w:rFonts w:ascii="Times New Roman" w:hAnsi="Times New Roman" w:cs="Times New Roman"/>
          <w:sz w:val="28"/>
          <w:szCs w:val="28"/>
        </w:rPr>
      </w:pPr>
    </w:p>
    <w:p w:rsidR="003B5677" w:rsidRPr="005546D3" w:rsidRDefault="00F23740"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5</w:t>
      </w:r>
      <w:r w:rsidR="003B5677" w:rsidRPr="005546D3">
        <w:rPr>
          <w:rFonts w:ascii="Times New Roman" w:hAnsi="Times New Roman" w:cs="Times New Roman"/>
          <w:sz w:val="28"/>
          <w:szCs w:val="28"/>
        </w:rPr>
        <w:t>.1.</w:t>
      </w:r>
      <w:r w:rsidRPr="005546D3">
        <w:rPr>
          <w:rFonts w:ascii="Times New Roman" w:hAnsi="Times New Roman" w:cs="Times New Roman"/>
          <w:sz w:val="28"/>
          <w:szCs w:val="28"/>
        </w:rPr>
        <w:t> </w:t>
      </w:r>
      <w:r w:rsidR="003B5677" w:rsidRPr="005546D3">
        <w:rPr>
          <w:rFonts w:ascii="Times New Roman" w:hAnsi="Times New Roman" w:cs="Times New Roman"/>
          <w:sz w:val="28"/>
          <w:szCs w:val="28"/>
        </w:rPr>
        <w:t xml:space="preserve">Место для захоронения </w:t>
      </w:r>
      <w:r w:rsidRPr="005546D3">
        <w:rPr>
          <w:rFonts w:ascii="Times New Roman" w:hAnsi="Times New Roman" w:cs="Times New Roman"/>
          <w:sz w:val="28"/>
          <w:szCs w:val="28"/>
        </w:rPr>
        <w:t xml:space="preserve">умершего </w:t>
      </w:r>
      <w:r w:rsidR="00C83FA2" w:rsidRPr="005546D3">
        <w:rPr>
          <w:rFonts w:ascii="Times New Roman" w:hAnsi="Times New Roman" w:cs="Times New Roman"/>
          <w:sz w:val="28"/>
          <w:szCs w:val="28"/>
        </w:rPr>
        <w:t>предоставляется</w:t>
      </w:r>
      <w:r w:rsidRPr="005546D3">
        <w:rPr>
          <w:rFonts w:ascii="Times New Roman" w:hAnsi="Times New Roman" w:cs="Times New Roman"/>
          <w:sz w:val="28"/>
          <w:szCs w:val="28"/>
        </w:rPr>
        <w:t xml:space="preserve">, а </w:t>
      </w:r>
      <w:r w:rsidR="00C83FA2" w:rsidRPr="005546D3">
        <w:rPr>
          <w:rFonts w:ascii="Times New Roman" w:hAnsi="Times New Roman" w:cs="Times New Roman"/>
          <w:sz w:val="28"/>
          <w:szCs w:val="28"/>
        </w:rPr>
        <w:t>разрешение на погребение</w:t>
      </w:r>
      <w:r w:rsidR="00B828BA" w:rsidRPr="005546D3">
        <w:rPr>
          <w:rFonts w:ascii="Times New Roman" w:hAnsi="Times New Roman" w:cs="Times New Roman"/>
          <w:sz w:val="28"/>
          <w:szCs w:val="28"/>
        </w:rPr>
        <w:t xml:space="preserve"> выдается лицу, исполняющему волеизъявл</w:t>
      </w:r>
      <w:r w:rsidR="00AE5978" w:rsidRPr="005546D3">
        <w:rPr>
          <w:rFonts w:ascii="Times New Roman" w:hAnsi="Times New Roman" w:cs="Times New Roman"/>
          <w:sz w:val="28"/>
          <w:szCs w:val="28"/>
        </w:rPr>
        <w:t>ение</w:t>
      </w:r>
      <w:r w:rsidR="00C83FA2" w:rsidRPr="005546D3">
        <w:rPr>
          <w:rFonts w:ascii="Times New Roman" w:hAnsi="Times New Roman" w:cs="Times New Roman"/>
          <w:sz w:val="28"/>
          <w:szCs w:val="28"/>
        </w:rPr>
        <w:t xml:space="preserve"> умершего быть погребенным на том или ином месте.</w:t>
      </w:r>
    </w:p>
    <w:p w:rsidR="00C83FA2" w:rsidRPr="005546D3" w:rsidRDefault="00F23740"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5</w:t>
      </w:r>
      <w:r w:rsidR="00C83FA2" w:rsidRPr="005546D3">
        <w:rPr>
          <w:rFonts w:ascii="Times New Roman" w:hAnsi="Times New Roman" w:cs="Times New Roman"/>
          <w:sz w:val="28"/>
          <w:szCs w:val="28"/>
        </w:rPr>
        <w:t>.2.</w:t>
      </w:r>
      <w:r w:rsidRPr="005546D3">
        <w:rPr>
          <w:rFonts w:ascii="Times New Roman" w:hAnsi="Times New Roman" w:cs="Times New Roman"/>
          <w:b/>
          <w:sz w:val="28"/>
          <w:szCs w:val="28"/>
        </w:rPr>
        <w:t> </w:t>
      </w:r>
      <w:r w:rsidR="001E259A" w:rsidRPr="005546D3">
        <w:rPr>
          <w:rFonts w:ascii="Times New Roman" w:hAnsi="Times New Roman" w:cs="Times New Roman"/>
          <w:sz w:val="28"/>
          <w:szCs w:val="28"/>
        </w:rPr>
        <w:t>Лицом, исполняющим волеизъявление умершего быть погребенным на том или ином месте, является лицо, указанное в статьях 5 и 6 Федеральног</w:t>
      </w:r>
      <w:r w:rsidR="009A245A" w:rsidRPr="005546D3">
        <w:rPr>
          <w:rFonts w:ascii="Times New Roman" w:hAnsi="Times New Roman" w:cs="Times New Roman"/>
          <w:sz w:val="28"/>
          <w:szCs w:val="28"/>
        </w:rPr>
        <w:t>о закона от 12.01.1996 № 8-ФЗ «</w:t>
      </w:r>
      <w:r w:rsidR="001E259A" w:rsidRPr="005546D3">
        <w:rPr>
          <w:rFonts w:ascii="Times New Roman" w:hAnsi="Times New Roman" w:cs="Times New Roman"/>
          <w:sz w:val="28"/>
          <w:szCs w:val="28"/>
        </w:rPr>
        <w:t xml:space="preserve">О погребении и похоронном деле». </w:t>
      </w:r>
    </w:p>
    <w:p w:rsidR="007E3E00" w:rsidRPr="005546D3" w:rsidRDefault="00F23740"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5</w:t>
      </w:r>
      <w:r w:rsidR="001E259A" w:rsidRPr="005546D3">
        <w:rPr>
          <w:rFonts w:ascii="Times New Roman" w:hAnsi="Times New Roman" w:cs="Times New Roman"/>
          <w:sz w:val="28"/>
          <w:szCs w:val="28"/>
        </w:rPr>
        <w:t>.3.</w:t>
      </w:r>
      <w:r w:rsidRPr="005546D3">
        <w:rPr>
          <w:rFonts w:ascii="Times New Roman" w:hAnsi="Times New Roman" w:cs="Times New Roman"/>
          <w:sz w:val="28"/>
          <w:szCs w:val="28"/>
        </w:rPr>
        <w:t> </w:t>
      </w:r>
      <w:r w:rsidR="001E259A" w:rsidRPr="005546D3">
        <w:rPr>
          <w:rFonts w:ascii="Times New Roman" w:hAnsi="Times New Roman" w:cs="Times New Roman"/>
          <w:sz w:val="28"/>
          <w:szCs w:val="28"/>
        </w:rPr>
        <w:t>Для предоставления места для захоронения</w:t>
      </w:r>
      <w:r w:rsidR="000D7062" w:rsidRPr="005546D3">
        <w:rPr>
          <w:rFonts w:ascii="Times New Roman" w:hAnsi="Times New Roman" w:cs="Times New Roman"/>
          <w:sz w:val="28"/>
          <w:szCs w:val="28"/>
        </w:rPr>
        <w:t xml:space="preserve"> (подзахоронения)</w:t>
      </w:r>
      <w:r w:rsidR="001E259A" w:rsidRPr="005546D3">
        <w:rPr>
          <w:rFonts w:ascii="Times New Roman" w:hAnsi="Times New Roman" w:cs="Times New Roman"/>
          <w:sz w:val="28"/>
          <w:szCs w:val="28"/>
        </w:rPr>
        <w:t xml:space="preserve"> и получения разрешения на погребение </w:t>
      </w:r>
      <w:r w:rsidR="0027482A" w:rsidRPr="005546D3">
        <w:rPr>
          <w:rFonts w:ascii="Times New Roman" w:hAnsi="Times New Roman" w:cs="Times New Roman"/>
          <w:sz w:val="28"/>
          <w:szCs w:val="28"/>
        </w:rPr>
        <w:t xml:space="preserve">лицо, </w:t>
      </w:r>
      <w:r w:rsidR="00231CFA" w:rsidRPr="005546D3">
        <w:rPr>
          <w:rFonts w:ascii="Times New Roman" w:hAnsi="Times New Roman" w:cs="Times New Roman"/>
          <w:sz w:val="28"/>
          <w:szCs w:val="28"/>
        </w:rPr>
        <w:t xml:space="preserve">указанное в пункте 5.2 настоящего Положения, </w:t>
      </w:r>
      <w:r w:rsidR="007E3E00" w:rsidRPr="005546D3">
        <w:rPr>
          <w:rFonts w:ascii="Times New Roman" w:hAnsi="Times New Roman" w:cs="Times New Roman"/>
          <w:sz w:val="28"/>
          <w:szCs w:val="28"/>
        </w:rPr>
        <w:t>или его представитель</w:t>
      </w:r>
      <w:r w:rsidR="001E259A" w:rsidRPr="005546D3">
        <w:rPr>
          <w:rFonts w:ascii="Times New Roman" w:hAnsi="Times New Roman" w:cs="Times New Roman"/>
          <w:sz w:val="28"/>
          <w:szCs w:val="28"/>
        </w:rPr>
        <w:t xml:space="preserve"> под</w:t>
      </w:r>
      <w:r w:rsidR="009A245A" w:rsidRPr="005546D3">
        <w:rPr>
          <w:rFonts w:ascii="Times New Roman" w:hAnsi="Times New Roman" w:cs="Times New Roman"/>
          <w:sz w:val="28"/>
          <w:szCs w:val="28"/>
        </w:rPr>
        <w:t xml:space="preserve">ает в </w:t>
      </w:r>
      <w:r w:rsidR="00821A42" w:rsidRPr="005546D3">
        <w:rPr>
          <w:rFonts w:ascii="Times New Roman" w:hAnsi="Times New Roman" w:cs="Times New Roman"/>
          <w:sz w:val="28"/>
          <w:szCs w:val="28"/>
        </w:rPr>
        <w:t xml:space="preserve">специализированную службу по вопросам организации ритуальных услуг и содержания мест захоронения </w:t>
      </w:r>
      <w:r w:rsidR="000F660C" w:rsidRPr="005546D3">
        <w:rPr>
          <w:rFonts w:ascii="Times New Roman" w:hAnsi="Times New Roman" w:cs="Times New Roman"/>
          <w:sz w:val="28"/>
          <w:szCs w:val="28"/>
        </w:rPr>
        <w:t xml:space="preserve">- </w:t>
      </w:r>
      <w:r w:rsidR="007E3E00" w:rsidRPr="005546D3">
        <w:rPr>
          <w:rFonts w:ascii="Times New Roman" w:hAnsi="Times New Roman" w:cs="Times New Roman"/>
          <w:sz w:val="28"/>
          <w:szCs w:val="28"/>
        </w:rPr>
        <w:t>письменное заявление</w:t>
      </w:r>
      <w:r w:rsidR="000D7062" w:rsidRPr="005546D3">
        <w:rPr>
          <w:rFonts w:ascii="Times New Roman" w:hAnsi="Times New Roman" w:cs="Times New Roman"/>
          <w:sz w:val="28"/>
          <w:szCs w:val="28"/>
        </w:rPr>
        <w:t xml:space="preserve"> </w:t>
      </w:r>
      <w:r w:rsidR="007E3E00" w:rsidRPr="005546D3">
        <w:rPr>
          <w:rFonts w:ascii="Times New Roman" w:hAnsi="Times New Roman" w:cs="Times New Roman"/>
          <w:sz w:val="28"/>
          <w:szCs w:val="28"/>
        </w:rPr>
        <w:t>о предоставлении места для захоронения на погребение на данном месте</w:t>
      </w:r>
      <w:r w:rsidR="000D7062" w:rsidRPr="005546D3">
        <w:rPr>
          <w:rFonts w:ascii="Times New Roman" w:hAnsi="Times New Roman" w:cs="Times New Roman"/>
          <w:sz w:val="28"/>
          <w:szCs w:val="28"/>
        </w:rPr>
        <w:t xml:space="preserve"> по установленным формам (приложение 2,3)</w:t>
      </w:r>
      <w:r w:rsidR="007E3E00" w:rsidRPr="005546D3">
        <w:rPr>
          <w:rFonts w:ascii="Times New Roman" w:hAnsi="Times New Roman" w:cs="Times New Roman"/>
          <w:sz w:val="28"/>
          <w:szCs w:val="28"/>
        </w:rPr>
        <w:t>.</w:t>
      </w:r>
    </w:p>
    <w:p w:rsidR="00132CBE" w:rsidRPr="005546D3" w:rsidRDefault="0027482A"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5</w:t>
      </w:r>
      <w:r w:rsidR="00132CBE" w:rsidRPr="005546D3">
        <w:rPr>
          <w:rFonts w:ascii="Times New Roman" w:hAnsi="Times New Roman" w:cs="Times New Roman"/>
          <w:sz w:val="28"/>
          <w:szCs w:val="28"/>
        </w:rPr>
        <w:t>.3.1.</w:t>
      </w:r>
      <w:r w:rsidRPr="005546D3">
        <w:rPr>
          <w:rFonts w:ascii="Times New Roman" w:hAnsi="Times New Roman" w:cs="Times New Roman"/>
          <w:sz w:val="28"/>
          <w:szCs w:val="28"/>
        </w:rPr>
        <w:t> </w:t>
      </w:r>
      <w:r w:rsidR="00132CBE" w:rsidRPr="005546D3">
        <w:rPr>
          <w:rFonts w:ascii="Times New Roman" w:hAnsi="Times New Roman" w:cs="Times New Roman"/>
          <w:sz w:val="28"/>
          <w:szCs w:val="28"/>
        </w:rPr>
        <w:t>К заявлению о предоставлении места для захоронения и разрешения на погребение прилагаются следующие документы:</w:t>
      </w:r>
    </w:p>
    <w:p w:rsidR="00132CBE" w:rsidRPr="005546D3" w:rsidRDefault="00117F53"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 </w:t>
      </w:r>
      <w:r w:rsidR="00132CBE" w:rsidRPr="005546D3">
        <w:rPr>
          <w:rFonts w:ascii="Times New Roman" w:hAnsi="Times New Roman" w:cs="Times New Roman"/>
          <w:sz w:val="28"/>
          <w:szCs w:val="28"/>
        </w:rPr>
        <w:t>копия документа, удостоверяющего личность заявителя (оригинал предъявляется заявителем (представителем заявителя));</w:t>
      </w:r>
    </w:p>
    <w:p w:rsidR="00132CBE" w:rsidRPr="005546D3" w:rsidRDefault="00117F53" w:rsidP="00AA563B">
      <w:pPr>
        <w:pStyle w:val="ab"/>
        <w:ind w:firstLine="709"/>
        <w:jc w:val="both"/>
        <w:rPr>
          <w:rFonts w:ascii="Times New Roman" w:hAnsi="Times New Roman" w:cs="Times New Roman"/>
          <w:b/>
          <w:sz w:val="28"/>
          <w:szCs w:val="28"/>
        </w:rPr>
      </w:pPr>
      <w:r w:rsidRPr="005546D3">
        <w:rPr>
          <w:rFonts w:ascii="Times New Roman" w:hAnsi="Times New Roman" w:cs="Times New Roman"/>
          <w:b/>
          <w:sz w:val="28"/>
          <w:szCs w:val="28"/>
        </w:rPr>
        <w:t>- </w:t>
      </w:r>
      <w:r w:rsidR="00132CBE" w:rsidRPr="005546D3">
        <w:rPr>
          <w:rFonts w:ascii="Times New Roman" w:hAnsi="Times New Roman" w:cs="Times New Roman"/>
          <w:sz w:val="28"/>
          <w:szCs w:val="28"/>
        </w:rPr>
        <w:t xml:space="preserve">копия документа о смерти по установленной форме, выдаваемого органом записи </w:t>
      </w:r>
      <w:r w:rsidR="001A78D9" w:rsidRPr="005546D3">
        <w:rPr>
          <w:rFonts w:ascii="Times New Roman" w:hAnsi="Times New Roman" w:cs="Times New Roman"/>
          <w:sz w:val="28"/>
          <w:szCs w:val="28"/>
        </w:rPr>
        <w:t>актов гражданского состояния (оригинал предъявляется заявителем (</w:t>
      </w:r>
      <w:r w:rsidR="00821A42" w:rsidRPr="005546D3">
        <w:rPr>
          <w:rFonts w:ascii="Times New Roman" w:hAnsi="Times New Roman" w:cs="Times New Roman"/>
          <w:sz w:val="28"/>
          <w:szCs w:val="28"/>
        </w:rPr>
        <w:t>представителем заявителя))</w:t>
      </w:r>
      <w:r w:rsidR="007D71A6" w:rsidRPr="005546D3">
        <w:rPr>
          <w:rFonts w:ascii="Times New Roman" w:hAnsi="Times New Roman" w:cs="Times New Roman"/>
          <w:sz w:val="28"/>
          <w:szCs w:val="28"/>
        </w:rPr>
        <w:t>.</w:t>
      </w:r>
    </w:p>
    <w:p w:rsidR="001A78D9" w:rsidRPr="005546D3" w:rsidRDefault="00117F53"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 </w:t>
      </w:r>
      <w:r w:rsidR="005C65BF" w:rsidRPr="005546D3">
        <w:rPr>
          <w:rFonts w:ascii="Times New Roman" w:hAnsi="Times New Roman" w:cs="Times New Roman"/>
          <w:sz w:val="28"/>
          <w:szCs w:val="28"/>
        </w:rPr>
        <w:t xml:space="preserve">заверенная собственноручно заявителем либо нотариально удостоверенная доверенность, уполномочивающая представителя </w:t>
      </w:r>
      <w:r w:rsidR="005C65BF" w:rsidRPr="005546D3">
        <w:rPr>
          <w:rFonts w:ascii="Times New Roman" w:hAnsi="Times New Roman" w:cs="Times New Roman"/>
          <w:sz w:val="28"/>
          <w:szCs w:val="28"/>
        </w:rPr>
        <w:lastRenderedPageBreak/>
        <w:t>представлять интересы заявителя</w:t>
      </w:r>
      <w:r w:rsidR="008F2C3A" w:rsidRPr="005546D3">
        <w:rPr>
          <w:rFonts w:ascii="Times New Roman" w:hAnsi="Times New Roman" w:cs="Times New Roman"/>
          <w:sz w:val="28"/>
          <w:szCs w:val="28"/>
        </w:rPr>
        <w:t xml:space="preserve"> при получении места для захорон</w:t>
      </w:r>
      <w:r w:rsidR="009E59CD" w:rsidRPr="005546D3">
        <w:rPr>
          <w:rFonts w:ascii="Times New Roman" w:hAnsi="Times New Roman" w:cs="Times New Roman"/>
          <w:sz w:val="28"/>
          <w:szCs w:val="28"/>
        </w:rPr>
        <w:t xml:space="preserve">ения и разрешения </w:t>
      </w:r>
      <w:r w:rsidR="008F2C3A" w:rsidRPr="005546D3">
        <w:rPr>
          <w:rFonts w:ascii="Times New Roman" w:hAnsi="Times New Roman" w:cs="Times New Roman"/>
          <w:sz w:val="28"/>
          <w:szCs w:val="28"/>
        </w:rPr>
        <w:t xml:space="preserve">на погребение – если заявление от имени заявителя подается его представителем. </w:t>
      </w:r>
    </w:p>
    <w:p w:rsidR="008F2C3A" w:rsidRPr="005546D3" w:rsidRDefault="0027482A"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5</w:t>
      </w:r>
      <w:r w:rsidR="00E244D9" w:rsidRPr="005546D3">
        <w:rPr>
          <w:rFonts w:ascii="Times New Roman" w:hAnsi="Times New Roman" w:cs="Times New Roman"/>
          <w:sz w:val="28"/>
          <w:szCs w:val="28"/>
        </w:rPr>
        <w:t>.3.2</w:t>
      </w:r>
      <w:r w:rsidR="00117F53" w:rsidRPr="005546D3">
        <w:rPr>
          <w:rFonts w:ascii="Times New Roman" w:hAnsi="Times New Roman" w:cs="Times New Roman"/>
          <w:sz w:val="28"/>
          <w:szCs w:val="28"/>
        </w:rPr>
        <w:t>. </w:t>
      </w:r>
      <w:r w:rsidR="00812D57" w:rsidRPr="005546D3">
        <w:rPr>
          <w:rFonts w:ascii="Times New Roman" w:hAnsi="Times New Roman" w:cs="Times New Roman"/>
          <w:sz w:val="28"/>
          <w:szCs w:val="28"/>
        </w:rPr>
        <w:t>Заявление рассматривается руководителем учреждения либо его заместителем в течение рабочего дня подачи заявления, если иной срок для рассмотрения не установлен законодательством Российской Федерации.</w:t>
      </w:r>
    </w:p>
    <w:p w:rsidR="009D615C" w:rsidRPr="005546D3" w:rsidRDefault="00812D57"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 xml:space="preserve">Решение о предоставлении заявителю места для захоронения </w:t>
      </w:r>
      <w:r w:rsidR="00BD1FA3" w:rsidRPr="005546D3">
        <w:rPr>
          <w:rFonts w:ascii="Times New Roman" w:hAnsi="Times New Roman" w:cs="Times New Roman"/>
          <w:sz w:val="28"/>
          <w:szCs w:val="28"/>
        </w:rPr>
        <w:t>и разрешении на погребение на данном месте захоронения должно содержать фамилию, имя, отчество (при наличии) заявителя, дату его обращения в учреждение, существо поставленного вопроса, фамилию, имя, отчество (при наличи</w:t>
      </w:r>
      <w:r w:rsidR="008F56B4" w:rsidRPr="005546D3">
        <w:rPr>
          <w:rFonts w:ascii="Times New Roman" w:hAnsi="Times New Roman" w:cs="Times New Roman"/>
          <w:sz w:val="28"/>
          <w:szCs w:val="28"/>
        </w:rPr>
        <w:t>и</w:t>
      </w:r>
      <w:r w:rsidR="00BD1FA3" w:rsidRPr="005546D3">
        <w:rPr>
          <w:rFonts w:ascii="Times New Roman" w:hAnsi="Times New Roman" w:cs="Times New Roman"/>
          <w:sz w:val="28"/>
          <w:szCs w:val="28"/>
        </w:rPr>
        <w:t xml:space="preserve">) </w:t>
      </w:r>
      <w:r w:rsidR="008F56B4" w:rsidRPr="005546D3">
        <w:rPr>
          <w:rFonts w:ascii="Times New Roman" w:hAnsi="Times New Roman" w:cs="Times New Roman"/>
          <w:sz w:val="28"/>
          <w:szCs w:val="28"/>
        </w:rPr>
        <w:t xml:space="preserve">умершего, дату его смерти (если она известна), данные документы о смерти, наименование (если имеется) и/или адрес места расположения (если имеется) общественного кладбища, на котором предоставлено место для захоронения, номер могилы с указанием на то, что проведение погребения в данную могилу разрешено, дату вынесения решения, подпись руководителя учреждения либо его заместителя. </w:t>
      </w:r>
    </w:p>
    <w:p w:rsidR="00736C51" w:rsidRPr="005546D3" w:rsidRDefault="00117F53"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5.3.3. </w:t>
      </w:r>
      <w:r w:rsidR="007D2817" w:rsidRPr="005546D3">
        <w:rPr>
          <w:rFonts w:ascii="Times New Roman" w:hAnsi="Times New Roman" w:cs="Times New Roman"/>
          <w:sz w:val="28"/>
          <w:szCs w:val="28"/>
        </w:rPr>
        <w:t>Решение о</w:t>
      </w:r>
      <w:r w:rsidR="0027482A" w:rsidRPr="005546D3">
        <w:rPr>
          <w:rFonts w:ascii="Times New Roman" w:hAnsi="Times New Roman" w:cs="Times New Roman"/>
          <w:sz w:val="28"/>
          <w:szCs w:val="28"/>
        </w:rPr>
        <w:t>б</w:t>
      </w:r>
      <w:r w:rsidR="007D2817" w:rsidRPr="005546D3">
        <w:rPr>
          <w:rFonts w:ascii="Times New Roman" w:hAnsi="Times New Roman" w:cs="Times New Roman"/>
          <w:sz w:val="28"/>
          <w:szCs w:val="28"/>
        </w:rPr>
        <w:t xml:space="preserve"> отказе заявителю в предоставлении ме</w:t>
      </w:r>
      <w:r w:rsidR="00F21EE0" w:rsidRPr="005546D3">
        <w:rPr>
          <w:rFonts w:ascii="Times New Roman" w:hAnsi="Times New Roman" w:cs="Times New Roman"/>
          <w:sz w:val="28"/>
          <w:szCs w:val="28"/>
        </w:rPr>
        <w:t>ста для захоронения и разрешени</w:t>
      </w:r>
      <w:r w:rsidR="009D615C" w:rsidRPr="005546D3">
        <w:rPr>
          <w:rFonts w:ascii="Times New Roman" w:hAnsi="Times New Roman" w:cs="Times New Roman"/>
          <w:sz w:val="28"/>
          <w:szCs w:val="28"/>
        </w:rPr>
        <w:t>и</w:t>
      </w:r>
      <w:r w:rsidR="007D2817" w:rsidRPr="005546D3">
        <w:rPr>
          <w:rFonts w:ascii="Times New Roman" w:hAnsi="Times New Roman" w:cs="Times New Roman"/>
          <w:sz w:val="28"/>
          <w:szCs w:val="28"/>
        </w:rPr>
        <w:t xml:space="preserve"> на п</w:t>
      </w:r>
      <w:r w:rsidR="00F21EE0" w:rsidRPr="005546D3">
        <w:rPr>
          <w:rFonts w:ascii="Times New Roman" w:hAnsi="Times New Roman" w:cs="Times New Roman"/>
          <w:sz w:val="28"/>
          <w:szCs w:val="28"/>
        </w:rPr>
        <w:t xml:space="preserve">огребение </w:t>
      </w:r>
      <w:r w:rsidR="009D615C" w:rsidRPr="005546D3">
        <w:rPr>
          <w:rFonts w:ascii="Times New Roman" w:hAnsi="Times New Roman" w:cs="Times New Roman"/>
          <w:sz w:val="28"/>
          <w:szCs w:val="28"/>
        </w:rPr>
        <w:t>на данном месте принимается при</w:t>
      </w:r>
      <w:r w:rsidR="000F1B51" w:rsidRPr="005546D3">
        <w:rPr>
          <w:rFonts w:ascii="Times New Roman" w:hAnsi="Times New Roman" w:cs="Times New Roman"/>
          <w:sz w:val="28"/>
          <w:szCs w:val="28"/>
        </w:rPr>
        <w:t xml:space="preserve"> непредставлен</w:t>
      </w:r>
      <w:r w:rsidR="009D615C" w:rsidRPr="005546D3">
        <w:rPr>
          <w:rFonts w:ascii="Times New Roman" w:hAnsi="Times New Roman" w:cs="Times New Roman"/>
          <w:sz w:val="28"/>
          <w:szCs w:val="28"/>
        </w:rPr>
        <w:t>ии,</w:t>
      </w:r>
      <w:r w:rsidR="001E79F4" w:rsidRPr="005546D3">
        <w:rPr>
          <w:rFonts w:ascii="Times New Roman" w:hAnsi="Times New Roman" w:cs="Times New Roman"/>
          <w:sz w:val="28"/>
          <w:szCs w:val="28"/>
        </w:rPr>
        <w:t xml:space="preserve"> либо неполн</w:t>
      </w:r>
      <w:r w:rsidR="009D615C" w:rsidRPr="005546D3">
        <w:rPr>
          <w:rFonts w:ascii="Times New Roman" w:hAnsi="Times New Roman" w:cs="Times New Roman"/>
          <w:sz w:val="28"/>
          <w:szCs w:val="28"/>
        </w:rPr>
        <w:t>ом предоставлении</w:t>
      </w:r>
      <w:r w:rsidR="001E79F4" w:rsidRPr="005546D3">
        <w:rPr>
          <w:rFonts w:ascii="Times New Roman" w:hAnsi="Times New Roman" w:cs="Times New Roman"/>
          <w:sz w:val="28"/>
          <w:szCs w:val="28"/>
        </w:rPr>
        <w:t xml:space="preserve"> заявителем (представителем заяви</w:t>
      </w:r>
      <w:r w:rsidR="00736C51" w:rsidRPr="005546D3">
        <w:rPr>
          <w:rFonts w:ascii="Times New Roman" w:hAnsi="Times New Roman" w:cs="Times New Roman"/>
          <w:sz w:val="28"/>
          <w:szCs w:val="28"/>
        </w:rPr>
        <w:t>теля) докум</w:t>
      </w:r>
      <w:r w:rsidR="002C06CB" w:rsidRPr="005546D3">
        <w:rPr>
          <w:rFonts w:ascii="Times New Roman" w:hAnsi="Times New Roman" w:cs="Times New Roman"/>
          <w:sz w:val="28"/>
          <w:szCs w:val="28"/>
        </w:rPr>
        <w:t>ентов, предусмотренных пунктом 5</w:t>
      </w:r>
      <w:r w:rsidR="009D615C" w:rsidRPr="005546D3">
        <w:rPr>
          <w:rFonts w:ascii="Times New Roman" w:hAnsi="Times New Roman" w:cs="Times New Roman"/>
          <w:sz w:val="28"/>
          <w:szCs w:val="28"/>
        </w:rPr>
        <w:t>.3.1 настоящего Положения или</w:t>
      </w:r>
      <w:r w:rsidR="00736C51" w:rsidRPr="005546D3">
        <w:rPr>
          <w:rFonts w:ascii="Times New Roman" w:hAnsi="Times New Roman" w:cs="Times New Roman"/>
          <w:sz w:val="28"/>
          <w:szCs w:val="28"/>
        </w:rPr>
        <w:t xml:space="preserve"> отсутстви</w:t>
      </w:r>
      <w:r w:rsidR="009D615C" w:rsidRPr="005546D3">
        <w:rPr>
          <w:rFonts w:ascii="Times New Roman" w:hAnsi="Times New Roman" w:cs="Times New Roman"/>
          <w:sz w:val="28"/>
          <w:szCs w:val="28"/>
        </w:rPr>
        <w:t>ем</w:t>
      </w:r>
      <w:r w:rsidR="00736C51" w:rsidRPr="005546D3">
        <w:rPr>
          <w:rFonts w:ascii="Times New Roman" w:hAnsi="Times New Roman" w:cs="Times New Roman"/>
          <w:sz w:val="28"/>
          <w:szCs w:val="28"/>
        </w:rPr>
        <w:t xml:space="preserve"> мест для захоронения на указанном заявителем (представителем заявителя)</w:t>
      </w:r>
      <w:r w:rsidR="00A3540F" w:rsidRPr="005546D3">
        <w:rPr>
          <w:rFonts w:ascii="Times New Roman" w:hAnsi="Times New Roman" w:cs="Times New Roman"/>
          <w:sz w:val="28"/>
          <w:szCs w:val="28"/>
        </w:rPr>
        <w:t xml:space="preserve"> общественном кладбище.</w:t>
      </w:r>
    </w:p>
    <w:p w:rsidR="00DD2F28" w:rsidRPr="005546D3" w:rsidRDefault="00A3540F"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 xml:space="preserve">В иных </w:t>
      </w:r>
      <w:r w:rsidR="00405D1D" w:rsidRPr="005546D3">
        <w:rPr>
          <w:rFonts w:ascii="Times New Roman" w:hAnsi="Times New Roman" w:cs="Times New Roman"/>
          <w:sz w:val="28"/>
          <w:szCs w:val="28"/>
        </w:rPr>
        <w:t xml:space="preserve">случаях отказ заявителю (его представителю) в предоставлении места для захоронения и разрешении на погребение на данном месте недопустим. </w:t>
      </w:r>
    </w:p>
    <w:p w:rsidR="009D615C" w:rsidRPr="005546D3" w:rsidRDefault="009D615C"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 xml:space="preserve">Заверенная копия решения выдается заявителю (его представителю) в день его обращения. </w:t>
      </w:r>
    </w:p>
    <w:p w:rsidR="00095A47" w:rsidRPr="005546D3" w:rsidRDefault="0027482A"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5</w:t>
      </w:r>
      <w:r w:rsidR="008B4F47" w:rsidRPr="005546D3">
        <w:rPr>
          <w:rFonts w:ascii="Times New Roman" w:hAnsi="Times New Roman" w:cs="Times New Roman"/>
          <w:sz w:val="28"/>
          <w:szCs w:val="28"/>
        </w:rPr>
        <w:t>.3.4</w:t>
      </w:r>
      <w:r w:rsidR="00D524DF" w:rsidRPr="005546D3">
        <w:rPr>
          <w:rFonts w:ascii="Times New Roman" w:hAnsi="Times New Roman" w:cs="Times New Roman"/>
          <w:sz w:val="28"/>
          <w:szCs w:val="28"/>
        </w:rPr>
        <w:t>.</w:t>
      </w:r>
      <w:r w:rsidRPr="005546D3">
        <w:rPr>
          <w:rFonts w:ascii="Times New Roman" w:hAnsi="Times New Roman" w:cs="Times New Roman"/>
          <w:sz w:val="28"/>
          <w:szCs w:val="28"/>
        </w:rPr>
        <w:t> </w:t>
      </w:r>
      <w:r w:rsidR="00D524DF" w:rsidRPr="005546D3">
        <w:rPr>
          <w:rFonts w:ascii="Times New Roman" w:hAnsi="Times New Roman" w:cs="Times New Roman"/>
          <w:sz w:val="28"/>
          <w:szCs w:val="28"/>
        </w:rPr>
        <w:t xml:space="preserve">В течение трех рабочих дней после проведения заявителем погребения на предоставленном ему месте для захоронения производится регистрация захоронения в книге регистрации захоронений, на основании чего заявителю в срок, не превышающий двух рабочих дней со дня регистрации </w:t>
      </w:r>
      <w:r w:rsidR="00970C88" w:rsidRPr="005546D3">
        <w:rPr>
          <w:rFonts w:ascii="Times New Roman" w:hAnsi="Times New Roman" w:cs="Times New Roman"/>
          <w:sz w:val="28"/>
          <w:szCs w:val="28"/>
        </w:rPr>
        <w:t>захоронения, выдается удостоверение о захоронении.</w:t>
      </w:r>
      <w:r w:rsidR="00095A47" w:rsidRPr="005546D3">
        <w:rPr>
          <w:rFonts w:ascii="Times New Roman" w:hAnsi="Times New Roman" w:cs="Times New Roman"/>
          <w:sz w:val="28"/>
          <w:szCs w:val="28"/>
        </w:rPr>
        <w:t xml:space="preserve"> </w:t>
      </w:r>
    </w:p>
    <w:p w:rsidR="00CA6346" w:rsidRPr="005546D3" w:rsidRDefault="0027482A"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5</w:t>
      </w:r>
      <w:r w:rsidR="00397A4E" w:rsidRPr="005546D3">
        <w:rPr>
          <w:rFonts w:ascii="Times New Roman" w:hAnsi="Times New Roman" w:cs="Times New Roman"/>
          <w:sz w:val="28"/>
          <w:szCs w:val="28"/>
        </w:rPr>
        <w:t>.4.</w:t>
      </w:r>
      <w:r w:rsidRPr="005546D3">
        <w:rPr>
          <w:rFonts w:ascii="Times New Roman" w:hAnsi="Times New Roman" w:cs="Times New Roman"/>
          <w:sz w:val="28"/>
          <w:szCs w:val="28"/>
        </w:rPr>
        <w:t> </w:t>
      </w:r>
      <w:r w:rsidR="008579C3" w:rsidRPr="005546D3">
        <w:rPr>
          <w:rFonts w:ascii="Times New Roman" w:hAnsi="Times New Roman" w:cs="Times New Roman"/>
          <w:sz w:val="28"/>
          <w:szCs w:val="28"/>
        </w:rPr>
        <w:t>К заявлению о получении разрешения на погребение на ранее предоставленном месте для захоронения прилагаются следующие документы:</w:t>
      </w:r>
    </w:p>
    <w:p w:rsidR="008579C3" w:rsidRPr="005546D3" w:rsidRDefault="0067669B"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w:t>
      </w:r>
      <w:r w:rsidR="00117F53" w:rsidRPr="005546D3">
        <w:rPr>
          <w:rFonts w:ascii="Times New Roman" w:hAnsi="Times New Roman" w:cs="Times New Roman"/>
          <w:sz w:val="28"/>
          <w:szCs w:val="28"/>
        </w:rPr>
        <w:t> </w:t>
      </w:r>
      <w:r w:rsidRPr="005546D3">
        <w:rPr>
          <w:rFonts w:ascii="Times New Roman" w:hAnsi="Times New Roman" w:cs="Times New Roman"/>
          <w:sz w:val="28"/>
          <w:szCs w:val="28"/>
        </w:rPr>
        <w:t>копия документа</w:t>
      </w:r>
      <w:r w:rsidR="008579C3" w:rsidRPr="005546D3">
        <w:rPr>
          <w:rFonts w:ascii="Times New Roman" w:hAnsi="Times New Roman" w:cs="Times New Roman"/>
          <w:sz w:val="28"/>
          <w:szCs w:val="28"/>
        </w:rPr>
        <w:t xml:space="preserve">, удостоверяющего личность заявителя </w:t>
      </w:r>
      <w:r w:rsidR="00F13E6D" w:rsidRPr="005546D3">
        <w:rPr>
          <w:rFonts w:ascii="Times New Roman" w:hAnsi="Times New Roman" w:cs="Times New Roman"/>
          <w:sz w:val="28"/>
          <w:szCs w:val="28"/>
        </w:rPr>
        <w:t>(</w:t>
      </w:r>
      <w:r w:rsidR="008579C3" w:rsidRPr="005546D3">
        <w:rPr>
          <w:rFonts w:ascii="Times New Roman" w:hAnsi="Times New Roman" w:cs="Times New Roman"/>
          <w:sz w:val="28"/>
          <w:szCs w:val="28"/>
        </w:rPr>
        <w:t>оригинал предъявляется заявителем (представителем заявителя));</w:t>
      </w:r>
    </w:p>
    <w:p w:rsidR="008579C3" w:rsidRPr="005546D3" w:rsidRDefault="00117F53"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 </w:t>
      </w:r>
      <w:r w:rsidR="008579C3" w:rsidRPr="005546D3">
        <w:rPr>
          <w:rFonts w:ascii="Times New Roman" w:hAnsi="Times New Roman" w:cs="Times New Roman"/>
          <w:sz w:val="28"/>
          <w:szCs w:val="28"/>
        </w:rPr>
        <w:t>копия документа о смерти лица, разрешение на погребение которого испрашивается, по установленной форме, выдаваемого органом записи актов гражданского состояния (оригинал предъявляется заявителем (представителем заявителя));</w:t>
      </w:r>
    </w:p>
    <w:p w:rsidR="0027482A" w:rsidRPr="005546D3" w:rsidRDefault="00117F53"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 </w:t>
      </w:r>
      <w:r w:rsidR="008579C3" w:rsidRPr="005546D3">
        <w:rPr>
          <w:rFonts w:ascii="Times New Roman" w:hAnsi="Times New Roman" w:cs="Times New Roman"/>
          <w:sz w:val="28"/>
          <w:szCs w:val="28"/>
        </w:rPr>
        <w:t>копия документа, подтверждающих, что умерший и ранее погребенный на месте захоронения являются супругами или близкими родственниками (оригинал предъявляется заявителем (представителем заявителя));</w:t>
      </w:r>
    </w:p>
    <w:p w:rsidR="008579C3" w:rsidRPr="005546D3" w:rsidRDefault="0027482A"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lastRenderedPageBreak/>
        <w:t xml:space="preserve"> </w:t>
      </w:r>
      <w:r w:rsidR="008A70CC" w:rsidRPr="005546D3">
        <w:rPr>
          <w:rFonts w:ascii="Times New Roman" w:hAnsi="Times New Roman" w:cs="Times New Roman"/>
          <w:sz w:val="28"/>
          <w:szCs w:val="28"/>
        </w:rPr>
        <w:t>-</w:t>
      </w:r>
      <w:r w:rsidR="00117F53" w:rsidRPr="005546D3">
        <w:rPr>
          <w:rFonts w:ascii="Times New Roman" w:hAnsi="Times New Roman" w:cs="Times New Roman"/>
          <w:sz w:val="28"/>
          <w:szCs w:val="28"/>
        </w:rPr>
        <w:t> </w:t>
      </w:r>
      <w:r w:rsidR="00712353" w:rsidRPr="005546D3">
        <w:rPr>
          <w:rFonts w:ascii="Times New Roman" w:hAnsi="Times New Roman" w:cs="Times New Roman"/>
          <w:sz w:val="28"/>
          <w:szCs w:val="28"/>
        </w:rPr>
        <w:t>заверенная собственноручно заяви</w:t>
      </w:r>
      <w:r w:rsidR="00160EEA" w:rsidRPr="005546D3">
        <w:rPr>
          <w:rFonts w:ascii="Times New Roman" w:hAnsi="Times New Roman" w:cs="Times New Roman"/>
          <w:sz w:val="28"/>
          <w:szCs w:val="28"/>
        </w:rPr>
        <w:t>телем либо нотариально удосто</w:t>
      </w:r>
      <w:r w:rsidR="00712353" w:rsidRPr="005546D3">
        <w:rPr>
          <w:rFonts w:ascii="Times New Roman" w:hAnsi="Times New Roman" w:cs="Times New Roman"/>
          <w:sz w:val="28"/>
          <w:szCs w:val="28"/>
        </w:rPr>
        <w:t xml:space="preserve">веренная </w:t>
      </w:r>
      <w:r w:rsidR="00160EEA" w:rsidRPr="005546D3">
        <w:rPr>
          <w:rFonts w:ascii="Times New Roman" w:hAnsi="Times New Roman" w:cs="Times New Roman"/>
          <w:sz w:val="28"/>
          <w:szCs w:val="28"/>
        </w:rPr>
        <w:t xml:space="preserve">доверенность, уполномочивающая представителя представлять интересы заявителя при получении разрешения на погребение на ранее предоставленном месте для захоронения – если </w:t>
      </w:r>
      <w:r w:rsidR="00F13E6D" w:rsidRPr="005546D3">
        <w:rPr>
          <w:rFonts w:ascii="Times New Roman" w:hAnsi="Times New Roman" w:cs="Times New Roman"/>
          <w:sz w:val="28"/>
          <w:szCs w:val="28"/>
        </w:rPr>
        <w:t>заявление от имени заявителя под</w:t>
      </w:r>
      <w:r w:rsidR="00160EEA" w:rsidRPr="005546D3">
        <w:rPr>
          <w:rFonts w:ascii="Times New Roman" w:hAnsi="Times New Roman" w:cs="Times New Roman"/>
          <w:sz w:val="28"/>
          <w:szCs w:val="28"/>
        </w:rPr>
        <w:t xml:space="preserve">ается его представителем. </w:t>
      </w:r>
    </w:p>
    <w:p w:rsidR="00160EEA" w:rsidRPr="005546D3" w:rsidRDefault="0027482A"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5</w:t>
      </w:r>
      <w:r w:rsidR="008C37F1" w:rsidRPr="005546D3">
        <w:rPr>
          <w:rFonts w:ascii="Times New Roman" w:hAnsi="Times New Roman" w:cs="Times New Roman"/>
          <w:sz w:val="28"/>
          <w:szCs w:val="28"/>
        </w:rPr>
        <w:t>.4.1</w:t>
      </w:r>
      <w:r w:rsidR="00160EEA" w:rsidRPr="005546D3">
        <w:rPr>
          <w:rFonts w:ascii="Times New Roman" w:hAnsi="Times New Roman" w:cs="Times New Roman"/>
          <w:sz w:val="28"/>
          <w:szCs w:val="28"/>
        </w:rPr>
        <w:t>.</w:t>
      </w:r>
      <w:r w:rsidRPr="005546D3">
        <w:rPr>
          <w:rFonts w:ascii="Times New Roman" w:hAnsi="Times New Roman" w:cs="Times New Roman"/>
          <w:sz w:val="28"/>
          <w:szCs w:val="28"/>
        </w:rPr>
        <w:t> </w:t>
      </w:r>
      <w:r w:rsidR="00A608D0" w:rsidRPr="005546D3">
        <w:rPr>
          <w:rFonts w:ascii="Times New Roman" w:hAnsi="Times New Roman" w:cs="Times New Roman"/>
          <w:sz w:val="28"/>
          <w:szCs w:val="28"/>
        </w:rPr>
        <w:t>Заявление рассматривается руководителем учреждения либо его заместителем в течение рабочего дня подачи заявления, если иной срок для рассмотрения не установлен законодательством Российской Федерации.</w:t>
      </w:r>
    </w:p>
    <w:p w:rsidR="00A608D0" w:rsidRPr="005546D3" w:rsidRDefault="00A608D0"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Решение о разрешении на погребение на указанном в заявлении месте захоронения должно содержать фамилию, имя, отчество (при наличии) умершего, дату его смерти (если она известна), данные документа о смерти, наименование (если имеется), и/или адрес места расположения (если имеется) общественного кладбища, на котором разрешено погребение умершего, номер участка-квартала, на котором расположено место захоронения, размер места захоронения, на котором разрешено погребение, номер могилы (е</w:t>
      </w:r>
      <w:r w:rsidR="005C35F8" w:rsidRPr="005546D3">
        <w:rPr>
          <w:rFonts w:ascii="Times New Roman" w:hAnsi="Times New Roman" w:cs="Times New Roman"/>
          <w:sz w:val="28"/>
          <w:szCs w:val="28"/>
        </w:rPr>
        <w:t>с</w:t>
      </w:r>
      <w:r w:rsidRPr="005546D3">
        <w:rPr>
          <w:rFonts w:ascii="Times New Roman" w:hAnsi="Times New Roman" w:cs="Times New Roman"/>
          <w:sz w:val="28"/>
          <w:szCs w:val="28"/>
        </w:rPr>
        <w:t xml:space="preserve">ли присвоен), в которую разрешено погребение, дату вынесения решения, подпись руководителя учреждения либо его заместителя. Решение об отказе заявителю в </w:t>
      </w:r>
      <w:r w:rsidR="006F48E7" w:rsidRPr="005546D3">
        <w:rPr>
          <w:rFonts w:ascii="Times New Roman" w:hAnsi="Times New Roman" w:cs="Times New Roman"/>
          <w:sz w:val="28"/>
          <w:szCs w:val="28"/>
        </w:rPr>
        <w:t>разрешении на погребение на указанном в заявлении месте захоронения должно быть мотивированным и содержать основание такого отказа.</w:t>
      </w:r>
    </w:p>
    <w:p w:rsidR="006F48E7" w:rsidRPr="005546D3" w:rsidRDefault="006F48E7"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 xml:space="preserve">Заверенная копия решения выдается заявителю </w:t>
      </w:r>
      <w:r w:rsidR="00626CAC" w:rsidRPr="005546D3">
        <w:rPr>
          <w:rFonts w:ascii="Times New Roman" w:hAnsi="Times New Roman" w:cs="Times New Roman"/>
          <w:sz w:val="28"/>
          <w:szCs w:val="28"/>
        </w:rPr>
        <w:t>(его представителю) в день его обращения.</w:t>
      </w:r>
    </w:p>
    <w:p w:rsidR="00626CAC" w:rsidRPr="005546D3" w:rsidRDefault="0027482A"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5</w:t>
      </w:r>
      <w:r w:rsidR="008C37F1" w:rsidRPr="005546D3">
        <w:rPr>
          <w:rFonts w:ascii="Times New Roman" w:hAnsi="Times New Roman" w:cs="Times New Roman"/>
          <w:sz w:val="28"/>
          <w:szCs w:val="28"/>
        </w:rPr>
        <w:t>.4.2</w:t>
      </w:r>
      <w:r w:rsidR="00626CAC" w:rsidRPr="005546D3">
        <w:rPr>
          <w:rFonts w:ascii="Times New Roman" w:hAnsi="Times New Roman" w:cs="Times New Roman"/>
          <w:sz w:val="28"/>
          <w:szCs w:val="28"/>
        </w:rPr>
        <w:t>.</w:t>
      </w:r>
      <w:r w:rsidRPr="005546D3">
        <w:rPr>
          <w:rFonts w:ascii="Times New Roman" w:hAnsi="Times New Roman" w:cs="Times New Roman"/>
          <w:sz w:val="28"/>
          <w:szCs w:val="28"/>
        </w:rPr>
        <w:t> </w:t>
      </w:r>
      <w:r w:rsidR="00626CAC" w:rsidRPr="005546D3">
        <w:rPr>
          <w:rFonts w:ascii="Times New Roman" w:hAnsi="Times New Roman" w:cs="Times New Roman"/>
          <w:sz w:val="28"/>
          <w:szCs w:val="28"/>
        </w:rPr>
        <w:t>Заявителю отказывается в разрешении на погребение на ранее предоставленном месте для захоронения в случаях:</w:t>
      </w:r>
    </w:p>
    <w:p w:rsidR="00257EB5" w:rsidRPr="005546D3" w:rsidRDefault="00117F53"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 </w:t>
      </w:r>
      <w:r w:rsidR="00257EB5" w:rsidRPr="005546D3">
        <w:rPr>
          <w:rFonts w:ascii="Times New Roman" w:hAnsi="Times New Roman" w:cs="Times New Roman"/>
          <w:sz w:val="28"/>
          <w:szCs w:val="28"/>
        </w:rPr>
        <w:t xml:space="preserve">непредставления либо неполного представления заявителем (представителем заявителя) документов, предусмотренных пунктом </w:t>
      </w:r>
      <w:r w:rsidR="0027482A" w:rsidRPr="005546D3">
        <w:rPr>
          <w:rFonts w:ascii="Times New Roman" w:hAnsi="Times New Roman" w:cs="Times New Roman"/>
          <w:sz w:val="28"/>
          <w:szCs w:val="28"/>
        </w:rPr>
        <w:t>5</w:t>
      </w:r>
      <w:r w:rsidR="007D063F" w:rsidRPr="005546D3">
        <w:rPr>
          <w:rFonts w:ascii="Times New Roman" w:hAnsi="Times New Roman" w:cs="Times New Roman"/>
          <w:sz w:val="28"/>
          <w:szCs w:val="28"/>
        </w:rPr>
        <w:t xml:space="preserve">.4. </w:t>
      </w:r>
      <w:r w:rsidR="00257EB5" w:rsidRPr="005546D3">
        <w:rPr>
          <w:rFonts w:ascii="Times New Roman" w:hAnsi="Times New Roman" w:cs="Times New Roman"/>
          <w:sz w:val="28"/>
          <w:szCs w:val="28"/>
        </w:rPr>
        <w:t>настоящего Положения;</w:t>
      </w:r>
    </w:p>
    <w:p w:rsidR="00257EB5" w:rsidRPr="005546D3" w:rsidRDefault="00257EB5"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 xml:space="preserve"> -</w:t>
      </w:r>
      <w:r w:rsidR="00117F53" w:rsidRPr="005546D3">
        <w:rPr>
          <w:rFonts w:ascii="Times New Roman" w:hAnsi="Times New Roman" w:cs="Times New Roman"/>
          <w:sz w:val="28"/>
          <w:szCs w:val="28"/>
        </w:rPr>
        <w:t> </w:t>
      </w:r>
      <w:r w:rsidR="00C76107" w:rsidRPr="005546D3">
        <w:rPr>
          <w:rFonts w:ascii="Times New Roman" w:hAnsi="Times New Roman" w:cs="Times New Roman"/>
          <w:sz w:val="28"/>
          <w:szCs w:val="28"/>
        </w:rPr>
        <w:t>отсутствия возможности провести погребение на указанном заявителем (представителем заявителя)</w:t>
      </w:r>
      <w:r w:rsidR="00EF2CA6" w:rsidRPr="005546D3">
        <w:rPr>
          <w:rFonts w:ascii="Times New Roman" w:hAnsi="Times New Roman" w:cs="Times New Roman"/>
          <w:sz w:val="28"/>
          <w:szCs w:val="28"/>
        </w:rPr>
        <w:t xml:space="preserve"> месте для захоронения.</w:t>
      </w:r>
    </w:p>
    <w:p w:rsidR="00B417FC" w:rsidRPr="005546D3" w:rsidRDefault="00B417FC"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 xml:space="preserve">В иных </w:t>
      </w:r>
      <w:r w:rsidR="00440114" w:rsidRPr="005546D3">
        <w:rPr>
          <w:rFonts w:ascii="Times New Roman" w:hAnsi="Times New Roman" w:cs="Times New Roman"/>
          <w:sz w:val="28"/>
          <w:szCs w:val="28"/>
        </w:rPr>
        <w:t>случаях отказ заявителю (его представителю) в разрешении на погребение на ранее предоставленном месте для захоронения недопустим.</w:t>
      </w:r>
    </w:p>
    <w:p w:rsidR="00EB1E6A" w:rsidRPr="005546D3" w:rsidRDefault="0027482A"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5</w:t>
      </w:r>
      <w:r w:rsidR="008C37F1" w:rsidRPr="005546D3">
        <w:rPr>
          <w:rFonts w:ascii="Times New Roman" w:hAnsi="Times New Roman" w:cs="Times New Roman"/>
          <w:sz w:val="28"/>
          <w:szCs w:val="28"/>
        </w:rPr>
        <w:t>.4.3</w:t>
      </w:r>
      <w:r w:rsidR="00440114" w:rsidRPr="005546D3">
        <w:rPr>
          <w:rFonts w:ascii="Times New Roman" w:hAnsi="Times New Roman" w:cs="Times New Roman"/>
          <w:sz w:val="28"/>
          <w:szCs w:val="28"/>
        </w:rPr>
        <w:t>.</w:t>
      </w:r>
      <w:r w:rsidRPr="005546D3">
        <w:rPr>
          <w:rFonts w:ascii="Times New Roman" w:hAnsi="Times New Roman" w:cs="Times New Roman"/>
          <w:sz w:val="28"/>
          <w:szCs w:val="28"/>
        </w:rPr>
        <w:t> </w:t>
      </w:r>
      <w:r w:rsidR="00440114" w:rsidRPr="005546D3">
        <w:rPr>
          <w:rFonts w:ascii="Times New Roman" w:hAnsi="Times New Roman" w:cs="Times New Roman"/>
          <w:sz w:val="28"/>
          <w:szCs w:val="28"/>
        </w:rPr>
        <w:t xml:space="preserve">В течение трех </w:t>
      </w:r>
      <w:r w:rsidR="00451F29" w:rsidRPr="005546D3">
        <w:rPr>
          <w:rFonts w:ascii="Times New Roman" w:hAnsi="Times New Roman" w:cs="Times New Roman"/>
          <w:sz w:val="28"/>
          <w:szCs w:val="28"/>
        </w:rPr>
        <w:t>рабочих дней после проведения заявителем (представителем заявителя)</w:t>
      </w:r>
      <w:r w:rsidR="00026212" w:rsidRPr="005546D3">
        <w:rPr>
          <w:rFonts w:ascii="Times New Roman" w:hAnsi="Times New Roman" w:cs="Times New Roman"/>
          <w:sz w:val="28"/>
          <w:szCs w:val="28"/>
        </w:rPr>
        <w:t xml:space="preserve"> погребения на месте для захоронения производится регистрация захоронения в книге регистрации захоронений, на основании чего заявителю (представителю заявителя) в срок, не превышающий двух рабочих дней со дня регистрации захоронения, выдается удостоверение</w:t>
      </w:r>
      <w:r w:rsidR="00E34A14" w:rsidRPr="005546D3">
        <w:rPr>
          <w:rFonts w:ascii="Times New Roman" w:hAnsi="Times New Roman" w:cs="Times New Roman"/>
          <w:sz w:val="28"/>
          <w:szCs w:val="28"/>
        </w:rPr>
        <w:t xml:space="preserve"> о захоронении.</w:t>
      </w:r>
    </w:p>
    <w:p w:rsidR="00B84316" w:rsidRPr="005546D3" w:rsidRDefault="00B84316" w:rsidP="00AA563B">
      <w:pPr>
        <w:pStyle w:val="ab"/>
        <w:ind w:firstLine="709"/>
        <w:jc w:val="both"/>
        <w:rPr>
          <w:rFonts w:ascii="Times New Roman" w:hAnsi="Times New Roman" w:cs="Times New Roman"/>
          <w:sz w:val="28"/>
          <w:szCs w:val="28"/>
        </w:rPr>
      </w:pPr>
    </w:p>
    <w:p w:rsidR="007D71A6" w:rsidRDefault="0027482A" w:rsidP="00AA563B">
      <w:pPr>
        <w:pStyle w:val="ab"/>
        <w:ind w:firstLine="709"/>
        <w:jc w:val="center"/>
        <w:rPr>
          <w:rFonts w:ascii="Times New Roman" w:hAnsi="Times New Roman" w:cs="Times New Roman"/>
          <w:b/>
          <w:sz w:val="28"/>
          <w:szCs w:val="28"/>
        </w:rPr>
      </w:pPr>
      <w:r w:rsidRPr="005546D3">
        <w:rPr>
          <w:rFonts w:ascii="Times New Roman" w:hAnsi="Times New Roman" w:cs="Times New Roman"/>
          <w:b/>
          <w:sz w:val="28"/>
          <w:szCs w:val="28"/>
        </w:rPr>
        <w:t>6</w:t>
      </w:r>
      <w:r w:rsidR="00117F53" w:rsidRPr="005546D3">
        <w:rPr>
          <w:rFonts w:ascii="Times New Roman" w:hAnsi="Times New Roman" w:cs="Times New Roman"/>
          <w:b/>
          <w:sz w:val="28"/>
          <w:szCs w:val="28"/>
        </w:rPr>
        <w:t>. </w:t>
      </w:r>
      <w:r w:rsidR="00026212" w:rsidRPr="005546D3">
        <w:rPr>
          <w:rFonts w:ascii="Times New Roman" w:hAnsi="Times New Roman" w:cs="Times New Roman"/>
          <w:b/>
          <w:sz w:val="28"/>
          <w:szCs w:val="28"/>
        </w:rPr>
        <w:t>Порядок проведения эксгумация и перезахоронения</w:t>
      </w:r>
    </w:p>
    <w:p w:rsidR="00203EB6" w:rsidRPr="005546D3" w:rsidRDefault="00203EB6" w:rsidP="00AA563B">
      <w:pPr>
        <w:pStyle w:val="ab"/>
        <w:ind w:firstLine="709"/>
        <w:jc w:val="center"/>
        <w:rPr>
          <w:rFonts w:ascii="Times New Roman" w:hAnsi="Times New Roman" w:cs="Times New Roman"/>
          <w:b/>
          <w:sz w:val="28"/>
          <w:szCs w:val="28"/>
        </w:rPr>
      </w:pPr>
    </w:p>
    <w:p w:rsidR="00026212" w:rsidRPr="005546D3" w:rsidRDefault="0027482A"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6</w:t>
      </w:r>
      <w:r w:rsidR="00026212" w:rsidRPr="005546D3">
        <w:rPr>
          <w:rFonts w:ascii="Times New Roman" w:hAnsi="Times New Roman" w:cs="Times New Roman"/>
          <w:sz w:val="28"/>
          <w:szCs w:val="28"/>
        </w:rPr>
        <w:t>.1.</w:t>
      </w:r>
      <w:r w:rsidRPr="005546D3">
        <w:rPr>
          <w:rFonts w:ascii="Times New Roman" w:hAnsi="Times New Roman" w:cs="Times New Roman"/>
          <w:sz w:val="28"/>
          <w:szCs w:val="28"/>
        </w:rPr>
        <w:t> </w:t>
      </w:r>
      <w:r w:rsidR="00026212" w:rsidRPr="005546D3">
        <w:rPr>
          <w:rFonts w:ascii="Times New Roman" w:hAnsi="Times New Roman" w:cs="Times New Roman"/>
          <w:sz w:val="28"/>
          <w:szCs w:val="28"/>
        </w:rPr>
        <w:t xml:space="preserve">Эксгумация в следственных, оперативно-розыскных и иных правоохранительных целях производится в порядке, </w:t>
      </w:r>
      <w:r w:rsidR="002C3E26" w:rsidRPr="005546D3">
        <w:rPr>
          <w:rFonts w:ascii="Times New Roman" w:hAnsi="Times New Roman" w:cs="Times New Roman"/>
          <w:sz w:val="28"/>
          <w:szCs w:val="28"/>
        </w:rPr>
        <w:t>установленном Федеральным законодательством для проведения эксгумации в указанных целях.</w:t>
      </w:r>
    </w:p>
    <w:p w:rsidR="002C3E26" w:rsidRPr="005546D3" w:rsidRDefault="0027482A"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lastRenderedPageBreak/>
        <w:t>6</w:t>
      </w:r>
      <w:r w:rsidR="002C3E26" w:rsidRPr="005546D3">
        <w:rPr>
          <w:rFonts w:ascii="Times New Roman" w:hAnsi="Times New Roman" w:cs="Times New Roman"/>
          <w:sz w:val="28"/>
          <w:szCs w:val="28"/>
        </w:rPr>
        <w:t>.2.</w:t>
      </w:r>
      <w:r w:rsidRPr="005546D3">
        <w:rPr>
          <w:rFonts w:ascii="Times New Roman" w:hAnsi="Times New Roman" w:cs="Times New Roman"/>
          <w:sz w:val="28"/>
          <w:szCs w:val="28"/>
        </w:rPr>
        <w:t> </w:t>
      </w:r>
      <w:r w:rsidR="00261A7D" w:rsidRPr="005546D3">
        <w:rPr>
          <w:rFonts w:ascii="Times New Roman" w:hAnsi="Times New Roman" w:cs="Times New Roman"/>
          <w:sz w:val="28"/>
          <w:szCs w:val="28"/>
        </w:rPr>
        <w:t>Перезахоронение останков умершего производится по заявлению ответственного за захоронение, а при отсутствии такого</w:t>
      </w:r>
      <w:r w:rsidR="00853BC3" w:rsidRPr="005546D3">
        <w:rPr>
          <w:rFonts w:ascii="Times New Roman" w:hAnsi="Times New Roman" w:cs="Times New Roman"/>
          <w:sz w:val="28"/>
          <w:szCs w:val="28"/>
        </w:rPr>
        <w:t xml:space="preserve"> </w:t>
      </w:r>
      <w:r w:rsidR="00261A7D" w:rsidRPr="005546D3">
        <w:rPr>
          <w:rFonts w:ascii="Times New Roman" w:hAnsi="Times New Roman" w:cs="Times New Roman"/>
          <w:sz w:val="28"/>
          <w:szCs w:val="28"/>
        </w:rPr>
        <w:t xml:space="preserve">- по заявлению супруга или близкого родственника умершего. </w:t>
      </w:r>
      <w:r w:rsidR="00853BC3" w:rsidRPr="005546D3">
        <w:rPr>
          <w:rFonts w:ascii="Times New Roman" w:hAnsi="Times New Roman" w:cs="Times New Roman"/>
          <w:sz w:val="28"/>
          <w:szCs w:val="28"/>
        </w:rPr>
        <w:t>Проведение перезахоронения допускается при наличии разрешения на погребение тела (остан</w:t>
      </w:r>
      <w:r w:rsidR="00831E75" w:rsidRPr="005546D3">
        <w:rPr>
          <w:rFonts w:ascii="Times New Roman" w:hAnsi="Times New Roman" w:cs="Times New Roman"/>
          <w:sz w:val="28"/>
          <w:szCs w:val="28"/>
        </w:rPr>
        <w:t xml:space="preserve">ков) в ближайшее время. </w:t>
      </w:r>
    </w:p>
    <w:p w:rsidR="00831E75" w:rsidRPr="005546D3" w:rsidRDefault="0027482A"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6</w:t>
      </w:r>
      <w:r w:rsidR="00831E75" w:rsidRPr="005546D3">
        <w:rPr>
          <w:rFonts w:ascii="Times New Roman" w:hAnsi="Times New Roman" w:cs="Times New Roman"/>
          <w:sz w:val="28"/>
          <w:szCs w:val="28"/>
        </w:rPr>
        <w:t>.3.</w:t>
      </w:r>
      <w:r w:rsidR="00140D44" w:rsidRPr="005546D3">
        <w:rPr>
          <w:rFonts w:ascii="Times New Roman" w:hAnsi="Times New Roman" w:cs="Times New Roman"/>
          <w:sz w:val="28"/>
          <w:szCs w:val="28"/>
        </w:rPr>
        <w:t> </w:t>
      </w:r>
      <w:r w:rsidR="006E5F8E" w:rsidRPr="005546D3">
        <w:rPr>
          <w:rFonts w:ascii="Times New Roman" w:hAnsi="Times New Roman" w:cs="Times New Roman"/>
          <w:sz w:val="28"/>
          <w:szCs w:val="28"/>
        </w:rPr>
        <w:t>Проведение перезахоронения останков умершего, погребенных ранее на месте по его прямому волеизъявлению (выраженному им в порядке, установленном статьей 5 Федерального закона от 12.01.1996 № 8-ФЗ «О погребении и похоронном деле»</w:t>
      </w:r>
      <w:r w:rsidR="00D62789" w:rsidRPr="005546D3">
        <w:rPr>
          <w:rFonts w:ascii="Times New Roman" w:hAnsi="Times New Roman" w:cs="Times New Roman"/>
          <w:sz w:val="28"/>
          <w:szCs w:val="28"/>
        </w:rPr>
        <w:t>), с которого запрашивается перезахоронение, допускаетс</w:t>
      </w:r>
      <w:r w:rsidR="009F2360" w:rsidRPr="005546D3">
        <w:rPr>
          <w:rFonts w:ascii="Times New Roman" w:hAnsi="Times New Roman" w:cs="Times New Roman"/>
          <w:sz w:val="28"/>
          <w:szCs w:val="28"/>
        </w:rPr>
        <w:t>я только в случае переноса места</w:t>
      </w:r>
      <w:r w:rsidR="00D62789" w:rsidRPr="005546D3">
        <w:rPr>
          <w:rFonts w:ascii="Times New Roman" w:hAnsi="Times New Roman" w:cs="Times New Roman"/>
          <w:sz w:val="28"/>
          <w:szCs w:val="28"/>
        </w:rPr>
        <w:t xml:space="preserve"> погребения (его части), где погребены останки умершего, либо в иных предусмотренных Федеральным законодательством случаях и невозможности дальнейшего пребывания (сохранения)</w:t>
      </w:r>
      <w:r w:rsidR="00DE0EEA" w:rsidRPr="005546D3">
        <w:rPr>
          <w:rFonts w:ascii="Times New Roman" w:hAnsi="Times New Roman" w:cs="Times New Roman"/>
          <w:sz w:val="28"/>
          <w:szCs w:val="28"/>
        </w:rPr>
        <w:t xml:space="preserve"> </w:t>
      </w:r>
      <w:r w:rsidR="00D62789" w:rsidRPr="005546D3">
        <w:rPr>
          <w:rFonts w:ascii="Times New Roman" w:hAnsi="Times New Roman" w:cs="Times New Roman"/>
          <w:sz w:val="28"/>
          <w:szCs w:val="28"/>
        </w:rPr>
        <w:t>останков умершего в данном захоронении.</w:t>
      </w:r>
    </w:p>
    <w:p w:rsidR="00DE0EEA" w:rsidRPr="005546D3" w:rsidRDefault="00140D44"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6</w:t>
      </w:r>
      <w:r w:rsidR="00F25FE3" w:rsidRPr="005546D3">
        <w:rPr>
          <w:rFonts w:ascii="Times New Roman" w:hAnsi="Times New Roman" w:cs="Times New Roman"/>
          <w:sz w:val="28"/>
          <w:szCs w:val="28"/>
        </w:rPr>
        <w:t>.4</w:t>
      </w:r>
      <w:r w:rsidR="00A406AA" w:rsidRPr="005546D3">
        <w:rPr>
          <w:rFonts w:ascii="Times New Roman" w:hAnsi="Times New Roman" w:cs="Times New Roman"/>
          <w:sz w:val="28"/>
          <w:szCs w:val="28"/>
        </w:rPr>
        <w:t>.</w:t>
      </w:r>
      <w:r w:rsidRPr="005546D3">
        <w:rPr>
          <w:rFonts w:ascii="Times New Roman" w:hAnsi="Times New Roman" w:cs="Times New Roman"/>
          <w:sz w:val="28"/>
          <w:szCs w:val="28"/>
        </w:rPr>
        <w:t> </w:t>
      </w:r>
      <w:r w:rsidR="00A406AA" w:rsidRPr="005546D3">
        <w:rPr>
          <w:rFonts w:ascii="Times New Roman" w:hAnsi="Times New Roman" w:cs="Times New Roman"/>
          <w:sz w:val="28"/>
          <w:szCs w:val="28"/>
        </w:rPr>
        <w:t xml:space="preserve">Каждое произведенное в муниципальном образовании Щекинского района </w:t>
      </w:r>
      <w:r w:rsidR="00171CAB" w:rsidRPr="005546D3">
        <w:rPr>
          <w:rFonts w:ascii="Times New Roman" w:hAnsi="Times New Roman" w:cs="Times New Roman"/>
          <w:sz w:val="28"/>
          <w:szCs w:val="28"/>
        </w:rPr>
        <w:t xml:space="preserve">перезахоронение подлежит </w:t>
      </w:r>
      <w:r w:rsidR="0067669B" w:rsidRPr="005546D3">
        <w:rPr>
          <w:rFonts w:ascii="Times New Roman" w:hAnsi="Times New Roman" w:cs="Times New Roman"/>
          <w:sz w:val="28"/>
          <w:szCs w:val="28"/>
        </w:rPr>
        <w:t xml:space="preserve">регистрации в книге </w:t>
      </w:r>
      <w:r w:rsidR="00046A84" w:rsidRPr="005546D3">
        <w:rPr>
          <w:rFonts w:ascii="Times New Roman" w:hAnsi="Times New Roman" w:cs="Times New Roman"/>
          <w:sz w:val="28"/>
          <w:szCs w:val="28"/>
        </w:rPr>
        <w:t>захоронений.</w:t>
      </w:r>
    </w:p>
    <w:p w:rsidR="007B13B7" w:rsidRPr="005546D3" w:rsidRDefault="00140D44"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6</w:t>
      </w:r>
      <w:r w:rsidR="00EC40E3" w:rsidRPr="005546D3">
        <w:rPr>
          <w:rFonts w:ascii="Times New Roman" w:hAnsi="Times New Roman" w:cs="Times New Roman"/>
          <w:sz w:val="28"/>
          <w:szCs w:val="28"/>
        </w:rPr>
        <w:t>.5</w:t>
      </w:r>
      <w:r w:rsidR="00046A84" w:rsidRPr="005546D3">
        <w:rPr>
          <w:rFonts w:ascii="Times New Roman" w:hAnsi="Times New Roman" w:cs="Times New Roman"/>
          <w:sz w:val="28"/>
          <w:szCs w:val="28"/>
        </w:rPr>
        <w:t>.</w:t>
      </w:r>
      <w:r w:rsidRPr="005546D3">
        <w:rPr>
          <w:rFonts w:ascii="Times New Roman" w:hAnsi="Times New Roman" w:cs="Times New Roman"/>
          <w:sz w:val="28"/>
          <w:szCs w:val="28"/>
        </w:rPr>
        <w:t> </w:t>
      </w:r>
      <w:r w:rsidR="002D2A9E" w:rsidRPr="005546D3">
        <w:rPr>
          <w:rFonts w:ascii="Times New Roman" w:hAnsi="Times New Roman" w:cs="Times New Roman"/>
          <w:sz w:val="28"/>
          <w:szCs w:val="28"/>
        </w:rPr>
        <w:t xml:space="preserve">Для получения разрешения о проведении перезахоронения лицо, ответственное за захоронение, а при отсутствии такого – супруг либо </w:t>
      </w:r>
      <w:r w:rsidR="00EC40E3" w:rsidRPr="005546D3">
        <w:rPr>
          <w:rFonts w:ascii="Times New Roman" w:hAnsi="Times New Roman" w:cs="Times New Roman"/>
          <w:sz w:val="28"/>
          <w:szCs w:val="28"/>
        </w:rPr>
        <w:t>близкий родственник умершего под</w:t>
      </w:r>
      <w:r w:rsidR="002D2A9E" w:rsidRPr="005546D3">
        <w:rPr>
          <w:rFonts w:ascii="Times New Roman" w:hAnsi="Times New Roman" w:cs="Times New Roman"/>
          <w:sz w:val="28"/>
          <w:szCs w:val="28"/>
        </w:rPr>
        <w:t xml:space="preserve">ает в </w:t>
      </w:r>
      <w:r w:rsidR="00EC6EFE" w:rsidRPr="005546D3">
        <w:rPr>
          <w:rFonts w:ascii="Times New Roman" w:hAnsi="Times New Roman" w:cs="Times New Roman"/>
          <w:sz w:val="28"/>
          <w:szCs w:val="28"/>
        </w:rPr>
        <w:t>специализированную службу</w:t>
      </w:r>
      <w:r w:rsidR="00C051B4" w:rsidRPr="005546D3">
        <w:rPr>
          <w:rFonts w:ascii="Times New Roman" w:hAnsi="Times New Roman" w:cs="Times New Roman"/>
          <w:sz w:val="28"/>
          <w:szCs w:val="28"/>
        </w:rPr>
        <w:t xml:space="preserve"> </w:t>
      </w:r>
      <w:r w:rsidR="00E87BB4" w:rsidRPr="005546D3">
        <w:rPr>
          <w:rFonts w:ascii="Times New Roman" w:hAnsi="Times New Roman" w:cs="Times New Roman"/>
          <w:sz w:val="28"/>
          <w:szCs w:val="28"/>
        </w:rPr>
        <w:t>по вопр</w:t>
      </w:r>
      <w:r w:rsidR="000B5AE8" w:rsidRPr="005546D3">
        <w:rPr>
          <w:rFonts w:ascii="Times New Roman" w:hAnsi="Times New Roman" w:cs="Times New Roman"/>
          <w:sz w:val="28"/>
          <w:szCs w:val="28"/>
        </w:rPr>
        <w:t>осам похоронного дела</w:t>
      </w:r>
      <w:r w:rsidR="00E87BB4" w:rsidRPr="005546D3">
        <w:rPr>
          <w:rFonts w:ascii="Times New Roman" w:hAnsi="Times New Roman" w:cs="Times New Roman"/>
          <w:sz w:val="28"/>
          <w:szCs w:val="28"/>
        </w:rPr>
        <w:t>,</w:t>
      </w:r>
      <w:r w:rsidR="00E87BB4" w:rsidRPr="005546D3">
        <w:rPr>
          <w:rFonts w:ascii="Times New Roman" w:hAnsi="Times New Roman" w:cs="Times New Roman"/>
          <w:b/>
          <w:sz w:val="28"/>
          <w:szCs w:val="28"/>
        </w:rPr>
        <w:t xml:space="preserve"> </w:t>
      </w:r>
      <w:r w:rsidR="002D2A9E" w:rsidRPr="005546D3">
        <w:rPr>
          <w:rFonts w:ascii="Times New Roman" w:hAnsi="Times New Roman" w:cs="Times New Roman"/>
          <w:sz w:val="28"/>
          <w:szCs w:val="28"/>
        </w:rPr>
        <w:t>пи</w:t>
      </w:r>
      <w:r w:rsidR="00EC6EFE" w:rsidRPr="005546D3">
        <w:rPr>
          <w:rFonts w:ascii="Times New Roman" w:hAnsi="Times New Roman" w:cs="Times New Roman"/>
          <w:sz w:val="28"/>
          <w:szCs w:val="28"/>
        </w:rPr>
        <w:t xml:space="preserve">сьменное заявление о разрешении </w:t>
      </w:r>
      <w:r w:rsidR="002D2A9E" w:rsidRPr="005546D3">
        <w:rPr>
          <w:rFonts w:ascii="Times New Roman" w:hAnsi="Times New Roman" w:cs="Times New Roman"/>
          <w:sz w:val="28"/>
          <w:szCs w:val="28"/>
        </w:rPr>
        <w:t xml:space="preserve">перезахоронения. </w:t>
      </w:r>
    </w:p>
    <w:p w:rsidR="002D24C3" w:rsidRPr="005546D3" w:rsidRDefault="00C90E0F"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Заявление должно содержать:</w:t>
      </w:r>
    </w:p>
    <w:p w:rsidR="00C90E0F" w:rsidRPr="005546D3" w:rsidRDefault="00CA3620"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1)</w:t>
      </w:r>
      <w:r w:rsidR="00117F53" w:rsidRPr="005546D3">
        <w:rPr>
          <w:rFonts w:ascii="Times New Roman" w:hAnsi="Times New Roman" w:cs="Times New Roman"/>
          <w:sz w:val="28"/>
          <w:szCs w:val="28"/>
        </w:rPr>
        <w:t> </w:t>
      </w:r>
      <w:r w:rsidR="007C6474" w:rsidRPr="005546D3">
        <w:rPr>
          <w:rFonts w:ascii="Times New Roman" w:hAnsi="Times New Roman" w:cs="Times New Roman"/>
          <w:sz w:val="28"/>
          <w:szCs w:val="28"/>
        </w:rPr>
        <w:t>наименование учреждения</w:t>
      </w:r>
      <w:r w:rsidR="00C90E0F" w:rsidRPr="005546D3">
        <w:rPr>
          <w:rFonts w:ascii="Times New Roman" w:hAnsi="Times New Roman" w:cs="Times New Roman"/>
          <w:sz w:val="28"/>
          <w:szCs w:val="28"/>
        </w:rPr>
        <w:t>, в которое подается заявление, либо фамилию, имя, отчество (при наличии) и до</w:t>
      </w:r>
      <w:r w:rsidR="00742A76" w:rsidRPr="005546D3">
        <w:rPr>
          <w:rFonts w:ascii="Times New Roman" w:hAnsi="Times New Roman" w:cs="Times New Roman"/>
          <w:sz w:val="28"/>
          <w:szCs w:val="28"/>
        </w:rPr>
        <w:t xml:space="preserve">лжность руководителя этого </w:t>
      </w:r>
      <w:r w:rsidR="00C90E0F" w:rsidRPr="005546D3">
        <w:rPr>
          <w:rFonts w:ascii="Times New Roman" w:hAnsi="Times New Roman" w:cs="Times New Roman"/>
          <w:sz w:val="28"/>
          <w:szCs w:val="28"/>
        </w:rPr>
        <w:t xml:space="preserve">учреждения, которому </w:t>
      </w:r>
      <w:r w:rsidR="003E538E" w:rsidRPr="005546D3">
        <w:rPr>
          <w:rFonts w:ascii="Times New Roman" w:hAnsi="Times New Roman" w:cs="Times New Roman"/>
          <w:sz w:val="28"/>
          <w:szCs w:val="28"/>
        </w:rPr>
        <w:t>адресуется заявление;</w:t>
      </w:r>
    </w:p>
    <w:p w:rsidR="003E538E" w:rsidRPr="005546D3" w:rsidRDefault="00117F53"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2) </w:t>
      </w:r>
      <w:r w:rsidR="001D4668" w:rsidRPr="005546D3">
        <w:rPr>
          <w:rFonts w:ascii="Times New Roman" w:hAnsi="Times New Roman" w:cs="Times New Roman"/>
          <w:sz w:val="28"/>
          <w:szCs w:val="28"/>
        </w:rPr>
        <w:t>фамилию, имя, отчество (при наличии) заявителя</w:t>
      </w:r>
      <w:r w:rsidR="00742A76" w:rsidRPr="005546D3">
        <w:rPr>
          <w:rFonts w:ascii="Times New Roman" w:hAnsi="Times New Roman" w:cs="Times New Roman"/>
          <w:sz w:val="28"/>
          <w:szCs w:val="28"/>
        </w:rPr>
        <w:t xml:space="preserve"> </w:t>
      </w:r>
      <w:r w:rsidR="001D4668" w:rsidRPr="005546D3">
        <w:rPr>
          <w:rFonts w:ascii="Times New Roman" w:hAnsi="Times New Roman" w:cs="Times New Roman"/>
          <w:sz w:val="28"/>
          <w:szCs w:val="28"/>
        </w:rPr>
        <w:t>(представителя заявителя), сведения о документе, удостоверяющем его личность (в части серии и номера такого документа, органа его выдавшего, даты выдачи), адрес места жительства заявителя, его конта</w:t>
      </w:r>
      <w:r w:rsidR="00742A76" w:rsidRPr="005546D3">
        <w:rPr>
          <w:rFonts w:ascii="Times New Roman" w:hAnsi="Times New Roman" w:cs="Times New Roman"/>
          <w:sz w:val="28"/>
          <w:szCs w:val="28"/>
        </w:rPr>
        <w:t>ктный телефон для связи;</w:t>
      </w:r>
    </w:p>
    <w:p w:rsidR="001D4668" w:rsidRPr="005546D3" w:rsidRDefault="00CA3620"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3)</w:t>
      </w:r>
      <w:r w:rsidR="00117F53" w:rsidRPr="005546D3">
        <w:rPr>
          <w:rFonts w:ascii="Times New Roman" w:hAnsi="Times New Roman" w:cs="Times New Roman"/>
          <w:sz w:val="28"/>
          <w:szCs w:val="28"/>
        </w:rPr>
        <w:t> </w:t>
      </w:r>
      <w:r w:rsidR="001D4668" w:rsidRPr="005546D3">
        <w:rPr>
          <w:rFonts w:ascii="Times New Roman" w:hAnsi="Times New Roman" w:cs="Times New Roman"/>
          <w:sz w:val="28"/>
          <w:szCs w:val="28"/>
        </w:rPr>
        <w:t>фамилию, имя, отчество (при наличии) умершего, дату его смерти (если она известна);</w:t>
      </w:r>
    </w:p>
    <w:p w:rsidR="001D4668" w:rsidRPr="005546D3" w:rsidRDefault="00CA3620"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4)</w:t>
      </w:r>
      <w:r w:rsidR="00117F53" w:rsidRPr="005546D3">
        <w:rPr>
          <w:rFonts w:ascii="Times New Roman" w:hAnsi="Times New Roman" w:cs="Times New Roman"/>
          <w:sz w:val="28"/>
          <w:szCs w:val="28"/>
        </w:rPr>
        <w:t> </w:t>
      </w:r>
      <w:r w:rsidR="007A6CA4" w:rsidRPr="005546D3">
        <w:rPr>
          <w:rFonts w:ascii="Times New Roman" w:hAnsi="Times New Roman" w:cs="Times New Roman"/>
          <w:sz w:val="28"/>
          <w:szCs w:val="28"/>
        </w:rPr>
        <w:t>наименование (если имеется) и/или адрес места расположения (если имеется) общественного кладбища, на котором испрашивается разрешение провести перезахоронение номер участка-квартала, на котором расположено место захоронения, размер места захоронения, на котором погребен умерший, номер могилы (если присвоен), в которую погребен умерший;</w:t>
      </w:r>
    </w:p>
    <w:p w:rsidR="005F6158" w:rsidRPr="005546D3" w:rsidRDefault="00CA3620"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5)</w:t>
      </w:r>
      <w:r w:rsidR="00117F53" w:rsidRPr="005546D3">
        <w:rPr>
          <w:rFonts w:ascii="Times New Roman" w:hAnsi="Times New Roman" w:cs="Times New Roman"/>
          <w:sz w:val="28"/>
          <w:szCs w:val="28"/>
        </w:rPr>
        <w:t> </w:t>
      </w:r>
      <w:r w:rsidR="00E35FD8" w:rsidRPr="005546D3">
        <w:rPr>
          <w:rFonts w:ascii="Times New Roman" w:hAnsi="Times New Roman" w:cs="Times New Roman"/>
          <w:sz w:val="28"/>
          <w:szCs w:val="28"/>
        </w:rPr>
        <w:t xml:space="preserve">фамилию, имя, отчество (при наличии) ответственного за захоронение (за место для </w:t>
      </w:r>
      <w:r w:rsidR="005F6158" w:rsidRPr="005546D3">
        <w:rPr>
          <w:rFonts w:ascii="Times New Roman" w:hAnsi="Times New Roman" w:cs="Times New Roman"/>
          <w:sz w:val="28"/>
          <w:szCs w:val="28"/>
        </w:rPr>
        <w:t>захоронения), из которого испрашивается перезахоронение;</w:t>
      </w:r>
    </w:p>
    <w:p w:rsidR="005F6158" w:rsidRPr="005546D3" w:rsidRDefault="00CA3620"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6)</w:t>
      </w:r>
      <w:r w:rsidR="00117F53" w:rsidRPr="005546D3">
        <w:rPr>
          <w:rFonts w:ascii="Times New Roman" w:hAnsi="Times New Roman" w:cs="Times New Roman"/>
          <w:sz w:val="28"/>
          <w:szCs w:val="28"/>
        </w:rPr>
        <w:t> </w:t>
      </w:r>
      <w:r w:rsidR="00AC7F13" w:rsidRPr="005546D3">
        <w:rPr>
          <w:rFonts w:ascii="Times New Roman" w:hAnsi="Times New Roman" w:cs="Times New Roman"/>
          <w:sz w:val="28"/>
          <w:szCs w:val="28"/>
        </w:rPr>
        <w:t>вид погребения умершего (тело в гробу);</w:t>
      </w:r>
    </w:p>
    <w:p w:rsidR="00AC7F13" w:rsidRPr="005546D3" w:rsidRDefault="00CA3620"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7)</w:t>
      </w:r>
      <w:r w:rsidR="00117F53" w:rsidRPr="005546D3">
        <w:rPr>
          <w:rFonts w:ascii="Times New Roman" w:hAnsi="Times New Roman" w:cs="Times New Roman"/>
          <w:sz w:val="28"/>
          <w:szCs w:val="28"/>
        </w:rPr>
        <w:t> </w:t>
      </w:r>
      <w:r w:rsidR="00AC7F13" w:rsidRPr="005546D3">
        <w:rPr>
          <w:rFonts w:ascii="Times New Roman" w:hAnsi="Times New Roman" w:cs="Times New Roman"/>
          <w:sz w:val="28"/>
          <w:szCs w:val="28"/>
        </w:rPr>
        <w:t>дату подачи заявления и личную подпись заявителя (представителя заявителя)</w:t>
      </w:r>
      <w:r w:rsidR="002174F6" w:rsidRPr="005546D3">
        <w:rPr>
          <w:rFonts w:ascii="Times New Roman" w:hAnsi="Times New Roman" w:cs="Times New Roman"/>
          <w:sz w:val="28"/>
          <w:szCs w:val="28"/>
        </w:rPr>
        <w:t>.</w:t>
      </w:r>
    </w:p>
    <w:p w:rsidR="002174F6" w:rsidRPr="005546D3" w:rsidRDefault="00140D44"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6</w:t>
      </w:r>
      <w:r w:rsidR="00742A76" w:rsidRPr="005546D3">
        <w:rPr>
          <w:rFonts w:ascii="Times New Roman" w:hAnsi="Times New Roman" w:cs="Times New Roman"/>
          <w:sz w:val="28"/>
          <w:szCs w:val="28"/>
        </w:rPr>
        <w:t>.5</w:t>
      </w:r>
      <w:r w:rsidR="002174F6" w:rsidRPr="005546D3">
        <w:rPr>
          <w:rFonts w:ascii="Times New Roman" w:hAnsi="Times New Roman" w:cs="Times New Roman"/>
          <w:sz w:val="28"/>
          <w:szCs w:val="28"/>
        </w:rPr>
        <w:t>.1.</w:t>
      </w:r>
      <w:r w:rsidRPr="005546D3">
        <w:rPr>
          <w:rFonts w:ascii="Times New Roman" w:hAnsi="Times New Roman" w:cs="Times New Roman"/>
          <w:sz w:val="28"/>
          <w:szCs w:val="28"/>
        </w:rPr>
        <w:t> </w:t>
      </w:r>
      <w:r w:rsidR="00875EEE" w:rsidRPr="005546D3">
        <w:rPr>
          <w:rFonts w:ascii="Times New Roman" w:hAnsi="Times New Roman" w:cs="Times New Roman"/>
          <w:sz w:val="28"/>
          <w:szCs w:val="28"/>
        </w:rPr>
        <w:t>К заявлению о проведении перезахоронения прилагаются следующие документы:</w:t>
      </w:r>
    </w:p>
    <w:p w:rsidR="00875EEE" w:rsidRPr="005546D3" w:rsidRDefault="00117F53"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 </w:t>
      </w:r>
      <w:r w:rsidR="00875EEE" w:rsidRPr="005546D3">
        <w:rPr>
          <w:rFonts w:ascii="Times New Roman" w:hAnsi="Times New Roman" w:cs="Times New Roman"/>
          <w:sz w:val="28"/>
          <w:szCs w:val="28"/>
        </w:rPr>
        <w:t>копия документа, удостоверяющего личность заявителя (оригинал предъявляется заявителем (представителем заявителя));</w:t>
      </w:r>
    </w:p>
    <w:p w:rsidR="00875EEE" w:rsidRPr="005546D3" w:rsidRDefault="00117F53"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lastRenderedPageBreak/>
        <w:t>- </w:t>
      </w:r>
      <w:r w:rsidR="00875EEE" w:rsidRPr="005546D3">
        <w:rPr>
          <w:rFonts w:ascii="Times New Roman" w:hAnsi="Times New Roman" w:cs="Times New Roman"/>
          <w:sz w:val="28"/>
          <w:szCs w:val="28"/>
        </w:rPr>
        <w:t xml:space="preserve">копия </w:t>
      </w:r>
      <w:r w:rsidR="005B730B" w:rsidRPr="005546D3">
        <w:rPr>
          <w:rFonts w:ascii="Times New Roman" w:hAnsi="Times New Roman" w:cs="Times New Roman"/>
          <w:sz w:val="28"/>
          <w:szCs w:val="28"/>
        </w:rPr>
        <w:t>документа о смерти по установленной форме, выдаваемого органом записи актов гражданского состояния (оригинал предъявляется заявителем (представителем заявителя));</w:t>
      </w:r>
    </w:p>
    <w:p w:rsidR="005B730B" w:rsidRPr="005546D3" w:rsidRDefault="00117F53"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 </w:t>
      </w:r>
      <w:r w:rsidR="005B730B" w:rsidRPr="005546D3">
        <w:rPr>
          <w:rFonts w:ascii="Times New Roman" w:hAnsi="Times New Roman" w:cs="Times New Roman"/>
          <w:sz w:val="28"/>
          <w:szCs w:val="28"/>
        </w:rPr>
        <w:t>копия разрешения на погребение тела (останков) в ином месте или копия документа, подтверждающего его (их) кремацию в ближайшие время после извлечения (оригинал этого документа предъявляется заявителем (представителем заявителя));</w:t>
      </w:r>
    </w:p>
    <w:p w:rsidR="00931474" w:rsidRPr="005546D3" w:rsidRDefault="00117F53"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 </w:t>
      </w:r>
      <w:r w:rsidR="00931474" w:rsidRPr="005546D3">
        <w:rPr>
          <w:rFonts w:ascii="Times New Roman" w:hAnsi="Times New Roman" w:cs="Times New Roman"/>
          <w:sz w:val="28"/>
          <w:szCs w:val="28"/>
        </w:rPr>
        <w:t xml:space="preserve">заверенная собственноручно заявителем либо нотариально удостоверенная доверенность, уполномочивающая представителя представлять </w:t>
      </w:r>
      <w:r w:rsidR="006C1124" w:rsidRPr="005546D3">
        <w:rPr>
          <w:rFonts w:ascii="Times New Roman" w:hAnsi="Times New Roman" w:cs="Times New Roman"/>
          <w:sz w:val="28"/>
          <w:szCs w:val="28"/>
        </w:rPr>
        <w:t xml:space="preserve">интересы заявителя при получении разрешения о проведении перезахоронения – если </w:t>
      </w:r>
      <w:r w:rsidR="00742A76" w:rsidRPr="005546D3">
        <w:rPr>
          <w:rFonts w:ascii="Times New Roman" w:hAnsi="Times New Roman" w:cs="Times New Roman"/>
          <w:sz w:val="28"/>
          <w:szCs w:val="28"/>
        </w:rPr>
        <w:t>заявление от имени заявителя под</w:t>
      </w:r>
      <w:r w:rsidR="006C1124" w:rsidRPr="005546D3">
        <w:rPr>
          <w:rFonts w:ascii="Times New Roman" w:hAnsi="Times New Roman" w:cs="Times New Roman"/>
          <w:sz w:val="28"/>
          <w:szCs w:val="28"/>
        </w:rPr>
        <w:t>ается его представителем.</w:t>
      </w:r>
    </w:p>
    <w:p w:rsidR="006C1124" w:rsidRPr="005546D3" w:rsidRDefault="00140D44"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6</w:t>
      </w:r>
      <w:r w:rsidR="00742A76" w:rsidRPr="005546D3">
        <w:rPr>
          <w:rFonts w:ascii="Times New Roman" w:hAnsi="Times New Roman" w:cs="Times New Roman"/>
          <w:sz w:val="28"/>
          <w:szCs w:val="28"/>
        </w:rPr>
        <w:t>.5</w:t>
      </w:r>
      <w:r w:rsidR="00117F53" w:rsidRPr="005546D3">
        <w:rPr>
          <w:rFonts w:ascii="Times New Roman" w:hAnsi="Times New Roman" w:cs="Times New Roman"/>
          <w:sz w:val="28"/>
          <w:szCs w:val="28"/>
        </w:rPr>
        <w:t>.2. </w:t>
      </w:r>
      <w:r w:rsidR="001A57DF" w:rsidRPr="005546D3">
        <w:rPr>
          <w:rFonts w:ascii="Times New Roman" w:hAnsi="Times New Roman" w:cs="Times New Roman"/>
          <w:sz w:val="28"/>
          <w:szCs w:val="28"/>
        </w:rPr>
        <w:t>Заявление рассматривается руководителем учреждения либо заместителем в течение рабочего дня подачи заявления, если иной срок рассмотрения не установлен законодательством Российской Федерации.</w:t>
      </w:r>
    </w:p>
    <w:p w:rsidR="001A57DF" w:rsidRPr="005546D3" w:rsidRDefault="001A57DF"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 xml:space="preserve">Решение о перезахоронении </w:t>
      </w:r>
      <w:r w:rsidR="00E63445" w:rsidRPr="005546D3">
        <w:rPr>
          <w:rFonts w:ascii="Times New Roman" w:hAnsi="Times New Roman" w:cs="Times New Roman"/>
          <w:sz w:val="28"/>
          <w:szCs w:val="28"/>
        </w:rPr>
        <w:t>должно содержать фамилию,</w:t>
      </w:r>
      <w:r w:rsidR="0067669B" w:rsidRPr="005546D3">
        <w:rPr>
          <w:rFonts w:ascii="Times New Roman" w:hAnsi="Times New Roman" w:cs="Times New Roman"/>
          <w:sz w:val="28"/>
          <w:szCs w:val="28"/>
        </w:rPr>
        <w:t xml:space="preserve"> имя,</w:t>
      </w:r>
      <w:r w:rsidR="00E63445" w:rsidRPr="005546D3">
        <w:rPr>
          <w:rFonts w:ascii="Times New Roman" w:hAnsi="Times New Roman" w:cs="Times New Roman"/>
          <w:sz w:val="28"/>
          <w:szCs w:val="28"/>
        </w:rPr>
        <w:t xml:space="preserve"> отчество (при наличии) заявителя (представителя заявителя), дату его обращение в учреждение, существо поставленного вопроса, фамилию, имя, отчество, (при наличии), умершего, дату его смерти (если она известна), наименование (если имеется) и/или адрес места расположения (если имеется) общественного кладбища, на котором погребен умерший, номер участка-квартала, на котором расположено место захоронения, размер места захоронения, на котором погребен умерший, номер могилы (если присвоен), из которой разрешено перезахоронение, дату вынесения решения, подпис</w:t>
      </w:r>
      <w:r w:rsidR="000E1E55" w:rsidRPr="005546D3">
        <w:rPr>
          <w:rFonts w:ascii="Times New Roman" w:hAnsi="Times New Roman" w:cs="Times New Roman"/>
          <w:sz w:val="28"/>
          <w:szCs w:val="28"/>
        </w:rPr>
        <w:t>ь</w:t>
      </w:r>
      <w:r w:rsidR="00E63445" w:rsidRPr="005546D3">
        <w:rPr>
          <w:rFonts w:ascii="Times New Roman" w:hAnsi="Times New Roman" w:cs="Times New Roman"/>
          <w:sz w:val="28"/>
          <w:szCs w:val="28"/>
        </w:rPr>
        <w:t xml:space="preserve"> руководителя учреждения либо его заместителя. </w:t>
      </w:r>
      <w:r w:rsidR="00CA7EC2" w:rsidRPr="005546D3">
        <w:rPr>
          <w:rFonts w:ascii="Times New Roman" w:hAnsi="Times New Roman" w:cs="Times New Roman"/>
          <w:sz w:val="28"/>
          <w:szCs w:val="28"/>
        </w:rPr>
        <w:t>Решение об отказе заявителю о перезахоронении должно быть мотивированным и содержать основание такого отказа.</w:t>
      </w:r>
    </w:p>
    <w:p w:rsidR="00CA7EC2" w:rsidRPr="005546D3" w:rsidRDefault="00CA7EC2"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 xml:space="preserve">Заверенная </w:t>
      </w:r>
      <w:r w:rsidR="00606932" w:rsidRPr="005546D3">
        <w:rPr>
          <w:rFonts w:ascii="Times New Roman" w:hAnsi="Times New Roman" w:cs="Times New Roman"/>
          <w:sz w:val="28"/>
          <w:szCs w:val="28"/>
        </w:rPr>
        <w:t>копия решения выдается заявителю (его представителю) в день обращения</w:t>
      </w:r>
      <w:r w:rsidR="00CA3620" w:rsidRPr="005546D3">
        <w:rPr>
          <w:rFonts w:ascii="Times New Roman" w:hAnsi="Times New Roman" w:cs="Times New Roman"/>
          <w:sz w:val="28"/>
          <w:szCs w:val="28"/>
        </w:rPr>
        <w:t>.</w:t>
      </w:r>
    </w:p>
    <w:p w:rsidR="00606932" w:rsidRPr="005546D3" w:rsidRDefault="00140D44"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6</w:t>
      </w:r>
      <w:r w:rsidR="00742A76" w:rsidRPr="005546D3">
        <w:rPr>
          <w:rFonts w:ascii="Times New Roman" w:hAnsi="Times New Roman" w:cs="Times New Roman"/>
          <w:sz w:val="28"/>
          <w:szCs w:val="28"/>
        </w:rPr>
        <w:t>.5</w:t>
      </w:r>
      <w:r w:rsidR="00117F53" w:rsidRPr="005546D3">
        <w:rPr>
          <w:rFonts w:ascii="Times New Roman" w:hAnsi="Times New Roman" w:cs="Times New Roman"/>
          <w:sz w:val="28"/>
          <w:szCs w:val="28"/>
        </w:rPr>
        <w:t>.3. </w:t>
      </w:r>
      <w:r w:rsidR="00606932" w:rsidRPr="005546D3">
        <w:rPr>
          <w:rFonts w:ascii="Times New Roman" w:hAnsi="Times New Roman" w:cs="Times New Roman"/>
          <w:sz w:val="28"/>
          <w:szCs w:val="28"/>
        </w:rPr>
        <w:t>Заявителю отказывается в разрешении на перезахоронение в случаях:</w:t>
      </w:r>
    </w:p>
    <w:p w:rsidR="00606932" w:rsidRPr="005546D3" w:rsidRDefault="00606932"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 xml:space="preserve">- заявление </w:t>
      </w:r>
      <w:r w:rsidR="00146637" w:rsidRPr="005546D3">
        <w:rPr>
          <w:rFonts w:ascii="Times New Roman" w:hAnsi="Times New Roman" w:cs="Times New Roman"/>
          <w:sz w:val="28"/>
          <w:szCs w:val="28"/>
        </w:rPr>
        <w:t>под</w:t>
      </w:r>
      <w:r w:rsidR="00721F46" w:rsidRPr="005546D3">
        <w:rPr>
          <w:rFonts w:ascii="Times New Roman" w:hAnsi="Times New Roman" w:cs="Times New Roman"/>
          <w:sz w:val="28"/>
          <w:szCs w:val="28"/>
        </w:rPr>
        <w:t>ано иным, чем указано в пункте 6</w:t>
      </w:r>
      <w:r w:rsidR="00A646DF" w:rsidRPr="005546D3">
        <w:rPr>
          <w:rFonts w:ascii="Times New Roman" w:hAnsi="Times New Roman" w:cs="Times New Roman"/>
          <w:sz w:val="28"/>
          <w:szCs w:val="28"/>
        </w:rPr>
        <w:t>.2</w:t>
      </w:r>
      <w:r w:rsidR="00146637" w:rsidRPr="005546D3">
        <w:rPr>
          <w:rFonts w:ascii="Times New Roman" w:hAnsi="Times New Roman" w:cs="Times New Roman"/>
          <w:sz w:val="28"/>
          <w:szCs w:val="28"/>
        </w:rPr>
        <w:t xml:space="preserve"> настоящего Положения, лицом;</w:t>
      </w:r>
    </w:p>
    <w:p w:rsidR="00146637" w:rsidRPr="005546D3" w:rsidRDefault="00146637"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 xml:space="preserve">-непредставления </w:t>
      </w:r>
      <w:r w:rsidR="007E6D97" w:rsidRPr="005546D3">
        <w:rPr>
          <w:rFonts w:ascii="Times New Roman" w:hAnsi="Times New Roman" w:cs="Times New Roman"/>
          <w:sz w:val="28"/>
          <w:szCs w:val="28"/>
        </w:rPr>
        <w:t xml:space="preserve">либо неполного представления заявителем (представителем заявителя) документов, предусмотренных пунктом </w:t>
      </w:r>
      <w:r w:rsidR="00721F46" w:rsidRPr="005546D3">
        <w:rPr>
          <w:rFonts w:ascii="Times New Roman" w:hAnsi="Times New Roman" w:cs="Times New Roman"/>
          <w:sz w:val="28"/>
          <w:szCs w:val="28"/>
        </w:rPr>
        <w:t>6.5.1</w:t>
      </w:r>
      <w:r w:rsidR="007E6D97" w:rsidRPr="005546D3">
        <w:rPr>
          <w:rFonts w:ascii="Times New Roman" w:hAnsi="Times New Roman" w:cs="Times New Roman"/>
          <w:sz w:val="28"/>
          <w:szCs w:val="28"/>
        </w:rPr>
        <w:t xml:space="preserve"> настоящего Положения;</w:t>
      </w:r>
    </w:p>
    <w:p w:rsidR="007E6D97" w:rsidRPr="005546D3" w:rsidRDefault="007E6D97"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 xml:space="preserve">- при </w:t>
      </w:r>
      <w:r w:rsidR="00265520" w:rsidRPr="005546D3">
        <w:rPr>
          <w:rFonts w:ascii="Times New Roman" w:hAnsi="Times New Roman" w:cs="Times New Roman"/>
          <w:sz w:val="28"/>
          <w:szCs w:val="28"/>
        </w:rPr>
        <w:t>отс</w:t>
      </w:r>
      <w:r w:rsidR="00AE3AF9" w:rsidRPr="005546D3">
        <w:rPr>
          <w:rFonts w:ascii="Times New Roman" w:hAnsi="Times New Roman" w:cs="Times New Roman"/>
          <w:sz w:val="28"/>
          <w:szCs w:val="28"/>
        </w:rPr>
        <w:t>утствии перечисленных в пункте 6</w:t>
      </w:r>
      <w:r w:rsidR="00265520" w:rsidRPr="005546D3">
        <w:rPr>
          <w:rFonts w:ascii="Times New Roman" w:hAnsi="Times New Roman" w:cs="Times New Roman"/>
          <w:sz w:val="28"/>
          <w:szCs w:val="28"/>
        </w:rPr>
        <w:t>.3 настоящего Положения оснований для перезахоронения;</w:t>
      </w:r>
    </w:p>
    <w:p w:rsidR="00136924" w:rsidRPr="005546D3" w:rsidRDefault="00136924"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В иных случаях отказ заявителю (представителю заявителя) в разрешении на перезахоронение недопустим.</w:t>
      </w:r>
    </w:p>
    <w:p w:rsidR="00136924" w:rsidRPr="005546D3" w:rsidRDefault="00140D44"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6</w:t>
      </w:r>
      <w:r w:rsidR="00742A76" w:rsidRPr="005546D3">
        <w:rPr>
          <w:rFonts w:ascii="Times New Roman" w:hAnsi="Times New Roman" w:cs="Times New Roman"/>
          <w:sz w:val="28"/>
          <w:szCs w:val="28"/>
        </w:rPr>
        <w:t>.6</w:t>
      </w:r>
      <w:r w:rsidR="00136924" w:rsidRPr="005546D3">
        <w:rPr>
          <w:rFonts w:ascii="Times New Roman" w:hAnsi="Times New Roman" w:cs="Times New Roman"/>
          <w:sz w:val="28"/>
          <w:szCs w:val="28"/>
        </w:rPr>
        <w:t>.</w:t>
      </w:r>
      <w:r w:rsidRPr="005546D3">
        <w:rPr>
          <w:rFonts w:ascii="Times New Roman" w:hAnsi="Times New Roman" w:cs="Times New Roman"/>
          <w:sz w:val="28"/>
          <w:szCs w:val="28"/>
        </w:rPr>
        <w:t> </w:t>
      </w:r>
      <w:r w:rsidR="00825869" w:rsidRPr="005546D3">
        <w:rPr>
          <w:rFonts w:ascii="Times New Roman" w:hAnsi="Times New Roman" w:cs="Times New Roman"/>
          <w:sz w:val="28"/>
          <w:szCs w:val="28"/>
        </w:rPr>
        <w:t xml:space="preserve">В течение трех рабочих дней после проведения изъятия останков из захоронения в книгу регистрации захоронений вносится запись об этом, на основании чего заявителю (представителю заявителя) в срок, не превышающий двух рабочих дней со дня внесения указанной записи, выдается справка об изъятии останков из захоронения. </w:t>
      </w:r>
    </w:p>
    <w:p w:rsidR="00D76CF2" w:rsidRPr="005546D3" w:rsidRDefault="00D76CF2" w:rsidP="00AA563B">
      <w:pPr>
        <w:pStyle w:val="ab"/>
        <w:ind w:firstLine="709"/>
        <w:jc w:val="both"/>
        <w:rPr>
          <w:rFonts w:ascii="Times New Roman" w:hAnsi="Times New Roman" w:cs="Times New Roman"/>
          <w:sz w:val="28"/>
          <w:szCs w:val="28"/>
        </w:rPr>
      </w:pPr>
    </w:p>
    <w:p w:rsidR="00E75284" w:rsidRDefault="009B484F" w:rsidP="00AA563B">
      <w:pPr>
        <w:pStyle w:val="ab"/>
        <w:ind w:firstLine="709"/>
        <w:jc w:val="center"/>
        <w:rPr>
          <w:rFonts w:ascii="Times New Roman" w:hAnsi="Times New Roman" w:cs="Times New Roman"/>
          <w:b/>
          <w:sz w:val="28"/>
          <w:szCs w:val="28"/>
        </w:rPr>
      </w:pPr>
      <w:r w:rsidRPr="005546D3">
        <w:rPr>
          <w:rFonts w:ascii="Times New Roman" w:hAnsi="Times New Roman" w:cs="Times New Roman"/>
          <w:b/>
          <w:sz w:val="28"/>
          <w:szCs w:val="28"/>
        </w:rPr>
        <w:t>7</w:t>
      </w:r>
      <w:r w:rsidR="00117F53" w:rsidRPr="005546D3">
        <w:rPr>
          <w:rFonts w:ascii="Times New Roman" w:hAnsi="Times New Roman" w:cs="Times New Roman"/>
          <w:b/>
          <w:sz w:val="28"/>
          <w:szCs w:val="28"/>
        </w:rPr>
        <w:t>. </w:t>
      </w:r>
      <w:r w:rsidR="00B00113" w:rsidRPr="005546D3">
        <w:rPr>
          <w:rFonts w:ascii="Times New Roman" w:hAnsi="Times New Roman" w:cs="Times New Roman"/>
          <w:b/>
          <w:sz w:val="28"/>
          <w:szCs w:val="28"/>
        </w:rPr>
        <w:t>Содержание мест захоронения</w:t>
      </w:r>
    </w:p>
    <w:p w:rsidR="00203EB6" w:rsidRPr="005546D3" w:rsidRDefault="00203EB6" w:rsidP="00AA563B">
      <w:pPr>
        <w:pStyle w:val="ab"/>
        <w:ind w:firstLine="709"/>
        <w:jc w:val="center"/>
        <w:rPr>
          <w:rFonts w:ascii="Times New Roman" w:hAnsi="Times New Roman" w:cs="Times New Roman"/>
          <w:b/>
          <w:sz w:val="28"/>
          <w:szCs w:val="28"/>
        </w:rPr>
      </w:pPr>
    </w:p>
    <w:p w:rsidR="00FE59EA" w:rsidRPr="005546D3" w:rsidRDefault="00140D44"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7</w:t>
      </w:r>
      <w:r w:rsidR="00B00113" w:rsidRPr="005546D3">
        <w:rPr>
          <w:rFonts w:ascii="Times New Roman" w:hAnsi="Times New Roman" w:cs="Times New Roman"/>
          <w:sz w:val="28"/>
          <w:szCs w:val="28"/>
        </w:rPr>
        <w:t>.1.</w:t>
      </w:r>
      <w:r w:rsidRPr="005546D3">
        <w:rPr>
          <w:rFonts w:ascii="Times New Roman" w:hAnsi="Times New Roman" w:cs="Times New Roman"/>
          <w:sz w:val="28"/>
          <w:szCs w:val="28"/>
        </w:rPr>
        <w:t> </w:t>
      </w:r>
      <w:r w:rsidR="007E7275" w:rsidRPr="005546D3">
        <w:rPr>
          <w:rFonts w:ascii="Times New Roman" w:hAnsi="Times New Roman" w:cs="Times New Roman"/>
          <w:sz w:val="28"/>
          <w:szCs w:val="28"/>
        </w:rPr>
        <w:t>Лицо, которому предоставлено место для захоронения и/или выдано разрешение на погребение, является ответственным за захоронение. Ответственный за захоронение должен соблюдать размеры места захоронения, обеспечение чистоты на нем</w:t>
      </w:r>
      <w:r w:rsidR="00FE59EA" w:rsidRPr="005546D3">
        <w:rPr>
          <w:rFonts w:ascii="Times New Roman" w:hAnsi="Times New Roman" w:cs="Times New Roman"/>
          <w:sz w:val="28"/>
          <w:szCs w:val="28"/>
        </w:rPr>
        <w:t>, установление надмогильных сооружений в соответствии с размерами, установленными положением:</w:t>
      </w:r>
    </w:p>
    <w:p w:rsidR="008B7F8A" w:rsidRPr="005546D3" w:rsidRDefault="00117F53"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 </w:t>
      </w:r>
      <w:r w:rsidR="008B7F8A" w:rsidRPr="005546D3">
        <w:rPr>
          <w:rFonts w:ascii="Times New Roman" w:hAnsi="Times New Roman" w:cs="Times New Roman"/>
          <w:sz w:val="28"/>
          <w:szCs w:val="28"/>
        </w:rPr>
        <w:t xml:space="preserve">устанавливаемые </w:t>
      </w:r>
      <w:r w:rsidR="00C03C49" w:rsidRPr="005546D3">
        <w:rPr>
          <w:rFonts w:ascii="Times New Roman" w:hAnsi="Times New Roman" w:cs="Times New Roman"/>
          <w:sz w:val="28"/>
          <w:szCs w:val="28"/>
        </w:rPr>
        <w:t>надмогильные сооружения</w:t>
      </w:r>
      <w:r w:rsidR="00FE59EA" w:rsidRPr="005546D3">
        <w:rPr>
          <w:rFonts w:ascii="Times New Roman" w:hAnsi="Times New Roman" w:cs="Times New Roman"/>
          <w:sz w:val="28"/>
          <w:szCs w:val="28"/>
        </w:rPr>
        <w:t xml:space="preserve"> не должны </w:t>
      </w:r>
      <w:r w:rsidR="00C03C49" w:rsidRPr="005546D3">
        <w:rPr>
          <w:rFonts w:ascii="Times New Roman" w:hAnsi="Times New Roman" w:cs="Times New Roman"/>
          <w:sz w:val="28"/>
          <w:szCs w:val="28"/>
        </w:rPr>
        <w:t>выступа</w:t>
      </w:r>
      <w:r w:rsidR="00FE59EA" w:rsidRPr="005546D3">
        <w:rPr>
          <w:rFonts w:ascii="Times New Roman" w:hAnsi="Times New Roman" w:cs="Times New Roman"/>
          <w:sz w:val="28"/>
          <w:szCs w:val="28"/>
        </w:rPr>
        <w:t>ть</w:t>
      </w:r>
      <w:r w:rsidR="00C03C49" w:rsidRPr="005546D3">
        <w:rPr>
          <w:rFonts w:ascii="Times New Roman" w:hAnsi="Times New Roman" w:cs="Times New Roman"/>
          <w:sz w:val="28"/>
          <w:szCs w:val="28"/>
        </w:rPr>
        <w:t xml:space="preserve"> за границы места захоронения;</w:t>
      </w:r>
    </w:p>
    <w:p w:rsidR="00C03C49" w:rsidRPr="005546D3" w:rsidRDefault="00117F53"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 xml:space="preserve"> - </w:t>
      </w:r>
      <w:r w:rsidR="00C03C49" w:rsidRPr="005546D3">
        <w:rPr>
          <w:rFonts w:ascii="Times New Roman" w:hAnsi="Times New Roman" w:cs="Times New Roman"/>
          <w:sz w:val="28"/>
          <w:szCs w:val="28"/>
        </w:rPr>
        <w:t xml:space="preserve">высота </w:t>
      </w:r>
      <w:r w:rsidR="00EA4C5B" w:rsidRPr="005546D3">
        <w:rPr>
          <w:rFonts w:ascii="Times New Roman" w:hAnsi="Times New Roman" w:cs="Times New Roman"/>
          <w:sz w:val="28"/>
          <w:szCs w:val="28"/>
        </w:rPr>
        <w:t xml:space="preserve">ограды (ограждения) вокруг захоронения </w:t>
      </w:r>
      <w:r w:rsidR="00977FEB" w:rsidRPr="005546D3">
        <w:rPr>
          <w:rFonts w:ascii="Times New Roman" w:hAnsi="Times New Roman" w:cs="Times New Roman"/>
          <w:sz w:val="28"/>
          <w:szCs w:val="28"/>
        </w:rPr>
        <w:t xml:space="preserve">не </w:t>
      </w:r>
      <w:r w:rsidR="00EA4C5B" w:rsidRPr="005546D3">
        <w:rPr>
          <w:rFonts w:ascii="Times New Roman" w:hAnsi="Times New Roman" w:cs="Times New Roman"/>
          <w:sz w:val="28"/>
          <w:szCs w:val="28"/>
        </w:rPr>
        <w:t>превыша</w:t>
      </w:r>
      <w:r w:rsidR="00977FEB" w:rsidRPr="005546D3">
        <w:rPr>
          <w:rFonts w:ascii="Times New Roman" w:hAnsi="Times New Roman" w:cs="Times New Roman"/>
          <w:sz w:val="28"/>
          <w:szCs w:val="28"/>
        </w:rPr>
        <w:t>ет один метр;</w:t>
      </w:r>
    </w:p>
    <w:p w:rsidR="00EA4C5B" w:rsidRPr="005546D3" w:rsidRDefault="00203F04"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7</w:t>
      </w:r>
      <w:r w:rsidR="002C44EF" w:rsidRPr="005546D3">
        <w:rPr>
          <w:rFonts w:ascii="Times New Roman" w:hAnsi="Times New Roman" w:cs="Times New Roman"/>
          <w:sz w:val="28"/>
          <w:szCs w:val="28"/>
        </w:rPr>
        <w:t>.</w:t>
      </w:r>
      <w:r w:rsidR="00977FEB" w:rsidRPr="005546D3">
        <w:rPr>
          <w:rFonts w:ascii="Times New Roman" w:hAnsi="Times New Roman" w:cs="Times New Roman"/>
          <w:sz w:val="28"/>
          <w:szCs w:val="28"/>
        </w:rPr>
        <w:t>2</w:t>
      </w:r>
      <w:r w:rsidR="002C44EF" w:rsidRPr="005546D3">
        <w:rPr>
          <w:rFonts w:ascii="Times New Roman" w:hAnsi="Times New Roman" w:cs="Times New Roman"/>
          <w:sz w:val="28"/>
          <w:szCs w:val="28"/>
        </w:rPr>
        <w:t>.</w:t>
      </w:r>
      <w:r w:rsidRPr="005546D3">
        <w:rPr>
          <w:rFonts w:ascii="Times New Roman" w:hAnsi="Times New Roman" w:cs="Times New Roman"/>
          <w:sz w:val="28"/>
          <w:szCs w:val="28"/>
        </w:rPr>
        <w:t> </w:t>
      </w:r>
      <w:r w:rsidR="00EA4C5B" w:rsidRPr="005546D3">
        <w:rPr>
          <w:rFonts w:ascii="Times New Roman" w:hAnsi="Times New Roman" w:cs="Times New Roman"/>
          <w:sz w:val="28"/>
          <w:szCs w:val="28"/>
        </w:rPr>
        <w:t xml:space="preserve">Установленные надмогильные сооружения являются собственностью лиц, их установивших. За содержание и сохранность надмогильных сооружений ответственность несут сами лица, их установившие. Надписи с указанием фамилии, имени, отчества (при наличии) </w:t>
      </w:r>
      <w:r w:rsidR="00C4548B" w:rsidRPr="005546D3">
        <w:rPr>
          <w:rFonts w:ascii="Times New Roman" w:hAnsi="Times New Roman" w:cs="Times New Roman"/>
          <w:sz w:val="28"/>
          <w:szCs w:val="28"/>
        </w:rPr>
        <w:t>захороненного лица на могильных сооружениях должны соответствовать сведениям о действительно захоро</w:t>
      </w:r>
      <w:r w:rsidR="00A646DF" w:rsidRPr="005546D3">
        <w:rPr>
          <w:rFonts w:ascii="Times New Roman" w:hAnsi="Times New Roman" w:cs="Times New Roman"/>
          <w:sz w:val="28"/>
          <w:szCs w:val="28"/>
        </w:rPr>
        <w:t>не</w:t>
      </w:r>
      <w:r w:rsidR="00C4548B" w:rsidRPr="005546D3">
        <w:rPr>
          <w:rFonts w:ascii="Times New Roman" w:hAnsi="Times New Roman" w:cs="Times New Roman"/>
          <w:sz w:val="28"/>
          <w:szCs w:val="28"/>
        </w:rPr>
        <w:t>нном на данном месте умершем.</w:t>
      </w:r>
    </w:p>
    <w:p w:rsidR="00C4548B" w:rsidRPr="005546D3" w:rsidRDefault="00203F04"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7</w:t>
      </w:r>
      <w:r w:rsidR="00C4548B" w:rsidRPr="005546D3">
        <w:rPr>
          <w:rFonts w:ascii="Times New Roman" w:hAnsi="Times New Roman" w:cs="Times New Roman"/>
          <w:sz w:val="28"/>
          <w:szCs w:val="28"/>
        </w:rPr>
        <w:t>.</w:t>
      </w:r>
      <w:r w:rsidR="00977FEB" w:rsidRPr="005546D3">
        <w:rPr>
          <w:rFonts w:ascii="Times New Roman" w:hAnsi="Times New Roman" w:cs="Times New Roman"/>
          <w:sz w:val="28"/>
          <w:szCs w:val="28"/>
        </w:rPr>
        <w:t>3</w:t>
      </w:r>
      <w:r w:rsidR="00C4548B" w:rsidRPr="005546D3">
        <w:rPr>
          <w:rFonts w:ascii="Times New Roman" w:hAnsi="Times New Roman" w:cs="Times New Roman"/>
          <w:sz w:val="28"/>
          <w:szCs w:val="28"/>
        </w:rPr>
        <w:t>.</w:t>
      </w:r>
      <w:r w:rsidRPr="005546D3">
        <w:rPr>
          <w:rFonts w:ascii="Times New Roman" w:hAnsi="Times New Roman" w:cs="Times New Roman"/>
          <w:sz w:val="28"/>
          <w:szCs w:val="28"/>
        </w:rPr>
        <w:t> </w:t>
      </w:r>
      <w:r w:rsidR="00DF14A5" w:rsidRPr="005546D3">
        <w:rPr>
          <w:rFonts w:ascii="Times New Roman" w:hAnsi="Times New Roman" w:cs="Times New Roman"/>
          <w:sz w:val="28"/>
          <w:szCs w:val="28"/>
        </w:rPr>
        <w:t xml:space="preserve">Надмогильные сооружения, </w:t>
      </w:r>
      <w:r w:rsidR="00C051B4" w:rsidRPr="005546D3">
        <w:rPr>
          <w:rFonts w:ascii="Times New Roman" w:hAnsi="Times New Roman" w:cs="Times New Roman"/>
          <w:sz w:val="28"/>
          <w:szCs w:val="28"/>
        </w:rPr>
        <w:t>установленные</w:t>
      </w:r>
      <w:r w:rsidR="005C64E7" w:rsidRPr="005546D3">
        <w:rPr>
          <w:rFonts w:ascii="Times New Roman" w:hAnsi="Times New Roman" w:cs="Times New Roman"/>
          <w:sz w:val="28"/>
          <w:szCs w:val="28"/>
        </w:rPr>
        <w:t xml:space="preserve"> с нарушением п. </w:t>
      </w:r>
      <w:r w:rsidR="00977FEB" w:rsidRPr="005546D3">
        <w:rPr>
          <w:rFonts w:ascii="Times New Roman" w:hAnsi="Times New Roman" w:cs="Times New Roman"/>
          <w:sz w:val="28"/>
          <w:szCs w:val="28"/>
        </w:rPr>
        <w:t>7.1</w:t>
      </w:r>
      <w:r w:rsidR="005C64E7" w:rsidRPr="005546D3">
        <w:rPr>
          <w:rFonts w:ascii="Times New Roman" w:hAnsi="Times New Roman" w:cs="Times New Roman"/>
          <w:sz w:val="28"/>
          <w:szCs w:val="28"/>
        </w:rPr>
        <w:t xml:space="preserve">.          </w:t>
      </w:r>
      <w:r w:rsidR="00DF14A5" w:rsidRPr="005546D3">
        <w:rPr>
          <w:rFonts w:ascii="Times New Roman" w:hAnsi="Times New Roman" w:cs="Times New Roman"/>
          <w:sz w:val="28"/>
          <w:szCs w:val="28"/>
        </w:rPr>
        <w:t>настоящего Положения, подлежат сносу (демонтажу)</w:t>
      </w:r>
      <w:r w:rsidR="00C051B4" w:rsidRPr="005546D3">
        <w:rPr>
          <w:rFonts w:ascii="Times New Roman" w:hAnsi="Times New Roman" w:cs="Times New Roman"/>
          <w:sz w:val="28"/>
          <w:szCs w:val="28"/>
        </w:rPr>
        <w:t xml:space="preserve"> </w:t>
      </w:r>
      <w:r w:rsidR="00BD6C46" w:rsidRPr="005546D3">
        <w:rPr>
          <w:rFonts w:ascii="Times New Roman" w:hAnsi="Times New Roman" w:cs="Times New Roman"/>
          <w:sz w:val="28"/>
          <w:szCs w:val="28"/>
        </w:rPr>
        <w:t>специализированной службой</w:t>
      </w:r>
      <w:r w:rsidR="00C051B4" w:rsidRPr="005546D3">
        <w:rPr>
          <w:rFonts w:ascii="Times New Roman" w:hAnsi="Times New Roman" w:cs="Times New Roman"/>
          <w:sz w:val="28"/>
          <w:szCs w:val="28"/>
        </w:rPr>
        <w:t xml:space="preserve"> по вопросам похоронного дела</w:t>
      </w:r>
      <w:r w:rsidR="00DF14A5" w:rsidRPr="005546D3">
        <w:rPr>
          <w:rFonts w:ascii="Times New Roman" w:hAnsi="Times New Roman" w:cs="Times New Roman"/>
          <w:sz w:val="28"/>
          <w:szCs w:val="28"/>
        </w:rPr>
        <w:t xml:space="preserve"> в следующем порядке</w:t>
      </w:r>
      <w:r w:rsidRPr="005546D3">
        <w:rPr>
          <w:rFonts w:ascii="Times New Roman" w:hAnsi="Times New Roman" w:cs="Times New Roman"/>
          <w:sz w:val="28"/>
          <w:szCs w:val="28"/>
        </w:rPr>
        <w:t>:</w:t>
      </w:r>
    </w:p>
    <w:p w:rsidR="00DF14A5" w:rsidRPr="005546D3" w:rsidRDefault="00203F04" w:rsidP="00AA563B">
      <w:pPr>
        <w:pStyle w:val="ab"/>
        <w:ind w:firstLine="709"/>
        <w:jc w:val="both"/>
        <w:rPr>
          <w:rFonts w:ascii="Times New Roman" w:hAnsi="Times New Roman" w:cs="Times New Roman"/>
          <w:b/>
          <w:sz w:val="28"/>
          <w:szCs w:val="28"/>
        </w:rPr>
      </w:pPr>
      <w:r w:rsidRPr="005546D3">
        <w:rPr>
          <w:rFonts w:ascii="Times New Roman" w:hAnsi="Times New Roman" w:cs="Times New Roman"/>
          <w:sz w:val="28"/>
          <w:szCs w:val="28"/>
        </w:rPr>
        <w:t>7</w:t>
      </w:r>
      <w:r w:rsidR="00DF14A5" w:rsidRPr="005546D3">
        <w:rPr>
          <w:rFonts w:ascii="Times New Roman" w:hAnsi="Times New Roman" w:cs="Times New Roman"/>
          <w:sz w:val="28"/>
          <w:szCs w:val="28"/>
        </w:rPr>
        <w:t>.</w:t>
      </w:r>
      <w:r w:rsidR="00977FEB" w:rsidRPr="005546D3">
        <w:rPr>
          <w:rFonts w:ascii="Times New Roman" w:hAnsi="Times New Roman" w:cs="Times New Roman"/>
          <w:sz w:val="28"/>
          <w:szCs w:val="28"/>
        </w:rPr>
        <w:t>3</w:t>
      </w:r>
      <w:r w:rsidR="00DF14A5" w:rsidRPr="005546D3">
        <w:rPr>
          <w:rFonts w:ascii="Times New Roman" w:hAnsi="Times New Roman" w:cs="Times New Roman"/>
          <w:sz w:val="28"/>
          <w:szCs w:val="28"/>
        </w:rPr>
        <w:t>.1.</w:t>
      </w:r>
      <w:r w:rsidRPr="005546D3">
        <w:rPr>
          <w:rFonts w:ascii="Times New Roman" w:hAnsi="Times New Roman" w:cs="Times New Roman"/>
          <w:sz w:val="28"/>
          <w:szCs w:val="28"/>
        </w:rPr>
        <w:t> </w:t>
      </w:r>
      <w:r w:rsidR="00BD6C46" w:rsidRPr="005546D3">
        <w:rPr>
          <w:rFonts w:ascii="Times New Roman" w:hAnsi="Times New Roman" w:cs="Times New Roman"/>
          <w:sz w:val="28"/>
          <w:szCs w:val="28"/>
        </w:rPr>
        <w:t>Специализированная слу</w:t>
      </w:r>
      <w:r w:rsidR="00D45CFE" w:rsidRPr="005546D3">
        <w:rPr>
          <w:rFonts w:ascii="Times New Roman" w:hAnsi="Times New Roman" w:cs="Times New Roman"/>
          <w:sz w:val="28"/>
          <w:szCs w:val="28"/>
        </w:rPr>
        <w:t xml:space="preserve">жба </w:t>
      </w:r>
      <w:r w:rsidR="006569D2" w:rsidRPr="005546D3">
        <w:rPr>
          <w:rFonts w:ascii="Times New Roman" w:hAnsi="Times New Roman" w:cs="Times New Roman"/>
          <w:sz w:val="28"/>
          <w:szCs w:val="28"/>
        </w:rPr>
        <w:t>по вопр</w:t>
      </w:r>
      <w:r w:rsidR="000B5AE8" w:rsidRPr="005546D3">
        <w:rPr>
          <w:rFonts w:ascii="Times New Roman" w:hAnsi="Times New Roman" w:cs="Times New Roman"/>
          <w:sz w:val="28"/>
          <w:szCs w:val="28"/>
        </w:rPr>
        <w:t xml:space="preserve">осам похоронного дела </w:t>
      </w:r>
      <w:r w:rsidR="001E032F" w:rsidRPr="005546D3">
        <w:rPr>
          <w:rFonts w:ascii="Times New Roman" w:hAnsi="Times New Roman" w:cs="Times New Roman"/>
          <w:sz w:val="28"/>
          <w:szCs w:val="28"/>
        </w:rPr>
        <w:t>письменно извещает ответственного за место захоронения, на котором без предусмотренного настоящим Положением согласования установлено надмогильное сооружение, о необходимости демонти</w:t>
      </w:r>
      <w:r w:rsidR="00C64F4B" w:rsidRPr="005546D3">
        <w:rPr>
          <w:rFonts w:ascii="Times New Roman" w:hAnsi="Times New Roman" w:cs="Times New Roman"/>
          <w:sz w:val="28"/>
          <w:szCs w:val="28"/>
        </w:rPr>
        <w:t xml:space="preserve">ровать надмогильное сооружение </w:t>
      </w:r>
      <w:r w:rsidR="001E032F" w:rsidRPr="005546D3">
        <w:rPr>
          <w:rFonts w:ascii="Times New Roman" w:hAnsi="Times New Roman" w:cs="Times New Roman"/>
          <w:sz w:val="28"/>
          <w:szCs w:val="28"/>
        </w:rPr>
        <w:t xml:space="preserve">в течение тридцати дней со дня получения извещения. </w:t>
      </w:r>
      <w:r w:rsidR="000C2805" w:rsidRPr="005546D3">
        <w:rPr>
          <w:rFonts w:ascii="Times New Roman" w:hAnsi="Times New Roman" w:cs="Times New Roman"/>
          <w:sz w:val="28"/>
          <w:szCs w:val="28"/>
        </w:rPr>
        <w:t>В случае невозможности вручения извещения ответственному за место захоронения под расписку или передачи ему извещения иным способом, свидетельствующим о дате его получения, извещения направляется ответственному за место захоронения по почте заказным письмом с уведомлением о вручении.</w:t>
      </w:r>
      <w:r w:rsidR="000C2805" w:rsidRPr="005546D3">
        <w:rPr>
          <w:rFonts w:ascii="Times New Roman" w:hAnsi="Times New Roman" w:cs="Times New Roman"/>
          <w:b/>
          <w:sz w:val="28"/>
          <w:szCs w:val="28"/>
        </w:rPr>
        <w:t xml:space="preserve"> </w:t>
      </w:r>
    </w:p>
    <w:p w:rsidR="00C14C76" w:rsidRPr="005546D3" w:rsidRDefault="00203F04"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7</w:t>
      </w:r>
      <w:r w:rsidR="00DB03D4" w:rsidRPr="005546D3">
        <w:rPr>
          <w:rFonts w:ascii="Times New Roman" w:hAnsi="Times New Roman" w:cs="Times New Roman"/>
          <w:sz w:val="28"/>
          <w:szCs w:val="28"/>
        </w:rPr>
        <w:t>.</w:t>
      </w:r>
      <w:r w:rsidR="00977FEB" w:rsidRPr="005546D3">
        <w:rPr>
          <w:rFonts w:ascii="Times New Roman" w:hAnsi="Times New Roman" w:cs="Times New Roman"/>
          <w:sz w:val="28"/>
          <w:szCs w:val="28"/>
        </w:rPr>
        <w:t>3</w:t>
      </w:r>
      <w:r w:rsidR="00DB03D4" w:rsidRPr="005546D3">
        <w:rPr>
          <w:rFonts w:ascii="Times New Roman" w:hAnsi="Times New Roman" w:cs="Times New Roman"/>
          <w:sz w:val="28"/>
          <w:szCs w:val="28"/>
        </w:rPr>
        <w:t>.2.</w:t>
      </w:r>
      <w:r w:rsidRPr="005546D3">
        <w:rPr>
          <w:rFonts w:ascii="Times New Roman" w:hAnsi="Times New Roman" w:cs="Times New Roman"/>
          <w:sz w:val="28"/>
          <w:szCs w:val="28"/>
        </w:rPr>
        <w:t> </w:t>
      </w:r>
      <w:r w:rsidR="00DB03D4" w:rsidRPr="005546D3">
        <w:rPr>
          <w:rFonts w:ascii="Times New Roman" w:hAnsi="Times New Roman" w:cs="Times New Roman"/>
          <w:sz w:val="28"/>
          <w:szCs w:val="28"/>
        </w:rPr>
        <w:t xml:space="preserve">По истечении тридцати дней со дня получения в порядке, установленном пунктом </w:t>
      </w:r>
      <w:r w:rsidRPr="005546D3">
        <w:rPr>
          <w:rFonts w:ascii="Times New Roman" w:hAnsi="Times New Roman" w:cs="Times New Roman"/>
          <w:sz w:val="28"/>
          <w:szCs w:val="28"/>
        </w:rPr>
        <w:t>7</w:t>
      </w:r>
      <w:r w:rsidR="00DB03D4" w:rsidRPr="005546D3">
        <w:rPr>
          <w:rFonts w:ascii="Times New Roman" w:hAnsi="Times New Roman" w:cs="Times New Roman"/>
          <w:sz w:val="28"/>
          <w:szCs w:val="28"/>
        </w:rPr>
        <w:t>.</w:t>
      </w:r>
      <w:r w:rsidR="00977FEB" w:rsidRPr="005546D3">
        <w:rPr>
          <w:rFonts w:ascii="Times New Roman" w:hAnsi="Times New Roman" w:cs="Times New Roman"/>
          <w:sz w:val="28"/>
          <w:szCs w:val="28"/>
        </w:rPr>
        <w:t>3</w:t>
      </w:r>
      <w:r w:rsidR="00DB03D4" w:rsidRPr="005546D3">
        <w:rPr>
          <w:rFonts w:ascii="Times New Roman" w:hAnsi="Times New Roman" w:cs="Times New Roman"/>
          <w:sz w:val="28"/>
          <w:szCs w:val="28"/>
        </w:rPr>
        <w:t xml:space="preserve">.1 настоящего Положения, ответственным за место захоронения извещения о необходимости демонтировать надмогильное сооружение </w:t>
      </w:r>
      <w:r w:rsidR="00BD6C46" w:rsidRPr="005546D3">
        <w:rPr>
          <w:rFonts w:ascii="Times New Roman" w:hAnsi="Times New Roman" w:cs="Times New Roman"/>
          <w:sz w:val="28"/>
          <w:szCs w:val="28"/>
        </w:rPr>
        <w:t>специализированная служба</w:t>
      </w:r>
      <w:r w:rsidR="006569D2" w:rsidRPr="005546D3">
        <w:rPr>
          <w:rFonts w:ascii="Times New Roman" w:hAnsi="Times New Roman" w:cs="Times New Roman"/>
          <w:sz w:val="28"/>
          <w:szCs w:val="28"/>
        </w:rPr>
        <w:t xml:space="preserve"> </w:t>
      </w:r>
      <w:r w:rsidR="000B5AE8" w:rsidRPr="005546D3">
        <w:rPr>
          <w:rFonts w:ascii="Times New Roman" w:hAnsi="Times New Roman" w:cs="Times New Roman"/>
          <w:sz w:val="28"/>
          <w:szCs w:val="28"/>
        </w:rPr>
        <w:t>по вопросам похоронного дела</w:t>
      </w:r>
      <w:r w:rsidR="00DB03D4" w:rsidRPr="005546D3">
        <w:rPr>
          <w:rFonts w:ascii="Times New Roman" w:hAnsi="Times New Roman" w:cs="Times New Roman"/>
          <w:sz w:val="28"/>
          <w:szCs w:val="28"/>
        </w:rPr>
        <w:t xml:space="preserve"> в течение трех рабочих дней принимает решение о производстве демонтажа надмогильного сооружения собственными силами. </w:t>
      </w:r>
    </w:p>
    <w:p w:rsidR="00F875CB" w:rsidRPr="005546D3" w:rsidRDefault="00203F04"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7</w:t>
      </w:r>
      <w:r w:rsidR="00F875CB" w:rsidRPr="005546D3">
        <w:rPr>
          <w:rFonts w:ascii="Times New Roman" w:hAnsi="Times New Roman" w:cs="Times New Roman"/>
          <w:sz w:val="28"/>
          <w:szCs w:val="28"/>
        </w:rPr>
        <w:t>.</w:t>
      </w:r>
      <w:r w:rsidR="00977FEB" w:rsidRPr="005546D3">
        <w:rPr>
          <w:rFonts w:ascii="Times New Roman" w:hAnsi="Times New Roman" w:cs="Times New Roman"/>
          <w:sz w:val="28"/>
          <w:szCs w:val="28"/>
        </w:rPr>
        <w:t>3</w:t>
      </w:r>
      <w:r w:rsidR="00F875CB" w:rsidRPr="005546D3">
        <w:rPr>
          <w:rFonts w:ascii="Times New Roman" w:hAnsi="Times New Roman" w:cs="Times New Roman"/>
          <w:sz w:val="28"/>
          <w:szCs w:val="28"/>
        </w:rPr>
        <w:t>.3.</w:t>
      </w:r>
      <w:r w:rsidRPr="005546D3">
        <w:rPr>
          <w:rFonts w:ascii="Times New Roman" w:hAnsi="Times New Roman" w:cs="Times New Roman"/>
          <w:sz w:val="28"/>
          <w:szCs w:val="28"/>
        </w:rPr>
        <w:t> </w:t>
      </w:r>
      <w:r w:rsidR="00F875CB" w:rsidRPr="005546D3">
        <w:rPr>
          <w:rFonts w:ascii="Times New Roman" w:hAnsi="Times New Roman" w:cs="Times New Roman"/>
          <w:sz w:val="28"/>
          <w:szCs w:val="28"/>
        </w:rPr>
        <w:t>Решение о производстве демонтажа надмогильного сооружения принимается руководителем</w:t>
      </w:r>
      <w:r w:rsidR="00BD6C46" w:rsidRPr="005546D3">
        <w:rPr>
          <w:rFonts w:ascii="Times New Roman" w:hAnsi="Times New Roman" w:cs="Times New Roman"/>
          <w:sz w:val="28"/>
          <w:szCs w:val="28"/>
        </w:rPr>
        <w:t xml:space="preserve"> специализированной службы</w:t>
      </w:r>
      <w:r w:rsidR="007B0DBB" w:rsidRPr="005546D3">
        <w:rPr>
          <w:rFonts w:ascii="Times New Roman" w:hAnsi="Times New Roman" w:cs="Times New Roman"/>
          <w:sz w:val="28"/>
          <w:szCs w:val="28"/>
        </w:rPr>
        <w:t xml:space="preserve"> </w:t>
      </w:r>
      <w:r w:rsidR="007A0ED9" w:rsidRPr="005546D3">
        <w:rPr>
          <w:rFonts w:ascii="Times New Roman" w:hAnsi="Times New Roman" w:cs="Times New Roman"/>
          <w:sz w:val="28"/>
          <w:szCs w:val="28"/>
        </w:rPr>
        <w:t>по воп</w:t>
      </w:r>
      <w:r w:rsidR="000B5AE8" w:rsidRPr="005546D3">
        <w:rPr>
          <w:rFonts w:ascii="Times New Roman" w:hAnsi="Times New Roman" w:cs="Times New Roman"/>
          <w:sz w:val="28"/>
          <w:szCs w:val="28"/>
        </w:rPr>
        <w:t>росам похоронного дела.</w:t>
      </w:r>
    </w:p>
    <w:p w:rsidR="00F875CB" w:rsidRPr="005546D3" w:rsidRDefault="00203F04"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7</w:t>
      </w:r>
      <w:r w:rsidR="00F875CB" w:rsidRPr="005546D3">
        <w:rPr>
          <w:rFonts w:ascii="Times New Roman" w:hAnsi="Times New Roman" w:cs="Times New Roman"/>
          <w:sz w:val="28"/>
          <w:szCs w:val="28"/>
        </w:rPr>
        <w:t>.</w:t>
      </w:r>
      <w:r w:rsidR="00977FEB" w:rsidRPr="005546D3">
        <w:rPr>
          <w:rFonts w:ascii="Times New Roman" w:hAnsi="Times New Roman" w:cs="Times New Roman"/>
          <w:sz w:val="28"/>
          <w:szCs w:val="28"/>
        </w:rPr>
        <w:t>3</w:t>
      </w:r>
      <w:r w:rsidR="00F875CB" w:rsidRPr="005546D3">
        <w:rPr>
          <w:rFonts w:ascii="Times New Roman" w:hAnsi="Times New Roman" w:cs="Times New Roman"/>
          <w:sz w:val="28"/>
          <w:szCs w:val="28"/>
        </w:rPr>
        <w:t>.4.</w:t>
      </w:r>
      <w:r w:rsidRPr="005546D3">
        <w:rPr>
          <w:rFonts w:ascii="Times New Roman" w:hAnsi="Times New Roman" w:cs="Times New Roman"/>
          <w:sz w:val="28"/>
          <w:szCs w:val="28"/>
        </w:rPr>
        <w:t> </w:t>
      </w:r>
      <w:r w:rsidR="00906CBB" w:rsidRPr="005546D3">
        <w:rPr>
          <w:rFonts w:ascii="Times New Roman" w:hAnsi="Times New Roman" w:cs="Times New Roman"/>
          <w:sz w:val="28"/>
          <w:szCs w:val="28"/>
        </w:rPr>
        <w:t>При производстве демонтажа надмогильного сооружения не должно допускаться не вызываемое необходимостью повреждение демонтируемого надмогильного сооружения.</w:t>
      </w:r>
    </w:p>
    <w:p w:rsidR="00906CBB" w:rsidRPr="005546D3" w:rsidRDefault="00203F04"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lastRenderedPageBreak/>
        <w:t>7</w:t>
      </w:r>
      <w:r w:rsidR="00906CBB" w:rsidRPr="005546D3">
        <w:rPr>
          <w:rFonts w:ascii="Times New Roman" w:hAnsi="Times New Roman" w:cs="Times New Roman"/>
          <w:sz w:val="28"/>
          <w:szCs w:val="28"/>
        </w:rPr>
        <w:t>.</w:t>
      </w:r>
      <w:r w:rsidR="00977FEB" w:rsidRPr="005546D3">
        <w:rPr>
          <w:rFonts w:ascii="Times New Roman" w:hAnsi="Times New Roman" w:cs="Times New Roman"/>
          <w:sz w:val="28"/>
          <w:szCs w:val="28"/>
        </w:rPr>
        <w:t>3</w:t>
      </w:r>
      <w:r w:rsidR="00906CBB" w:rsidRPr="005546D3">
        <w:rPr>
          <w:rFonts w:ascii="Times New Roman" w:hAnsi="Times New Roman" w:cs="Times New Roman"/>
          <w:sz w:val="28"/>
          <w:szCs w:val="28"/>
        </w:rPr>
        <w:t>.5.</w:t>
      </w:r>
      <w:r w:rsidRPr="005546D3">
        <w:rPr>
          <w:rFonts w:ascii="Times New Roman" w:hAnsi="Times New Roman" w:cs="Times New Roman"/>
          <w:sz w:val="28"/>
          <w:szCs w:val="28"/>
        </w:rPr>
        <w:t> </w:t>
      </w:r>
      <w:r w:rsidR="004751C2" w:rsidRPr="005546D3">
        <w:rPr>
          <w:rFonts w:ascii="Times New Roman" w:hAnsi="Times New Roman" w:cs="Times New Roman"/>
          <w:sz w:val="28"/>
          <w:szCs w:val="28"/>
        </w:rPr>
        <w:t>В ходе производства демонтажа надмогильного сооружения или непосредственно после его окончания составляется акт, в котором указывается место и дата производства демонтажа, время начала и окончания демонтажа, фамилия и отчество каждого лица, участвовавшего при производстве демонт</w:t>
      </w:r>
      <w:r w:rsidR="00885EE9" w:rsidRPr="005546D3">
        <w:rPr>
          <w:rFonts w:ascii="Times New Roman" w:hAnsi="Times New Roman" w:cs="Times New Roman"/>
          <w:sz w:val="28"/>
          <w:szCs w:val="28"/>
        </w:rPr>
        <w:t>а</w:t>
      </w:r>
      <w:r w:rsidR="004751C2" w:rsidRPr="005546D3">
        <w:rPr>
          <w:rFonts w:ascii="Times New Roman" w:hAnsi="Times New Roman" w:cs="Times New Roman"/>
          <w:sz w:val="28"/>
          <w:szCs w:val="28"/>
        </w:rPr>
        <w:t xml:space="preserve">жа. </w:t>
      </w:r>
      <w:r w:rsidR="00610096" w:rsidRPr="005546D3">
        <w:rPr>
          <w:rFonts w:ascii="Times New Roman" w:hAnsi="Times New Roman" w:cs="Times New Roman"/>
          <w:sz w:val="28"/>
          <w:szCs w:val="28"/>
        </w:rPr>
        <w:t xml:space="preserve">Акт подписывается лицом, назначенным руководителем </w:t>
      </w:r>
      <w:r w:rsidR="00BD6C46" w:rsidRPr="005546D3">
        <w:rPr>
          <w:rFonts w:ascii="Times New Roman" w:hAnsi="Times New Roman" w:cs="Times New Roman"/>
          <w:sz w:val="28"/>
          <w:szCs w:val="28"/>
        </w:rPr>
        <w:t xml:space="preserve">специализированной службы по вопросам похоронного дела </w:t>
      </w:r>
      <w:r w:rsidR="00610096" w:rsidRPr="005546D3">
        <w:rPr>
          <w:rFonts w:ascii="Times New Roman" w:hAnsi="Times New Roman" w:cs="Times New Roman"/>
          <w:sz w:val="28"/>
          <w:szCs w:val="28"/>
        </w:rPr>
        <w:t>ответственным за проведение работ по демонтажу надмогильного сооружения.</w:t>
      </w:r>
    </w:p>
    <w:p w:rsidR="00801FA1" w:rsidRPr="005546D3" w:rsidRDefault="00203F04"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7</w:t>
      </w:r>
      <w:r w:rsidR="002C44EF" w:rsidRPr="005546D3">
        <w:rPr>
          <w:rFonts w:ascii="Times New Roman" w:hAnsi="Times New Roman" w:cs="Times New Roman"/>
          <w:sz w:val="28"/>
          <w:szCs w:val="28"/>
        </w:rPr>
        <w:t>.</w:t>
      </w:r>
      <w:r w:rsidR="00977FEB" w:rsidRPr="005546D3">
        <w:rPr>
          <w:rFonts w:ascii="Times New Roman" w:hAnsi="Times New Roman" w:cs="Times New Roman"/>
          <w:sz w:val="28"/>
          <w:szCs w:val="28"/>
        </w:rPr>
        <w:t>3</w:t>
      </w:r>
      <w:r w:rsidR="002C44EF" w:rsidRPr="005546D3">
        <w:rPr>
          <w:rFonts w:ascii="Times New Roman" w:hAnsi="Times New Roman" w:cs="Times New Roman"/>
          <w:sz w:val="28"/>
          <w:szCs w:val="28"/>
        </w:rPr>
        <w:t>.6.</w:t>
      </w:r>
      <w:r w:rsidRPr="005546D3">
        <w:rPr>
          <w:rFonts w:ascii="Times New Roman" w:hAnsi="Times New Roman" w:cs="Times New Roman"/>
          <w:sz w:val="28"/>
          <w:szCs w:val="28"/>
        </w:rPr>
        <w:t> </w:t>
      </w:r>
      <w:r w:rsidR="00453501" w:rsidRPr="005546D3">
        <w:rPr>
          <w:rFonts w:ascii="Times New Roman" w:hAnsi="Times New Roman" w:cs="Times New Roman"/>
          <w:sz w:val="28"/>
          <w:szCs w:val="28"/>
        </w:rPr>
        <w:t xml:space="preserve">Демонтированное </w:t>
      </w:r>
      <w:r w:rsidR="005D5073" w:rsidRPr="005546D3">
        <w:rPr>
          <w:rFonts w:ascii="Times New Roman" w:hAnsi="Times New Roman" w:cs="Times New Roman"/>
          <w:sz w:val="28"/>
          <w:szCs w:val="28"/>
        </w:rPr>
        <w:t>надмогильное сооруже</w:t>
      </w:r>
      <w:r w:rsidR="006B72EE" w:rsidRPr="005546D3">
        <w:rPr>
          <w:rFonts w:ascii="Times New Roman" w:hAnsi="Times New Roman" w:cs="Times New Roman"/>
          <w:sz w:val="28"/>
          <w:szCs w:val="28"/>
        </w:rPr>
        <w:t xml:space="preserve">ние находится на хранении в </w:t>
      </w:r>
      <w:r w:rsidR="005D5073" w:rsidRPr="005546D3">
        <w:rPr>
          <w:rFonts w:ascii="Times New Roman" w:hAnsi="Times New Roman" w:cs="Times New Roman"/>
          <w:sz w:val="28"/>
          <w:szCs w:val="28"/>
        </w:rPr>
        <w:t>специализированной службе</w:t>
      </w:r>
      <w:r w:rsidR="00F3782B" w:rsidRPr="005546D3">
        <w:rPr>
          <w:rFonts w:ascii="Times New Roman" w:hAnsi="Times New Roman" w:cs="Times New Roman"/>
          <w:sz w:val="28"/>
          <w:szCs w:val="28"/>
        </w:rPr>
        <w:t xml:space="preserve"> </w:t>
      </w:r>
      <w:r w:rsidR="00B06AEB" w:rsidRPr="005546D3">
        <w:rPr>
          <w:rFonts w:ascii="Times New Roman" w:hAnsi="Times New Roman" w:cs="Times New Roman"/>
          <w:sz w:val="28"/>
          <w:szCs w:val="28"/>
        </w:rPr>
        <w:t>по вопросам похоронного дела</w:t>
      </w:r>
      <w:r w:rsidR="007A0ED9" w:rsidRPr="005546D3">
        <w:rPr>
          <w:rFonts w:ascii="Times New Roman" w:hAnsi="Times New Roman" w:cs="Times New Roman"/>
          <w:sz w:val="28"/>
          <w:szCs w:val="28"/>
        </w:rPr>
        <w:t xml:space="preserve"> </w:t>
      </w:r>
      <w:r w:rsidR="00453501" w:rsidRPr="005546D3">
        <w:rPr>
          <w:rFonts w:ascii="Times New Roman" w:hAnsi="Times New Roman" w:cs="Times New Roman"/>
          <w:sz w:val="28"/>
          <w:szCs w:val="28"/>
        </w:rPr>
        <w:t xml:space="preserve">в течение одного года и выдается ответственному за место захоронения </w:t>
      </w:r>
      <w:r w:rsidR="005858B8" w:rsidRPr="005546D3">
        <w:rPr>
          <w:rFonts w:ascii="Times New Roman" w:hAnsi="Times New Roman" w:cs="Times New Roman"/>
          <w:sz w:val="28"/>
          <w:szCs w:val="28"/>
        </w:rPr>
        <w:t xml:space="preserve">не позднее трех дней обращения ответственного за место захоронения в письменной форме с заявлением о возврате демонтированного надмогильного сооружения в адрес </w:t>
      </w:r>
      <w:r w:rsidR="004403A6" w:rsidRPr="005546D3">
        <w:rPr>
          <w:rFonts w:ascii="Times New Roman" w:hAnsi="Times New Roman" w:cs="Times New Roman"/>
          <w:sz w:val="28"/>
          <w:szCs w:val="28"/>
        </w:rPr>
        <w:t>специализированной служ</w:t>
      </w:r>
      <w:r w:rsidR="007A0ED9" w:rsidRPr="005546D3">
        <w:rPr>
          <w:rFonts w:ascii="Times New Roman" w:hAnsi="Times New Roman" w:cs="Times New Roman"/>
          <w:sz w:val="28"/>
          <w:szCs w:val="28"/>
        </w:rPr>
        <w:t>бы.</w:t>
      </w:r>
      <w:r w:rsidR="004403A6" w:rsidRPr="005546D3">
        <w:rPr>
          <w:rFonts w:ascii="Times New Roman" w:hAnsi="Times New Roman" w:cs="Times New Roman"/>
          <w:sz w:val="28"/>
          <w:szCs w:val="28"/>
        </w:rPr>
        <w:t xml:space="preserve"> </w:t>
      </w:r>
      <w:r w:rsidR="005858B8" w:rsidRPr="005546D3">
        <w:rPr>
          <w:rFonts w:ascii="Times New Roman" w:hAnsi="Times New Roman" w:cs="Times New Roman"/>
          <w:sz w:val="28"/>
          <w:szCs w:val="28"/>
        </w:rPr>
        <w:t>В случае если ответственный за место захоронения не обратился за получением демонтированного надмогильного сооружения в</w:t>
      </w:r>
      <w:r w:rsidR="005B16DC" w:rsidRPr="005546D3">
        <w:rPr>
          <w:rFonts w:ascii="Times New Roman" w:hAnsi="Times New Roman" w:cs="Times New Roman"/>
          <w:sz w:val="28"/>
          <w:szCs w:val="28"/>
        </w:rPr>
        <w:t xml:space="preserve"> </w:t>
      </w:r>
      <w:r w:rsidR="005529FE" w:rsidRPr="005546D3">
        <w:rPr>
          <w:rFonts w:ascii="Times New Roman" w:hAnsi="Times New Roman" w:cs="Times New Roman"/>
          <w:sz w:val="28"/>
          <w:szCs w:val="28"/>
        </w:rPr>
        <w:t>специализированную службу</w:t>
      </w:r>
      <w:r w:rsidR="005B16DC" w:rsidRPr="005546D3">
        <w:rPr>
          <w:rFonts w:ascii="Times New Roman" w:hAnsi="Times New Roman" w:cs="Times New Roman"/>
          <w:sz w:val="28"/>
          <w:szCs w:val="28"/>
        </w:rPr>
        <w:t xml:space="preserve"> </w:t>
      </w:r>
      <w:r w:rsidR="007A0ED9" w:rsidRPr="005546D3">
        <w:rPr>
          <w:rFonts w:ascii="Times New Roman" w:hAnsi="Times New Roman" w:cs="Times New Roman"/>
          <w:sz w:val="28"/>
          <w:szCs w:val="28"/>
        </w:rPr>
        <w:t>по воп</w:t>
      </w:r>
      <w:r w:rsidR="006B72EE" w:rsidRPr="005546D3">
        <w:rPr>
          <w:rFonts w:ascii="Times New Roman" w:hAnsi="Times New Roman" w:cs="Times New Roman"/>
          <w:sz w:val="28"/>
          <w:szCs w:val="28"/>
        </w:rPr>
        <w:t>росам похоронного дела</w:t>
      </w:r>
      <w:r w:rsidR="007A0ED9" w:rsidRPr="005546D3">
        <w:rPr>
          <w:rFonts w:ascii="Times New Roman" w:hAnsi="Times New Roman" w:cs="Times New Roman"/>
          <w:sz w:val="28"/>
          <w:szCs w:val="28"/>
        </w:rPr>
        <w:t xml:space="preserve"> </w:t>
      </w:r>
      <w:r w:rsidR="005858B8" w:rsidRPr="005546D3">
        <w:rPr>
          <w:rFonts w:ascii="Times New Roman" w:hAnsi="Times New Roman" w:cs="Times New Roman"/>
          <w:sz w:val="28"/>
          <w:szCs w:val="28"/>
        </w:rPr>
        <w:t>в течение года со дня производства демонтажа, демонтированное надмогильное сооружение подлежит утилизации.</w:t>
      </w:r>
    </w:p>
    <w:p w:rsidR="00210A19" w:rsidRPr="005546D3" w:rsidRDefault="00203F04"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7</w:t>
      </w:r>
      <w:r w:rsidR="00117F53" w:rsidRPr="005546D3">
        <w:rPr>
          <w:rFonts w:ascii="Times New Roman" w:hAnsi="Times New Roman" w:cs="Times New Roman"/>
          <w:sz w:val="28"/>
          <w:szCs w:val="28"/>
        </w:rPr>
        <w:t>.</w:t>
      </w:r>
      <w:r w:rsidR="00977FEB" w:rsidRPr="005546D3">
        <w:rPr>
          <w:rFonts w:ascii="Times New Roman" w:hAnsi="Times New Roman" w:cs="Times New Roman"/>
          <w:sz w:val="28"/>
          <w:szCs w:val="28"/>
        </w:rPr>
        <w:t>4</w:t>
      </w:r>
      <w:r w:rsidR="00117F53" w:rsidRPr="005546D3">
        <w:rPr>
          <w:rFonts w:ascii="Times New Roman" w:hAnsi="Times New Roman" w:cs="Times New Roman"/>
          <w:sz w:val="28"/>
          <w:szCs w:val="28"/>
        </w:rPr>
        <w:t>. </w:t>
      </w:r>
      <w:r w:rsidR="00210A19" w:rsidRPr="005546D3">
        <w:rPr>
          <w:rFonts w:ascii="Times New Roman" w:hAnsi="Times New Roman" w:cs="Times New Roman"/>
          <w:sz w:val="28"/>
          <w:szCs w:val="28"/>
        </w:rPr>
        <w:t>По согласованию с</w:t>
      </w:r>
      <w:r w:rsidR="005529FE" w:rsidRPr="005546D3">
        <w:rPr>
          <w:rFonts w:ascii="Times New Roman" w:hAnsi="Times New Roman" w:cs="Times New Roman"/>
          <w:sz w:val="28"/>
          <w:szCs w:val="28"/>
        </w:rPr>
        <w:t>о</w:t>
      </w:r>
      <w:r w:rsidR="00210A19" w:rsidRPr="005546D3">
        <w:rPr>
          <w:rFonts w:ascii="Times New Roman" w:hAnsi="Times New Roman" w:cs="Times New Roman"/>
          <w:sz w:val="28"/>
          <w:szCs w:val="28"/>
        </w:rPr>
        <w:t xml:space="preserve"> </w:t>
      </w:r>
      <w:r w:rsidR="005529FE" w:rsidRPr="005546D3">
        <w:rPr>
          <w:rFonts w:ascii="Times New Roman" w:hAnsi="Times New Roman" w:cs="Times New Roman"/>
          <w:sz w:val="28"/>
          <w:szCs w:val="28"/>
        </w:rPr>
        <w:t>специализированной службой</w:t>
      </w:r>
      <w:r w:rsidR="00F3782B" w:rsidRPr="005546D3">
        <w:rPr>
          <w:rFonts w:ascii="Times New Roman" w:hAnsi="Times New Roman" w:cs="Times New Roman"/>
          <w:sz w:val="28"/>
          <w:szCs w:val="28"/>
        </w:rPr>
        <w:t xml:space="preserve"> </w:t>
      </w:r>
      <w:r w:rsidR="006B72EE" w:rsidRPr="005546D3">
        <w:rPr>
          <w:rFonts w:ascii="Times New Roman" w:hAnsi="Times New Roman" w:cs="Times New Roman"/>
          <w:sz w:val="28"/>
          <w:szCs w:val="28"/>
        </w:rPr>
        <w:t>по вопросам похоронного дела</w:t>
      </w:r>
      <w:r w:rsidR="006B72EE" w:rsidRPr="005546D3">
        <w:rPr>
          <w:rFonts w:ascii="Times New Roman" w:hAnsi="Times New Roman" w:cs="Times New Roman"/>
          <w:b/>
          <w:sz w:val="28"/>
          <w:szCs w:val="28"/>
        </w:rPr>
        <w:t xml:space="preserve"> </w:t>
      </w:r>
      <w:r w:rsidR="00210A19" w:rsidRPr="005546D3">
        <w:rPr>
          <w:rFonts w:ascii="Times New Roman" w:hAnsi="Times New Roman" w:cs="Times New Roman"/>
          <w:sz w:val="28"/>
          <w:szCs w:val="28"/>
        </w:rPr>
        <w:t>на месте захоронения допускается посадка деревьев, максимальная высота пород которых не превышает трех метров.</w:t>
      </w:r>
    </w:p>
    <w:p w:rsidR="005529FE" w:rsidRPr="005546D3" w:rsidRDefault="005529FE" w:rsidP="00AA563B">
      <w:pPr>
        <w:pStyle w:val="ab"/>
        <w:ind w:firstLine="709"/>
        <w:jc w:val="both"/>
        <w:rPr>
          <w:rFonts w:ascii="Times New Roman" w:hAnsi="Times New Roman" w:cs="Times New Roman"/>
          <w:sz w:val="28"/>
          <w:szCs w:val="28"/>
        </w:rPr>
      </w:pPr>
    </w:p>
    <w:p w:rsidR="005529FE" w:rsidRDefault="00203F04" w:rsidP="00AA563B">
      <w:pPr>
        <w:pStyle w:val="ab"/>
        <w:ind w:firstLine="709"/>
        <w:jc w:val="center"/>
        <w:rPr>
          <w:rFonts w:ascii="Times New Roman" w:hAnsi="Times New Roman" w:cs="Times New Roman"/>
          <w:b/>
          <w:sz w:val="28"/>
          <w:szCs w:val="28"/>
        </w:rPr>
      </w:pPr>
      <w:r w:rsidRPr="005546D3">
        <w:rPr>
          <w:rFonts w:ascii="Times New Roman" w:hAnsi="Times New Roman" w:cs="Times New Roman"/>
          <w:b/>
          <w:sz w:val="28"/>
          <w:szCs w:val="28"/>
        </w:rPr>
        <w:t>8</w:t>
      </w:r>
      <w:r w:rsidR="00D0492F" w:rsidRPr="005546D3">
        <w:rPr>
          <w:rFonts w:ascii="Times New Roman" w:hAnsi="Times New Roman" w:cs="Times New Roman"/>
          <w:b/>
          <w:sz w:val="28"/>
          <w:szCs w:val="28"/>
        </w:rPr>
        <w:t>. П</w:t>
      </w:r>
      <w:r w:rsidR="00207A84" w:rsidRPr="005546D3">
        <w:rPr>
          <w:rFonts w:ascii="Times New Roman" w:hAnsi="Times New Roman" w:cs="Times New Roman"/>
          <w:b/>
          <w:sz w:val="28"/>
          <w:szCs w:val="28"/>
        </w:rPr>
        <w:t>очетные захоронения</w:t>
      </w:r>
    </w:p>
    <w:p w:rsidR="00203EB6" w:rsidRPr="005546D3" w:rsidRDefault="00203EB6" w:rsidP="00AA563B">
      <w:pPr>
        <w:pStyle w:val="ab"/>
        <w:ind w:firstLine="709"/>
        <w:jc w:val="center"/>
        <w:rPr>
          <w:rFonts w:ascii="Times New Roman" w:hAnsi="Times New Roman" w:cs="Times New Roman"/>
          <w:b/>
          <w:sz w:val="28"/>
          <w:szCs w:val="28"/>
        </w:rPr>
      </w:pPr>
    </w:p>
    <w:p w:rsidR="00DA29A9" w:rsidRDefault="00203F04"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8</w:t>
      </w:r>
      <w:r w:rsidR="00D0492F" w:rsidRPr="005546D3">
        <w:rPr>
          <w:rFonts w:ascii="Times New Roman" w:hAnsi="Times New Roman" w:cs="Times New Roman"/>
          <w:sz w:val="28"/>
          <w:szCs w:val="28"/>
        </w:rPr>
        <w:t xml:space="preserve">.1. </w:t>
      </w:r>
      <w:r w:rsidR="00207A84" w:rsidRPr="005546D3">
        <w:rPr>
          <w:rFonts w:ascii="Times New Roman" w:hAnsi="Times New Roman" w:cs="Times New Roman"/>
          <w:sz w:val="28"/>
          <w:szCs w:val="28"/>
        </w:rPr>
        <w:t>На участке почетного захоронения определяются места погребе</w:t>
      </w:r>
      <w:r w:rsidR="00DA29A9" w:rsidRPr="005546D3">
        <w:rPr>
          <w:rFonts w:ascii="Times New Roman" w:hAnsi="Times New Roman" w:cs="Times New Roman"/>
          <w:sz w:val="28"/>
          <w:szCs w:val="28"/>
        </w:rPr>
        <w:t>ния следующих категорий граждан</w:t>
      </w:r>
      <w:r w:rsidR="00CA3620" w:rsidRPr="005546D3">
        <w:rPr>
          <w:rFonts w:ascii="Times New Roman" w:hAnsi="Times New Roman" w:cs="Times New Roman"/>
          <w:sz w:val="28"/>
          <w:szCs w:val="28"/>
        </w:rPr>
        <w:t>:</w:t>
      </w:r>
    </w:p>
    <w:p w:rsidR="00BC0BB2" w:rsidRPr="00BC0BB2" w:rsidRDefault="00BC0BB2" w:rsidP="00BC0BB2">
      <w:pPr>
        <w:pStyle w:val="ab"/>
        <w:ind w:firstLine="709"/>
        <w:jc w:val="both"/>
        <w:rPr>
          <w:rFonts w:ascii="Times New Roman" w:hAnsi="Times New Roman" w:cs="Times New Roman"/>
          <w:sz w:val="28"/>
          <w:szCs w:val="28"/>
        </w:rPr>
      </w:pPr>
      <w:r w:rsidRPr="00BC0BB2">
        <w:rPr>
          <w:rFonts w:ascii="Times New Roman" w:hAnsi="Times New Roman" w:cs="Times New Roman"/>
          <w:sz w:val="28"/>
          <w:szCs w:val="28"/>
        </w:rPr>
        <w:t>- Герои Советского Союза и Российской Федерации; Герои Социалистического Труда; награжденные орденами Славы 3 степеней.</w:t>
      </w:r>
    </w:p>
    <w:p w:rsidR="00BC0BB2" w:rsidRPr="00BC0BB2" w:rsidRDefault="00BC0BB2" w:rsidP="00BC0BB2">
      <w:pPr>
        <w:pStyle w:val="ab"/>
        <w:ind w:firstLine="709"/>
        <w:jc w:val="both"/>
        <w:rPr>
          <w:rFonts w:ascii="Times New Roman" w:hAnsi="Times New Roman" w:cs="Times New Roman"/>
          <w:sz w:val="28"/>
          <w:szCs w:val="28"/>
        </w:rPr>
      </w:pPr>
      <w:r w:rsidRPr="00BC0BB2">
        <w:rPr>
          <w:rFonts w:ascii="Times New Roman" w:hAnsi="Times New Roman" w:cs="Times New Roman"/>
          <w:sz w:val="28"/>
          <w:szCs w:val="28"/>
        </w:rPr>
        <w:t>- Почетные граждане города Щекино.</w:t>
      </w:r>
    </w:p>
    <w:p w:rsidR="00BC0BB2" w:rsidRPr="00BC0BB2" w:rsidRDefault="00BC0BB2" w:rsidP="00BC0BB2">
      <w:pPr>
        <w:pStyle w:val="ab"/>
        <w:ind w:firstLine="709"/>
        <w:jc w:val="both"/>
        <w:rPr>
          <w:rFonts w:ascii="Times New Roman" w:hAnsi="Times New Roman" w:cs="Times New Roman"/>
          <w:sz w:val="28"/>
          <w:szCs w:val="28"/>
        </w:rPr>
      </w:pPr>
      <w:r w:rsidRPr="00BC0BB2">
        <w:rPr>
          <w:rFonts w:ascii="Times New Roman" w:hAnsi="Times New Roman" w:cs="Times New Roman"/>
          <w:sz w:val="28"/>
          <w:szCs w:val="28"/>
        </w:rPr>
        <w:t>- Граждане, имеющие звания федерального значения.</w:t>
      </w:r>
    </w:p>
    <w:p w:rsidR="00BC0BB2" w:rsidRPr="005546D3" w:rsidRDefault="00BC0BB2" w:rsidP="00BC0BB2">
      <w:pPr>
        <w:pStyle w:val="ab"/>
        <w:ind w:firstLine="709"/>
        <w:jc w:val="both"/>
        <w:rPr>
          <w:rFonts w:ascii="Times New Roman" w:hAnsi="Times New Roman" w:cs="Times New Roman"/>
          <w:sz w:val="28"/>
          <w:szCs w:val="28"/>
        </w:rPr>
      </w:pPr>
      <w:r w:rsidRPr="00BC0BB2">
        <w:rPr>
          <w:rFonts w:ascii="Times New Roman" w:hAnsi="Times New Roman" w:cs="Times New Roman"/>
          <w:sz w:val="28"/>
          <w:szCs w:val="28"/>
        </w:rPr>
        <w:t>- Руководители предприятий, учреждений и организаций, внесшие значительный вклад в развитие Щекинского района.</w:t>
      </w:r>
    </w:p>
    <w:p w:rsidR="00A86607" w:rsidRPr="005546D3" w:rsidRDefault="00203F04"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8</w:t>
      </w:r>
      <w:r w:rsidR="00A86607" w:rsidRPr="005546D3">
        <w:rPr>
          <w:rFonts w:ascii="Times New Roman" w:hAnsi="Times New Roman" w:cs="Times New Roman"/>
          <w:sz w:val="28"/>
          <w:szCs w:val="28"/>
        </w:rPr>
        <w:t>.2.</w:t>
      </w:r>
      <w:r w:rsidRPr="005546D3">
        <w:rPr>
          <w:rFonts w:ascii="Times New Roman" w:hAnsi="Times New Roman" w:cs="Times New Roman"/>
          <w:sz w:val="28"/>
          <w:szCs w:val="28"/>
        </w:rPr>
        <w:t> </w:t>
      </w:r>
      <w:r w:rsidR="00A86607" w:rsidRPr="005546D3">
        <w:rPr>
          <w:rFonts w:ascii="Times New Roman" w:hAnsi="Times New Roman" w:cs="Times New Roman"/>
          <w:sz w:val="28"/>
          <w:szCs w:val="28"/>
        </w:rPr>
        <w:t xml:space="preserve">Основанием для почетного захоронения являются документы, подтверждающие принадлежность умершего к соответствующей категории граждан. </w:t>
      </w:r>
    </w:p>
    <w:p w:rsidR="00DE1C1C" w:rsidRPr="005546D3" w:rsidRDefault="00203F04"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8</w:t>
      </w:r>
      <w:r w:rsidR="00A86607" w:rsidRPr="005546D3">
        <w:rPr>
          <w:rFonts w:ascii="Times New Roman" w:hAnsi="Times New Roman" w:cs="Times New Roman"/>
          <w:sz w:val="28"/>
          <w:szCs w:val="28"/>
        </w:rPr>
        <w:t>.3.</w:t>
      </w:r>
      <w:r w:rsidRPr="005546D3">
        <w:rPr>
          <w:rFonts w:ascii="Times New Roman" w:hAnsi="Times New Roman" w:cs="Times New Roman"/>
          <w:sz w:val="28"/>
          <w:szCs w:val="28"/>
        </w:rPr>
        <w:t> </w:t>
      </w:r>
      <w:r w:rsidR="00A86607" w:rsidRPr="005546D3">
        <w:rPr>
          <w:rFonts w:ascii="Times New Roman" w:hAnsi="Times New Roman" w:cs="Times New Roman"/>
          <w:sz w:val="28"/>
          <w:szCs w:val="28"/>
        </w:rPr>
        <w:t>Размер участка земли, выделяемого для одного почетного захоронения, составляет 5 кв.м.</w:t>
      </w:r>
    </w:p>
    <w:p w:rsidR="007B13B7" w:rsidRPr="005546D3" w:rsidRDefault="007B13B7" w:rsidP="00AA563B">
      <w:pPr>
        <w:pStyle w:val="ab"/>
        <w:ind w:firstLine="709"/>
        <w:jc w:val="both"/>
        <w:rPr>
          <w:rFonts w:ascii="Times New Roman" w:hAnsi="Times New Roman" w:cs="Times New Roman"/>
          <w:b/>
          <w:sz w:val="28"/>
          <w:szCs w:val="28"/>
        </w:rPr>
      </w:pPr>
    </w:p>
    <w:p w:rsidR="00E34A14" w:rsidRDefault="00F23740" w:rsidP="00B97F94">
      <w:pPr>
        <w:pStyle w:val="ab"/>
        <w:ind w:firstLine="709"/>
        <w:jc w:val="center"/>
        <w:rPr>
          <w:rFonts w:ascii="Times New Roman" w:hAnsi="Times New Roman" w:cs="Times New Roman"/>
          <w:b/>
          <w:sz w:val="28"/>
          <w:szCs w:val="28"/>
        </w:rPr>
      </w:pPr>
      <w:r w:rsidRPr="005546D3">
        <w:rPr>
          <w:rFonts w:ascii="Times New Roman" w:hAnsi="Times New Roman" w:cs="Times New Roman"/>
          <w:b/>
          <w:sz w:val="28"/>
          <w:szCs w:val="28"/>
        </w:rPr>
        <w:t>9</w:t>
      </w:r>
      <w:r w:rsidR="00D414A3" w:rsidRPr="005546D3">
        <w:rPr>
          <w:rFonts w:ascii="Times New Roman" w:hAnsi="Times New Roman" w:cs="Times New Roman"/>
          <w:b/>
          <w:sz w:val="28"/>
          <w:szCs w:val="28"/>
        </w:rPr>
        <w:t>. Содержание и благоустройство общественных кладбищ</w:t>
      </w:r>
    </w:p>
    <w:p w:rsidR="00203EB6" w:rsidRPr="005546D3" w:rsidRDefault="00203EB6" w:rsidP="00B97F94">
      <w:pPr>
        <w:pStyle w:val="ab"/>
        <w:ind w:firstLine="709"/>
        <w:jc w:val="center"/>
        <w:rPr>
          <w:rFonts w:ascii="Times New Roman" w:hAnsi="Times New Roman" w:cs="Times New Roman"/>
          <w:b/>
          <w:sz w:val="28"/>
          <w:szCs w:val="28"/>
        </w:rPr>
      </w:pPr>
    </w:p>
    <w:p w:rsidR="006602BF" w:rsidRPr="005546D3" w:rsidRDefault="00F23740"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9</w:t>
      </w:r>
      <w:r w:rsidR="00D414A3" w:rsidRPr="005546D3">
        <w:rPr>
          <w:rFonts w:ascii="Times New Roman" w:hAnsi="Times New Roman" w:cs="Times New Roman"/>
          <w:sz w:val="28"/>
          <w:szCs w:val="28"/>
        </w:rPr>
        <w:t xml:space="preserve">.1. Содержание и благоустройство общественных кладбищ в муниципальном образовании </w:t>
      </w:r>
      <w:r w:rsidR="00203EB6">
        <w:rPr>
          <w:rFonts w:ascii="Times New Roman" w:hAnsi="Times New Roman" w:cs="Times New Roman"/>
          <w:sz w:val="28"/>
          <w:szCs w:val="28"/>
        </w:rPr>
        <w:t xml:space="preserve"> Ломинцевское</w:t>
      </w:r>
      <w:r w:rsidR="001F1591" w:rsidRPr="005546D3">
        <w:rPr>
          <w:rFonts w:ascii="Times New Roman" w:hAnsi="Times New Roman" w:cs="Times New Roman"/>
          <w:sz w:val="28"/>
          <w:szCs w:val="28"/>
        </w:rPr>
        <w:t xml:space="preserve"> Щекинского</w:t>
      </w:r>
      <w:r w:rsidR="00D414A3" w:rsidRPr="005546D3">
        <w:rPr>
          <w:rFonts w:ascii="Times New Roman" w:hAnsi="Times New Roman" w:cs="Times New Roman"/>
          <w:sz w:val="28"/>
          <w:szCs w:val="28"/>
        </w:rPr>
        <w:t xml:space="preserve"> район</w:t>
      </w:r>
      <w:r w:rsidR="001F1591" w:rsidRPr="005546D3">
        <w:rPr>
          <w:rFonts w:ascii="Times New Roman" w:hAnsi="Times New Roman" w:cs="Times New Roman"/>
          <w:sz w:val="28"/>
          <w:szCs w:val="28"/>
        </w:rPr>
        <w:t>а</w:t>
      </w:r>
      <w:r w:rsidR="00D414A3" w:rsidRPr="005546D3">
        <w:rPr>
          <w:rFonts w:ascii="Times New Roman" w:hAnsi="Times New Roman" w:cs="Times New Roman"/>
          <w:sz w:val="28"/>
          <w:szCs w:val="28"/>
        </w:rPr>
        <w:t xml:space="preserve"> осуществляются </w:t>
      </w:r>
      <w:r w:rsidR="00720A9A" w:rsidRPr="005546D3">
        <w:rPr>
          <w:rFonts w:ascii="Times New Roman" w:hAnsi="Times New Roman" w:cs="Times New Roman"/>
          <w:sz w:val="28"/>
          <w:szCs w:val="28"/>
        </w:rPr>
        <w:t>в соответст</w:t>
      </w:r>
      <w:r w:rsidR="0066116A" w:rsidRPr="005546D3">
        <w:rPr>
          <w:rFonts w:ascii="Times New Roman" w:hAnsi="Times New Roman" w:cs="Times New Roman"/>
          <w:sz w:val="28"/>
          <w:szCs w:val="28"/>
        </w:rPr>
        <w:t xml:space="preserve">вии с  санитарными правилами и нормами СанПиН 2.1.2882-11 «Гигиенические требования к размещению, устройству </w:t>
      </w:r>
      <w:r w:rsidR="0066116A" w:rsidRPr="005546D3">
        <w:rPr>
          <w:rFonts w:ascii="Times New Roman" w:hAnsi="Times New Roman" w:cs="Times New Roman"/>
          <w:sz w:val="28"/>
          <w:szCs w:val="28"/>
        </w:rPr>
        <w:lastRenderedPageBreak/>
        <w:t xml:space="preserve">и содержанию кладбищ, зданий и сооружений похоронного назначения», утвержденными Постановлением Главного государственного санитарного врача Российской Федерации от 28.06.2011 № 84, а также в соответствии с требованиями </w:t>
      </w:r>
      <w:r w:rsidR="00720A9A" w:rsidRPr="005546D3">
        <w:rPr>
          <w:rFonts w:ascii="Times New Roman" w:hAnsi="Times New Roman" w:cs="Times New Roman"/>
          <w:sz w:val="28"/>
          <w:szCs w:val="28"/>
        </w:rPr>
        <w:t xml:space="preserve">Правил благоустройства </w:t>
      </w:r>
      <w:r w:rsidR="006602BF" w:rsidRPr="005546D3">
        <w:rPr>
          <w:rFonts w:ascii="Times New Roman" w:hAnsi="Times New Roman" w:cs="Times New Roman"/>
          <w:sz w:val="28"/>
          <w:szCs w:val="28"/>
        </w:rPr>
        <w:t>и санитарного содержания территории муниципального образования</w:t>
      </w:r>
      <w:r w:rsidR="00C14C76" w:rsidRPr="005546D3">
        <w:rPr>
          <w:rFonts w:ascii="Times New Roman" w:hAnsi="Times New Roman" w:cs="Times New Roman"/>
          <w:sz w:val="28"/>
          <w:szCs w:val="28"/>
        </w:rPr>
        <w:t>.</w:t>
      </w:r>
      <w:r w:rsidR="006602BF" w:rsidRPr="005546D3">
        <w:rPr>
          <w:rFonts w:ascii="Times New Roman" w:hAnsi="Times New Roman" w:cs="Times New Roman"/>
          <w:sz w:val="28"/>
          <w:szCs w:val="28"/>
        </w:rPr>
        <w:t xml:space="preserve"> </w:t>
      </w:r>
    </w:p>
    <w:p w:rsidR="00E34A14" w:rsidRPr="005546D3" w:rsidRDefault="00E34A14" w:rsidP="00AA563B">
      <w:pPr>
        <w:pStyle w:val="ab"/>
        <w:ind w:firstLine="709"/>
        <w:jc w:val="both"/>
        <w:rPr>
          <w:rFonts w:ascii="Times New Roman" w:hAnsi="Times New Roman" w:cs="Times New Roman"/>
          <w:b/>
          <w:sz w:val="28"/>
          <w:szCs w:val="28"/>
        </w:rPr>
      </w:pPr>
    </w:p>
    <w:p w:rsidR="00E34A14" w:rsidRDefault="00117F53" w:rsidP="00B97F94">
      <w:pPr>
        <w:pStyle w:val="ab"/>
        <w:ind w:firstLine="709"/>
        <w:jc w:val="center"/>
        <w:rPr>
          <w:rFonts w:ascii="Times New Roman" w:hAnsi="Times New Roman" w:cs="Times New Roman"/>
          <w:b/>
          <w:sz w:val="28"/>
          <w:szCs w:val="28"/>
        </w:rPr>
      </w:pPr>
      <w:r w:rsidRPr="005546D3">
        <w:rPr>
          <w:rFonts w:ascii="Times New Roman" w:hAnsi="Times New Roman" w:cs="Times New Roman"/>
          <w:b/>
          <w:sz w:val="28"/>
          <w:szCs w:val="28"/>
        </w:rPr>
        <w:t>10. </w:t>
      </w:r>
      <w:r w:rsidR="00251E51" w:rsidRPr="005546D3">
        <w:rPr>
          <w:rFonts w:ascii="Times New Roman" w:hAnsi="Times New Roman" w:cs="Times New Roman"/>
          <w:b/>
          <w:sz w:val="28"/>
          <w:szCs w:val="28"/>
        </w:rPr>
        <w:t>Специализированная служба по вопросам похоронного дела</w:t>
      </w:r>
    </w:p>
    <w:p w:rsidR="00203EB6" w:rsidRPr="005546D3" w:rsidRDefault="00203EB6" w:rsidP="00B97F94">
      <w:pPr>
        <w:pStyle w:val="ab"/>
        <w:ind w:firstLine="709"/>
        <w:jc w:val="center"/>
        <w:rPr>
          <w:rFonts w:ascii="Times New Roman" w:hAnsi="Times New Roman" w:cs="Times New Roman"/>
          <w:b/>
          <w:sz w:val="28"/>
          <w:szCs w:val="28"/>
        </w:rPr>
      </w:pPr>
    </w:p>
    <w:p w:rsidR="00251E51" w:rsidRPr="005546D3" w:rsidRDefault="00251E51"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10.1.</w:t>
      </w:r>
      <w:r w:rsidR="00C8250D" w:rsidRPr="005546D3">
        <w:rPr>
          <w:rFonts w:ascii="Times New Roman" w:hAnsi="Times New Roman" w:cs="Times New Roman"/>
          <w:sz w:val="28"/>
          <w:szCs w:val="28"/>
        </w:rPr>
        <w:t> </w:t>
      </w:r>
      <w:r w:rsidRPr="005546D3">
        <w:rPr>
          <w:rFonts w:ascii="Times New Roman" w:hAnsi="Times New Roman" w:cs="Times New Roman"/>
          <w:sz w:val="28"/>
          <w:szCs w:val="28"/>
        </w:rPr>
        <w:t>Специализированная служба по вопросам похоронного дела обеспечивает:</w:t>
      </w:r>
    </w:p>
    <w:p w:rsidR="00B05ABF" w:rsidRPr="005546D3" w:rsidRDefault="00736384"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10.1.1</w:t>
      </w:r>
      <w:r w:rsidR="00B05ABF" w:rsidRPr="005546D3">
        <w:rPr>
          <w:rFonts w:ascii="Times New Roman" w:hAnsi="Times New Roman" w:cs="Times New Roman"/>
          <w:sz w:val="28"/>
          <w:szCs w:val="28"/>
        </w:rPr>
        <w:t>.</w:t>
      </w:r>
      <w:r w:rsidR="00C8250D" w:rsidRPr="005546D3">
        <w:rPr>
          <w:rFonts w:ascii="Times New Roman" w:hAnsi="Times New Roman" w:cs="Times New Roman"/>
          <w:sz w:val="28"/>
          <w:szCs w:val="28"/>
        </w:rPr>
        <w:t> </w:t>
      </w:r>
      <w:r w:rsidR="00B05ABF" w:rsidRPr="005546D3">
        <w:rPr>
          <w:rFonts w:ascii="Times New Roman" w:hAnsi="Times New Roman" w:cs="Times New Roman"/>
          <w:sz w:val="28"/>
          <w:szCs w:val="28"/>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либо в случае мотивированного от</w:t>
      </w:r>
      <w:r w:rsidR="00536ECD" w:rsidRPr="005546D3">
        <w:rPr>
          <w:rFonts w:ascii="Times New Roman" w:hAnsi="Times New Roman" w:cs="Times New Roman"/>
          <w:sz w:val="28"/>
          <w:szCs w:val="28"/>
        </w:rPr>
        <w:t>каза осуществить погребение умершего (при отсутствии указания на исполнителей волеизъявления либо в случае их отказа от исполнения волеизъявления умершего), а также при отсутствии иных лиц, взявших на себя обязанность осуществить погребение, оказание услуг по погребению умершего на дому, на улице или в ином месте после установления органами внутренних дел его личности в течение трех суток с момента установления причины смерти, в том числе:</w:t>
      </w:r>
    </w:p>
    <w:p w:rsidR="00536ECD" w:rsidRPr="005546D3" w:rsidRDefault="00117F53"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 </w:t>
      </w:r>
      <w:r w:rsidR="00536ECD" w:rsidRPr="005546D3">
        <w:rPr>
          <w:rFonts w:ascii="Times New Roman" w:hAnsi="Times New Roman" w:cs="Times New Roman"/>
          <w:sz w:val="28"/>
          <w:szCs w:val="28"/>
        </w:rPr>
        <w:t>оформление документ</w:t>
      </w:r>
      <w:r w:rsidR="003F0D00" w:rsidRPr="005546D3">
        <w:rPr>
          <w:rFonts w:ascii="Times New Roman" w:hAnsi="Times New Roman" w:cs="Times New Roman"/>
          <w:sz w:val="28"/>
          <w:szCs w:val="28"/>
        </w:rPr>
        <w:t>ов, необходимых для погребения;</w:t>
      </w:r>
    </w:p>
    <w:p w:rsidR="00536ECD" w:rsidRPr="005546D3" w:rsidRDefault="00117F53"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 </w:t>
      </w:r>
      <w:r w:rsidR="003F0D00" w:rsidRPr="005546D3">
        <w:rPr>
          <w:rFonts w:ascii="Times New Roman" w:hAnsi="Times New Roman" w:cs="Times New Roman"/>
          <w:sz w:val="28"/>
          <w:szCs w:val="28"/>
        </w:rPr>
        <w:t>предоставление гроба и доставка гроба и других предметов, необходимых для погребения</w:t>
      </w:r>
      <w:r w:rsidR="006B0B42" w:rsidRPr="005546D3">
        <w:rPr>
          <w:rFonts w:ascii="Times New Roman" w:hAnsi="Times New Roman" w:cs="Times New Roman"/>
          <w:sz w:val="28"/>
          <w:szCs w:val="28"/>
        </w:rPr>
        <w:t>;</w:t>
      </w:r>
      <w:r w:rsidR="003F0D00" w:rsidRPr="005546D3">
        <w:rPr>
          <w:rFonts w:ascii="Times New Roman" w:hAnsi="Times New Roman" w:cs="Times New Roman"/>
          <w:sz w:val="28"/>
          <w:szCs w:val="28"/>
        </w:rPr>
        <w:t xml:space="preserve"> </w:t>
      </w:r>
    </w:p>
    <w:p w:rsidR="00536ECD" w:rsidRPr="005546D3" w:rsidRDefault="00117F53"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 </w:t>
      </w:r>
      <w:r w:rsidR="00536ECD" w:rsidRPr="005546D3">
        <w:rPr>
          <w:rFonts w:ascii="Times New Roman" w:hAnsi="Times New Roman" w:cs="Times New Roman"/>
          <w:sz w:val="28"/>
          <w:szCs w:val="28"/>
        </w:rPr>
        <w:t>перевозку</w:t>
      </w:r>
      <w:r w:rsidR="000F7621" w:rsidRPr="005546D3">
        <w:rPr>
          <w:rFonts w:ascii="Times New Roman" w:hAnsi="Times New Roman" w:cs="Times New Roman"/>
          <w:sz w:val="28"/>
          <w:szCs w:val="28"/>
        </w:rPr>
        <w:t xml:space="preserve"> </w:t>
      </w:r>
      <w:r w:rsidR="003F0D00" w:rsidRPr="005546D3">
        <w:rPr>
          <w:rFonts w:ascii="Times New Roman" w:hAnsi="Times New Roman" w:cs="Times New Roman"/>
          <w:sz w:val="28"/>
          <w:szCs w:val="28"/>
        </w:rPr>
        <w:t>тела</w:t>
      </w:r>
      <w:r w:rsidR="00536ECD" w:rsidRPr="005546D3">
        <w:rPr>
          <w:rFonts w:ascii="Times New Roman" w:hAnsi="Times New Roman" w:cs="Times New Roman"/>
          <w:sz w:val="28"/>
          <w:szCs w:val="28"/>
        </w:rPr>
        <w:t xml:space="preserve"> умершего </w:t>
      </w:r>
      <w:r w:rsidR="000F7621" w:rsidRPr="005546D3">
        <w:rPr>
          <w:rFonts w:ascii="Times New Roman" w:hAnsi="Times New Roman" w:cs="Times New Roman"/>
          <w:sz w:val="28"/>
          <w:szCs w:val="28"/>
        </w:rPr>
        <w:t>(останков) умершего на кладбище;</w:t>
      </w:r>
    </w:p>
    <w:p w:rsidR="00570CF4" w:rsidRPr="005546D3" w:rsidRDefault="00117F53"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 </w:t>
      </w:r>
      <w:r w:rsidR="000F7621" w:rsidRPr="005546D3">
        <w:rPr>
          <w:rFonts w:ascii="Times New Roman" w:hAnsi="Times New Roman" w:cs="Times New Roman"/>
          <w:sz w:val="28"/>
          <w:szCs w:val="28"/>
        </w:rPr>
        <w:t>погребение.</w:t>
      </w:r>
    </w:p>
    <w:p w:rsidR="000F7621" w:rsidRPr="005546D3" w:rsidRDefault="000F7621"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 xml:space="preserve">Стоимость услуг, оказываемых специализированной службой по вопросам похоронного дела при погребении умерших, указанных в настоящем пункте Положения, определяется органами местного самоуправления и возмещается специализированной службе </w:t>
      </w:r>
      <w:r w:rsidR="0050469A" w:rsidRPr="005546D3">
        <w:rPr>
          <w:rFonts w:ascii="Times New Roman" w:hAnsi="Times New Roman" w:cs="Times New Roman"/>
          <w:sz w:val="28"/>
          <w:szCs w:val="28"/>
        </w:rPr>
        <w:t>по вопросам похоронного дела в п</w:t>
      </w:r>
      <w:r w:rsidRPr="005546D3">
        <w:rPr>
          <w:rFonts w:ascii="Times New Roman" w:hAnsi="Times New Roman" w:cs="Times New Roman"/>
          <w:sz w:val="28"/>
          <w:szCs w:val="28"/>
        </w:rPr>
        <w:t>орядке</w:t>
      </w:r>
      <w:r w:rsidR="00C14C76" w:rsidRPr="005546D3">
        <w:rPr>
          <w:rFonts w:ascii="Times New Roman" w:hAnsi="Times New Roman" w:cs="Times New Roman"/>
          <w:sz w:val="28"/>
          <w:szCs w:val="28"/>
        </w:rPr>
        <w:t>,</w:t>
      </w:r>
      <w:r w:rsidRPr="005546D3">
        <w:rPr>
          <w:rFonts w:ascii="Times New Roman" w:hAnsi="Times New Roman" w:cs="Times New Roman"/>
          <w:sz w:val="28"/>
          <w:szCs w:val="28"/>
        </w:rPr>
        <w:t xml:space="preserve"> предусмотренном пунктом 3 статьи 9 Федерального закона от 12.01.1996 № 8-ФЗ «О погребении и похоронном деле».</w:t>
      </w:r>
    </w:p>
    <w:p w:rsidR="000F7621" w:rsidRPr="005546D3" w:rsidRDefault="00736384"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10.1.2</w:t>
      </w:r>
      <w:r w:rsidR="000F7621" w:rsidRPr="005546D3">
        <w:rPr>
          <w:rFonts w:ascii="Times New Roman" w:hAnsi="Times New Roman" w:cs="Times New Roman"/>
          <w:sz w:val="28"/>
          <w:szCs w:val="28"/>
        </w:rPr>
        <w:t>.</w:t>
      </w:r>
      <w:r w:rsidR="00C8250D" w:rsidRPr="005546D3">
        <w:rPr>
          <w:rFonts w:ascii="Times New Roman" w:hAnsi="Times New Roman" w:cs="Times New Roman"/>
          <w:sz w:val="28"/>
          <w:szCs w:val="28"/>
        </w:rPr>
        <w:t> </w:t>
      </w:r>
      <w:r w:rsidR="000F7621" w:rsidRPr="005546D3">
        <w:rPr>
          <w:rFonts w:ascii="Times New Roman" w:hAnsi="Times New Roman" w:cs="Times New Roman"/>
          <w:sz w:val="28"/>
          <w:szCs w:val="28"/>
        </w:rPr>
        <w:t>Погребение в определенные законодат</w:t>
      </w:r>
      <w:r w:rsidR="00883334" w:rsidRPr="005546D3">
        <w:rPr>
          <w:rFonts w:ascii="Times New Roman" w:hAnsi="Times New Roman" w:cs="Times New Roman"/>
          <w:sz w:val="28"/>
          <w:szCs w:val="28"/>
        </w:rPr>
        <w:t>ельством Российской Федерации сроки умерших, личность которых не установлена органами внутренних дел, с согласия указанных органов путем предания</w:t>
      </w:r>
      <w:r w:rsidR="00FB15F5" w:rsidRPr="005546D3">
        <w:rPr>
          <w:rFonts w:ascii="Times New Roman" w:hAnsi="Times New Roman" w:cs="Times New Roman"/>
          <w:sz w:val="28"/>
          <w:szCs w:val="28"/>
        </w:rPr>
        <w:t xml:space="preserve"> земле на определенных для таких случаев участках </w:t>
      </w:r>
      <w:r w:rsidR="003F0D00" w:rsidRPr="005546D3">
        <w:rPr>
          <w:rFonts w:ascii="Times New Roman" w:hAnsi="Times New Roman" w:cs="Times New Roman"/>
          <w:sz w:val="28"/>
          <w:szCs w:val="28"/>
        </w:rPr>
        <w:t>общественных кладбищ, в том числе:</w:t>
      </w:r>
    </w:p>
    <w:p w:rsidR="003F0D00" w:rsidRPr="005546D3" w:rsidRDefault="003F0D00"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w:t>
      </w:r>
      <w:r w:rsidR="00AB7FB4" w:rsidRPr="005546D3">
        <w:rPr>
          <w:rFonts w:ascii="Times New Roman" w:hAnsi="Times New Roman" w:cs="Times New Roman"/>
          <w:sz w:val="28"/>
          <w:szCs w:val="28"/>
        </w:rPr>
        <w:t>оформление документов, необходимых для погребения;</w:t>
      </w:r>
    </w:p>
    <w:p w:rsidR="00AB7FB4" w:rsidRPr="005546D3" w:rsidRDefault="00AB7FB4"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 облачение тела;</w:t>
      </w:r>
    </w:p>
    <w:p w:rsidR="00AB7FB4" w:rsidRPr="005546D3" w:rsidRDefault="00AB7FB4"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 предоставление гроба;</w:t>
      </w:r>
    </w:p>
    <w:p w:rsidR="00AB7FB4" w:rsidRPr="005546D3" w:rsidRDefault="00AB7FB4"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 перевозку тела (останков) умершего на кладбище;</w:t>
      </w:r>
    </w:p>
    <w:p w:rsidR="00AB7FB4" w:rsidRPr="005546D3" w:rsidRDefault="00AB7FB4"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 xml:space="preserve">- погребение. </w:t>
      </w:r>
    </w:p>
    <w:p w:rsidR="0098224F" w:rsidRPr="005546D3" w:rsidRDefault="0098224F"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 xml:space="preserve">Стоимость услуг, оказываемых специализированной службой по вопросам похоронного дела при погребении умерших, указанных в настоящем пункте Положения, определяется органами местного </w:t>
      </w:r>
      <w:r w:rsidRPr="005546D3">
        <w:rPr>
          <w:rFonts w:ascii="Times New Roman" w:hAnsi="Times New Roman" w:cs="Times New Roman"/>
          <w:sz w:val="28"/>
          <w:szCs w:val="28"/>
        </w:rPr>
        <w:lastRenderedPageBreak/>
        <w:t>самоуправления и возмещается специализированной службе по вопросам похоронного дела в порядке</w:t>
      </w:r>
      <w:r w:rsidR="00C14C76" w:rsidRPr="005546D3">
        <w:rPr>
          <w:rFonts w:ascii="Times New Roman" w:hAnsi="Times New Roman" w:cs="Times New Roman"/>
          <w:sz w:val="28"/>
          <w:szCs w:val="28"/>
        </w:rPr>
        <w:t>,</w:t>
      </w:r>
      <w:r w:rsidRPr="005546D3">
        <w:rPr>
          <w:rFonts w:ascii="Times New Roman" w:hAnsi="Times New Roman" w:cs="Times New Roman"/>
          <w:sz w:val="28"/>
          <w:szCs w:val="28"/>
        </w:rPr>
        <w:t xml:space="preserve"> предусмотренном пунктом 3 статьи 9 Федерального закона от 12.01.1996 № 8-ФЗ «О погребении и похоронном деле».</w:t>
      </w:r>
    </w:p>
    <w:p w:rsidR="00CA24EC" w:rsidRPr="005546D3" w:rsidRDefault="003D1B39"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10.1.3</w:t>
      </w:r>
      <w:r w:rsidR="00CA24EC" w:rsidRPr="005546D3">
        <w:rPr>
          <w:rFonts w:ascii="Times New Roman" w:hAnsi="Times New Roman" w:cs="Times New Roman"/>
          <w:sz w:val="28"/>
          <w:szCs w:val="28"/>
        </w:rPr>
        <w:t>.</w:t>
      </w:r>
      <w:r w:rsidR="00C8250D" w:rsidRPr="005546D3">
        <w:rPr>
          <w:rFonts w:ascii="Times New Roman" w:hAnsi="Times New Roman" w:cs="Times New Roman"/>
          <w:sz w:val="28"/>
          <w:szCs w:val="28"/>
        </w:rPr>
        <w:t> </w:t>
      </w:r>
      <w:r w:rsidR="00CA24EC" w:rsidRPr="005546D3">
        <w:rPr>
          <w:rFonts w:ascii="Times New Roman" w:hAnsi="Times New Roman" w:cs="Times New Roman"/>
          <w:sz w:val="28"/>
          <w:szCs w:val="28"/>
        </w:rPr>
        <w:t>Заключение договоров на возмещение стоимости услуг, предоставляемых согласно гарантированному перечню услуг по погребению на безвозмездной основе и по погребению отдельных категорий ум</w:t>
      </w:r>
      <w:r w:rsidRPr="005546D3">
        <w:rPr>
          <w:rFonts w:ascii="Times New Roman" w:hAnsi="Times New Roman" w:cs="Times New Roman"/>
          <w:sz w:val="28"/>
          <w:szCs w:val="28"/>
        </w:rPr>
        <w:t>ерших указанных в пун</w:t>
      </w:r>
      <w:r w:rsidR="007D71A6" w:rsidRPr="005546D3">
        <w:rPr>
          <w:rFonts w:ascii="Times New Roman" w:hAnsi="Times New Roman" w:cs="Times New Roman"/>
          <w:sz w:val="28"/>
          <w:szCs w:val="28"/>
        </w:rPr>
        <w:t xml:space="preserve">ктах 10.1.1, </w:t>
      </w:r>
      <w:r w:rsidRPr="005546D3">
        <w:rPr>
          <w:rFonts w:ascii="Times New Roman" w:hAnsi="Times New Roman" w:cs="Times New Roman"/>
          <w:sz w:val="28"/>
          <w:szCs w:val="28"/>
        </w:rPr>
        <w:t>10.1.2</w:t>
      </w:r>
      <w:r w:rsidR="00CA24EC" w:rsidRPr="005546D3">
        <w:rPr>
          <w:rFonts w:ascii="Times New Roman" w:hAnsi="Times New Roman" w:cs="Times New Roman"/>
          <w:sz w:val="28"/>
          <w:szCs w:val="28"/>
        </w:rPr>
        <w:t xml:space="preserve"> настоящего Положения, с соответствующими государственными органами Российской Федерации и Тульской области. </w:t>
      </w:r>
    </w:p>
    <w:p w:rsidR="00CA24EC" w:rsidRPr="005546D3" w:rsidRDefault="003D1B39"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10.1.4</w:t>
      </w:r>
      <w:r w:rsidR="00CA24EC" w:rsidRPr="005546D3">
        <w:rPr>
          <w:rFonts w:ascii="Times New Roman" w:hAnsi="Times New Roman" w:cs="Times New Roman"/>
          <w:sz w:val="28"/>
          <w:szCs w:val="28"/>
        </w:rPr>
        <w:t>.</w:t>
      </w:r>
      <w:r w:rsidR="00C8250D" w:rsidRPr="005546D3">
        <w:rPr>
          <w:rFonts w:ascii="Times New Roman" w:hAnsi="Times New Roman" w:cs="Times New Roman"/>
          <w:sz w:val="28"/>
          <w:szCs w:val="28"/>
        </w:rPr>
        <w:t> </w:t>
      </w:r>
      <w:r w:rsidR="00FD59A7" w:rsidRPr="005546D3">
        <w:rPr>
          <w:rFonts w:ascii="Times New Roman" w:hAnsi="Times New Roman" w:cs="Times New Roman"/>
          <w:sz w:val="28"/>
          <w:szCs w:val="28"/>
        </w:rPr>
        <w:t>Предоставление на платной основе услуг сверх гарантированного перечня услуг по погребению</w:t>
      </w:r>
      <w:r w:rsidR="0050469A" w:rsidRPr="005546D3">
        <w:rPr>
          <w:rFonts w:ascii="Times New Roman" w:hAnsi="Times New Roman" w:cs="Times New Roman"/>
          <w:sz w:val="28"/>
          <w:szCs w:val="28"/>
        </w:rPr>
        <w:t>.</w:t>
      </w:r>
    </w:p>
    <w:p w:rsidR="006A172D" w:rsidRPr="005546D3" w:rsidRDefault="00FD59A7"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10.2.</w:t>
      </w:r>
      <w:r w:rsidR="00C8250D" w:rsidRPr="005546D3">
        <w:rPr>
          <w:rFonts w:ascii="Times New Roman" w:hAnsi="Times New Roman" w:cs="Times New Roman"/>
          <w:sz w:val="28"/>
          <w:szCs w:val="28"/>
        </w:rPr>
        <w:t> </w:t>
      </w:r>
      <w:r w:rsidRPr="005546D3">
        <w:rPr>
          <w:rFonts w:ascii="Times New Roman" w:hAnsi="Times New Roman" w:cs="Times New Roman"/>
          <w:sz w:val="28"/>
          <w:szCs w:val="28"/>
        </w:rPr>
        <w:t xml:space="preserve">Специализированная служба по вопросам </w:t>
      </w:r>
      <w:r w:rsidR="005C33DD" w:rsidRPr="005546D3">
        <w:rPr>
          <w:rFonts w:ascii="Times New Roman" w:hAnsi="Times New Roman" w:cs="Times New Roman"/>
          <w:sz w:val="28"/>
          <w:szCs w:val="28"/>
        </w:rPr>
        <w:t>похоронного дела может выполнять иные полномочия и заниматься иной предусмотренной учредительными документами деятельностью в соотв</w:t>
      </w:r>
      <w:r w:rsidR="007E569D" w:rsidRPr="005546D3">
        <w:rPr>
          <w:rFonts w:ascii="Times New Roman" w:hAnsi="Times New Roman" w:cs="Times New Roman"/>
          <w:sz w:val="28"/>
          <w:szCs w:val="28"/>
        </w:rPr>
        <w:t>етствии с законодательством.</w:t>
      </w:r>
    </w:p>
    <w:p w:rsidR="00DE1C1C" w:rsidRPr="005546D3" w:rsidRDefault="00DE1C1C" w:rsidP="00AA563B">
      <w:pPr>
        <w:pStyle w:val="ab"/>
        <w:ind w:firstLine="709"/>
        <w:jc w:val="both"/>
        <w:rPr>
          <w:rFonts w:ascii="Times New Roman" w:hAnsi="Times New Roman" w:cs="Times New Roman"/>
          <w:sz w:val="28"/>
          <w:szCs w:val="28"/>
        </w:rPr>
      </w:pPr>
    </w:p>
    <w:p w:rsidR="00E34A14" w:rsidRDefault="007E569D" w:rsidP="00B97F94">
      <w:pPr>
        <w:pStyle w:val="ab"/>
        <w:ind w:firstLine="709"/>
        <w:jc w:val="center"/>
        <w:rPr>
          <w:rFonts w:ascii="Times New Roman" w:hAnsi="Times New Roman" w:cs="Times New Roman"/>
          <w:b/>
          <w:sz w:val="28"/>
          <w:szCs w:val="28"/>
        </w:rPr>
      </w:pPr>
      <w:r w:rsidRPr="005546D3">
        <w:rPr>
          <w:rFonts w:ascii="Times New Roman" w:hAnsi="Times New Roman" w:cs="Times New Roman"/>
          <w:b/>
          <w:sz w:val="28"/>
          <w:szCs w:val="28"/>
        </w:rPr>
        <w:t>11.</w:t>
      </w:r>
      <w:r w:rsidR="00C8250D" w:rsidRPr="005546D3">
        <w:rPr>
          <w:rFonts w:ascii="Times New Roman" w:hAnsi="Times New Roman" w:cs="Times New Roman"/>
          <w:b/>
          <w:sz w:val="28"/>
          <w:szCs w:val="28"/>
        </w:rPr>
        <w:t> </w:t>
      </w:r>
      <w:r w:rsidRPr="005546D3">
        <w:rPr>
          <w:rFonts w:ascii="Times New Roman" w:hAnsi="Times New Roman" w:cs="Times New Roman"/>
          <w:b/>
          <w:sz w:val="28"/>
          <w:szCs w:val="28"/>
        </w:rPr>
        <w:t>Порядок посещений и работы общественных кладбищ</w:t>
      </w:r>
    </w:p>
    <w:p w:rsidR="00203EB6" w:rsidRPr="005546D3" w:rsidRDefault="00203EB6" w:rsidP="00B97F94">
      <w:pPr>
        <w:pStyle w:val="ab"/>
        <w:ind w:firstLine="709"/>
        <w:jc w:val="center"/>
        <w:rPr>
          <w:rFonts w:ascii="Times New Roman" w:hAnsi="Times New Roman" w:cs="Times New Roman"/>
          <w:b/>
          <w:sz w:val="28"/>
          <w:szCs w:val="28"/>
        </w:rPr>
      </w:pPr>
    </w:p>
    <w:p w:rsidR="007E569D" w:rsidRPr="005546D3" w:rsidRDefault="007E569D"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11.1.</w:t>
      </w:r>
      <w:r w:rsidR="00C8250D" w:rsidRPr="005546D3">
        <w:rPr>
          <w:rFonts w:ascii="Times New Roman" w:hAnsi="Times New Roman" w:cs="Times New Roman"/>
          <w:sz w:val="28"/>
          <w:szCs w:val="28"/>
        </w:rPr>
        <w:t> </w:t>
      </w:r>
      <w:r w:rsidRPr="005546D3">
        <w:rPr>
          <w:rFonts w:ascii="Times New Roman" w:hAnsi="Times New Roman" w:cs="Times New Roman"/>
          <w:sz w:val="28"/>
          <w:szCs w:val="28"/>
        </w:rPr>
        <w:t>Посещение общественных кладбищ осуществляется по следующему графику:</w:t>
      </w:r>
    </w:p>
    <w:p w:rsidR="007E569D" w:rsidRPr="005546D3" w:rsidRDefault="007E569D"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 xml:space="preserve">- </w:t>
      </w:r>
      <w:r w:rsidR="008C3D45" w:rsidRPr="005546D3">
        <w:rPr>
          <w:rFonts w:ascii="Times New Roman" w:hAnsi="Times New Roman" w:cs="Times New Roman"/>
          <w:sz w:val="28"/>
          <w:szCs w:val="28"/>
        </w:rPr>
        <w:t>в период с 1 апреля по 31 октября (летний период) ежедневно с 8.00 до 21.00;</w:t>
      </w:r>
    </w:p>
    <w:p w:rsidR="008C3D45" w:rsidRPr="005546D3" w:rsidRDefault="008C3D45"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 xml:space="preserve">- в период </w:t>
      </w:r>
      <w:r w:rsidR="00D75576" w:rsidRPr="005546D3">
        <w:rPr>
          <w:rFonts w:ascii="Times New Roman" w:hAnsi="Times New Roman" w:cs="Times New Roman"/>
          <w:sz w:val="28"/>
          <w:szCs w:val="28"/>
        </w:rPr>
        <w:t>с 1 ноября по 31 марта (зимний период) ежедневно с 8.00 до 17.00.</w:t>
      </w:r>
    </w:p>
    <w:p w:rsidR="00D75576" w:rsidRPr="005546D3" w:rsidRDefault="00D75576"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11.1.1.</w:t>
      </w:r>
      <w:r w:rsidR="00C8250D" w:rsidRPr="005546D3">
        <w:rPr>
          <w:rFonts w:ascii="Times New Roman" w:hAnsi="Times New Roman" w:cs="Times New Roman"/>
          <w:sz w:val="28"/>
          <w:szCs w:val="28"/>
        </w:rPr>
        <w:t> </w:t>
      </w:r>
      <w:r w:rsidRPr="005546D3">
        <w:rPr>
          <w:rFonts w:ascii="Times New Roman" w:hAnsi="Times New Roman" w:cs="Times New Roman"/>
          <w:sz w:val="28"/>
          <w:szCs w:val="28"/>
        </w:rPr>
        <w:t xml:space="preserve">Погребение умерших на общественных кладбищах осуществляется ежедневно </w:t>
      </w:r>
      <w:r w:rsidR="002E5721" w:rsidRPr="005546D3">
        <w:rPr>
          <w:rFonts w:ascii="Times New Roman" w:hAnsi="Times New Roman" w:cs="Times New Roman"/>
          <w:sz w:val="28"/>
          <w:szCs w:val="28"/>
        </w:rPr>
        <w:t xml:space="preserve">с 10.00 до 16.00. </w:t>
      </w:r>
    </w:p>
    <w:p w:rsidR="002E5721" w:rsidRPr="005546D3" w:rsidRDefault="002E5721"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11.2.</w:t>
      </w:r>
      <w:r w:rsidR="00452F11" w:rsidRPr="005546D3">
        <w:rPr>
          <w:rFonts w:ascii="Times New Roman" w:hAnsi="Times New Roman" w:cs="Times New Roman"/>
          <w:sz w:val="28"/>
          <w:szCs w:val="28"/>
        </w:rPr>
        <w:t> </w:t>
      </w:r>
      <w:r w:rsidRPr="005546D3">
        <w:rPr>
          <w:rFonts w:ascii="Times New Roman" w:hAnsi="Times New Roman" w:cs="Times New Roman"/>
          <w:sz w:val="28"/>
          <w:szCs w:val="28"/>
        </w:rPr>
        <w:t xml:space="preserve">На территории общественных кладбищ посетители обязаны </w:t>
      </w:r>
      <w:r w:rsidR="00C8250D" w:rsidRPr="005546D3">
        <w:rPr>
          <w:rFonts w:ascii="Times New Roman" w:hAnsi="Times New Roman" w:cs="Times New Roman"/>
          <w:sz w:val="28"/>
          <w:szCs w:val="28"/>
        </w:rPr>
        <w:t>с</w:t>
      </w:r>
      <w:r w:rsidRPr="005546D3">
        <w:rPr>
          <w:rFonts w:ascii="Times New Roman" w:hAnsi="Times New Roman" w:cs="Times New Roman"/>
          <w:sz w:val="28"/>
          <w:szCs w:val="28"/>
        </w:rPr>
        <w:t>облюдать общественный порядок и тишину.</w:t>
      </w:r>
    </w:p>
    <w:p w:rsidR="002E5721" w:rsidRPr="005546D3" w:rsidRDefault="002E5721"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11.3.</w:t>
      </w:r>
      <w:r w:rsidR="00452F11" w:rsidRPr="005546D3">
        <w:rPr>
          <w:rFonts w:ascii="Times New Roman" w:hAnsi="Times New Roman" w:cs="Times New Roman"/>
          <w:sz w:val="28"/>
          <w:szCs w:val="28"/>
        </w:rPr>
        <w:t> </w:t>
      </w:r>
      <w:r w:rsidRPr="005546D3">
        <w:rPr>
          <w:rFonts w:ascii="Times New Roman" w:hAnsi="Times New Roman" w:cs="Times New Roman"/>
          <w:sz w:val="28"/>
          <w:szCs w:val="28"/>
        </w:rPr>
        <w:t>На территории общественных кладбищ запрещается:</w:t>
      </w:r>
    </w:p>
    <w:p w:rsidR="002E5721" w:rsidRPr="005546D3" w:rsidRDefault="002E5721"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11.3.1.</w:t>
      </w:r>
      <w:r w:rsidR="00452F11" w:rsidRPr="005546D3">
        <w:rPr>
          <w:rFonts w:ascii="Times New Roman" w:hAnsi="Times New Roman" w:cs="Times New Roman"/>
          <w:sz w:val="28"/>
          <w:szCs w:val="28"/>
        </w:rPr>
        <w:t> </w:t>
      </w:r>
      <w:r w:rsidRPr="005546D3">
        <w:rPr>
          <w:rFonts w:ascii="Times New Roman" w:hAnsi="Times New Roman" w:cs="Times New Roman"/>
          <w:sz w:val="28"/>
          <w:szCs w:val="28"/>
        </w:rPr>
        <w:t>Самовольное погребение тел (останков) умерших и урн с прахом умерших.</w:t>
      </w:r>
    </w:p>
    <w:p w:rsidR="002E5721" w:rsidRPr="005546D3" w:rsidRDefault="002E5721"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11.3.2.</w:t>
      </w:r>
      <w:r w:rsidR="00452F11" w:rsidRPr="005546D3">
        <w:rPr>
          <w:rFonts w:ascii="Times New Roman" w:hAnsi="Times New Roman" w:cs="Times New Roman"/>
          <w:sz w:val="28"/>
          <w:szCs w:val="28"/>
        </w:rPr>
        <w:t> </w:t>
      </w:r>
      <w:r w:rsidRPr="005546D3">
        <w:rPr>
          <w:rFonts w:ascii="Times New Roman" w:hAnsi="Times New Roman" w:cs="Times New Roman"/>
          <w:sz w:val="28"/>
          <w:szCs w:val="28"/>
        </w:rPr>
        <w:t>Самовольная у</w:t>
      </w:r>
      <w:r w:rsidR="00C144CB" w:rsidRPr="005546D3">
        <w:rPr>
          <w:rFonts w:ascii="Times New Roman" w:hAnsi="Times New Roman" w:cs="Times New Roman"/>
          <w:sz w:val="28"/>
          <w:szCs w:val="28"/>
        </w:rPr>
        <w:t>становка надмогильных сооружений</w:t>
      </w:r>
      <w:r w:rsidRPr="005546D3">
        <w:rPr>
          <w:rFonts w:ascii="Times New Roman" w:hAnsi="Times New Roman" w:cs="Times New Roman"/>
          <w:sz w:val="28"/>
          <w:szCs w:val="28"/>
        </w:rPr>
        <w:t>.</w:t>
      </w:r>
    </w:p>
    <w:p w:rsidR="002E5721" w:rsidRPr="005546D3" w:rsidRDefault="002E5721"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11.3.3.</w:t>
      </w:r>
      <w:r w:rsidR="00452F11" w:rsidRPr="005546D3">
        <w:rPr>
          <w:rFonts w:ascii="Times New Roman" w:hAnsi="Times New Roman" w:cs="Times New Roman"/>
          <w:sz w:val="28"/>
          <w:szCs w:val="28"/>
        </w:rPr>
        <w:t> </w:t>
      </w:r>
      <w:r w:rsidRPr="005546D3">
        <w:rPr>
          <w:rFonts w:ascii="Times New Roman" w:hAnsi="Times New Roman" w:cs="Times New Roman"/>
          <w:sz w:val="28"/>
          <w:szCs w:val="28"/>
        </w:rPr>
        <w:t>Самовольная посадка деревьев.</w:t>
      </w:r>
    </w:p>
    <w:p w:rsidR="002E5721" w:rsidRPr="005546D3" w:rsidRDefault="002E5721"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11.3.4.</w:t>
      </w:r>
      <w:r w:rsidR="00452F11" w:rsidRPr="005546D3">
        <w:rPr>
          <w:rFonts w:ascii="Times New Roman" w:hAnsi="Times New Roman" w:cs="Times New Roman"/>
          <w:sz w:val="28"/>
          <w:szCs w:val="28"/>
        </w:rPr>
        <w:t> </w:t>
      </w:r>
      <w:r w:rsidRPr="005546D3">
        <w:rPr>
          <w:rFonts w:ascii="Times New Roman" w:hAnsi="Times New Roman" w:cs="Times New Roman"/>
          <w:sz w:val="28"/>
          <w:szCs w:val="28"/>
        </w:rPr>
        <w:t>Ломать зеленые насаждения, рвать цветы.</w:t>
      </w:r>
    </w:p>
    <w:p w:rsidR="002E5721" w:rsidRPr="005546D3" w:rsidRDefault="002E5721"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11.3.5.</w:t>
      </w:r>
      <w:r w:rsidR="00452F11" w:rsidRPr="005546D3">
        <w:rPr>
          <w:rFonts w:ascii="Times New Roman" w:hAnsi="Times New Roman" w:cs="Times New Roman"/>
          <w:sz w:val="28"/>
          <w:szCs w:val="28"/>
        </w:rPr>
        <w:t> </w:t>
      </w:r>
      <w:r w:rsidRPr="005546D3">
        <w:rPr>
          <w:rFonts w:ascii="Times New Roman" w:hAnsi="Times New Roman" w:cs="Times New Roman"/>
          <w:sz w:val="28"/>
          <w:szCs w:val="28"/>
        </w:rPr>
        <w:t>Выгул и выпас домашних животных.</w:t>
      </w:r>
    </w:p>
    <w:p w:rsidR="00837567" w:rsidRPr="005546D3" w:rsidRDefault="00837567"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11.3.6.</w:t>
      </w:r>
      <w:r w:rsidR="00452F11" w:rsidRPr="005546D3">
        <w:rPr>
          <w:rFonts w:ascii="Times New Roman" w:hAnsi="Times New Roman" w:cs="Times New Roman"/>
          <w:sz w:val="28"/>
          <w:szCs w:val="28"/>
        </w:rPr>
        <w:t> </w:t>
      </w:r>
      <w:r w:rsidRPr="005546D3">
        <w:rPr>
          <w:rFonts w:ascii="Times New Roman" w:hAnsi="Times New Roman" w:cs="Times New Roman"/>
          <w:sz w:val="28"/>
          <w:szCs w:val="28"/>
        </w:rPr>
        <w:t>Разводить костры, резать дерн, производить раскопку грунта.</w:t>
      </w:r>
    </w:p>
    <w:p w:rsidR="002E5721" w:rsidRPr="005546D3" w:rsidRDefault="00837567"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11.3.7.</w:t>
      </w:r>
      <w:r w:rsidR="00452F11" w:rsidRPr="005546D3">
        <w:rPr>
          <w:rFonts w:ascii="Times New Roman" w:hAnsi="Times New Roman" w:cs="Times New Roman"/>
          <w:sz w:val="28"/>
          <w:szCs w:val="28"/>
        </w:rPr>
        <w:t> </w:t>
      </w:r>
      <w:r w:rsidRPr="005546D3">
        <w:rPr>
          <w:rFonts w:ascii="Times New Roman" w:hAnsi="Times New Roman" w:cs="Times New Roman"/>
          <w:sz w:val="28"/>
          <w:szCs w:val="28"/>
        </w:rPr>
        <w:t>Складировать строительный мусор и другой сор в неотведенных для этого местах, оставлять запасы строительных и других материалов.</w:t>
      </w:r>
    </w:p>
    <w:p w:rsidR="00837567" w:rsidRPr="005546D3" w:rsidRDefault="00837567"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11.3.8.</w:t>
      </w:r>
      <w:r w:rsidR="00452F11" w:rsidRPr="005546D3">
        <w:rPr>
          <w:rFonts w:ascii="Times New Roman" w:hAnsi="Times New Roman" w:cs="Times New Roman"/>
          <w:sz w:val="28"/>
          <w:szCs w:val="28"/>
        </w:rPr>
        <w:t> </w:t>
      </w:r>
      <w:r w:rsidRPr="005546D3">
        <w:rPr>
          <w:rFonts w:ascii="Times New Roman" w:hAnsi="Times New Roman" w:cs="Times New Roman"/>
          <w:sz w:val="28"/>
          <w:szCs w:val="28"/>
        </w:rPr>
        <w:t>Нахождение посетителей после закрытия.</w:t>
      </w:r>
    </w:p>
    <w:p w:rsidR="009F5611" w:rsidRPr="005546D3" w:rsidRDefault="00C04F26" w:rsidP="00AA563B">
      <w:pPr>
        <w:pStyle w:val="ab"/>
        <w:ind w:firstLine="709"/>
        <w:jc w:val="both"/>
        <w:rPr>
          <w:rFonts w:ascii="Times New Roman" w:hAnsi="Times New Roman" w:cs="Times New Roman"/>
          <w:sz w:val="28"/>
          <w:szCs w:val="28"/>
        </w:rPr>
      </w:pPr>
      <w:r w:rsidRPr="005546D3">
        <w:rPr>
          <w:rFonts w:ascii="Times New Roman" w:hAnsi="Times New Roman" w:cs="Times New Roman"/>
          <w:sz w:val="28"/>
          <w:szCs w:val="28"/>
        </w:rPr>
        <w:t>11.4.</w:t>
      </w:r>
      <w:r w:rsidR="00452F11" w:rsidRPr="005546D3">
        <w:rPr>
          <w:rFonts w:ascii="Times New Roman" w:hAnsi="Times New Roman" w:cs="Times New Roman"/>
          <w:sz w:val="28"/>
          <w:szCs w:val="28"/>
        </w:rPr>
        <w:t> </w:t>
      </w:r>
      <w:r w:rsidRPr="005546D3">
        <w:rPr>
          <w:rFonts w:ascii="Times New Roman" w:hAnsi="Times New Roman" w:cs="Times New Roman"/>
          <w:sz w:val="28"/>
          <w:szCs w:val="28"/>
        </w:rPr>
        <w:t>Лица, совершившие хищение, повреждение либо уничтожение чужого имущества на территории общественного кладбища, а также иное нарушение настоящего Положения, подлежат привлечению к установленной законодательством ответств</w:t>
      </w:r>
      <w:r w:rsidR="00990907" w:rsidRPr="005546D3">
        <w:rPr>
          <w:rFonts w:ascii="Times New Roman" w:hAnsi="Times New Roman" w:cs="Times New Roman"/>
          <w:sz w:val="28"/>
          <w:szCs w:val="28"/>
        </w:rPr>
        <w:t>енности.</w:t>
      </w:r>
    </w:p>
    <w:p w:rsidR="00452F11" w:rsidRPr="005546D3" w:rsidRDefault="00452F11" w:rsidP="00AA563B">
      <w:pPr>
        <w:pStyle w:val="ab"/>
        <w:ind w:firstLine="709"/>
        <w:jc w:val="both"/>
        <w:rPr>
          <w:rFonts w:ascii="Times New Roman" w:hAnsi="Times New Roman" w:cs="Times New Roman"/>
          <w:sz w:val="28"/>
          <w:szCs w:val="28"/>
        </w:rPr>
      </w:pPr>
    </w:p>
    <w:p w:rsidR="00F365D5" w:rsidRPr="005546D3" w:rsidRDefault="00F365D5" w:rsidP="00AA563B">
      <w:pPr>
        <w:pStyle w:val="ab"/>
        <w:rPr>
          <w:rFonts w:ascii="Times New Roman" w:hAnsi="Times New Roman" w:cs="Times New Roman"/>
          <w:sz w:val="28"/>
          <w:szCs w:val="28"/>
        </w:rPr>
        <w:sectPr w:rsidR="00F365D5" w:rsidRPr="005546D3" w:rsidSect="00C14C76">
          <w:headerReference w:type="default" r:id="rId9"/>
          <w:pgSz w:w="11906" w:h="16838"/>
          <w:pgMar w:top="1134" w:right="851" w:bottom="1134" w:left="1701" w:header="709" w:footer="709" w:gutter="0"/>
          <w:cols w:space="708"/>
          <w:titlePg/>
          <w:docGrid w:linePitch="360"/>
        </w:sectPr>
      </w:pPr>
    </w:p>
    <w:p w:rsidR="00AE0DE1" w:rsidRPr="005546D3" w:rsidRDefault="00AE0DE1" w:rsidP="006B0C70">
      <w:pPr>
        <w:spacing w:after="0" w:line="240" w:lineRule="auto"/>
        <w:jc w:val="right"/>
        <w:rPr>
          <w:rFonts w:ascii="Times New Roman" w:hAnsi="Times New Roman" w:cs="Times New Roman"/>
          <w:sz w:val="28"/>
          <w:szCs w:val="28"/>
        </w:rPr>
      </w:pPr>
      <w:r w:rsidRPr="005546D3">
        <w:rPr>
          <w:rFonts w:ascii="Times New Roman" w:hAnsi="Times New Roman" w:cs="Times New Roman"/>
          <w:sz w:val="28"/>
          <w:szCs w:val="28"/>
        </w:rPr>
        <w:lastRenderedPageBreak/>
        <w:t>Приложение 1 к Положению</w:t>
      </w:r>
    </w:p>
    <w:p w:rsidR="00AE0DE1" w:rsidRPr="005546D3" w:rsidRDefault="00AE0DE1" w:rsidP="006B0C70">
      <w:pPr>
        <w:spacing w:after="0" w:line="240" w:lineRule="auto"/>
        <w:jc w:val="right"/>
        <w:rPr>
          <w:rFonts w:ascii="Times New Roman" w:hAnsi="Times New Roman" w:cs="Times New Roman"/>
          <w:sz w:val="28"/>
          <w:szCs w:val="28"/>
        </w:rPr>
      </w:pPr>
      <w:r w:rsidRPr="005546D3">
        <w:rPr>
          <w:rFonts w:ascii="Times New Roman" w:hAnsi="Times New Roman" w:cs="Times New Roman"/>
          <w:sz w:val="28"/>
          <w:szCs w:val="28"/>
        </w:rPr>
        <w:t>об организации ритуальных услуг и</w:t>
      </w:r>
    </w:p>
    <w:p w:rsidR="00AE0DE1" w:rsidRPr="005546D3" w:rsidRDefault="00AE0DE1" w:rsidP="006B0C70">
      <w:pPr>
        <w:spacing w:line="240" w:lineRule="auto"/>
        <w:jc w:val="right"/>
        <w:rPr>
          <w:rFonts w:ascii="Times New Roman" w:hAnsi="Times New Roman" w:cs="Times New Roman"/>
          <w:sz w:val="28"/>
          <w:szCs w:val="28"/>
        </w:rPr>
      </w:pPr>
      <w:r w:rsidRPr="005546D3">
        <w:rPr>
          <w:rFonts w:ascii="Times New Roman" w:hAnsi="Times New Roman" w:cs="Times New Roman"/>
          <w:sz w:val="28"/>
          <w:szCs w:val="28"/>
        </w:rPr>
        <w:t>содержание мест захоронения</w:t>
      </w:r>
    </w:p>
    <w:p w:rsidR="00996823" w:rsidRPr="005546D3" w:rsidRDefault="00996823" w:rsidP="00824BCA">
      <w:pPr>
        <w:spacing w:line="240" w:lineRule="auto"/>
        <w:jc w:val="center"/>
        <w:rPr>
          <w:rFonts w:ascii="Times New Roman" w:hAnsi="Times New Roman" w:cs="Times New Roman"/>
          <w:sz w:val="28"/>
          <w:szCs w:val="28"/>
        </w:rPr>
      </w:pPr>
      <w:r w:rsidRPr="005546D3">
        <w:rPr>
          <w:rFonts w:ascii="Times New Roman" w:hAnsi="Times New Roman" w:cs="Times New Roman"/>
          <w:sz w:val="28"/>
          <w:szCs w:val="28"/>
        </w:rPr>
        <w:t>ПАСПОРТ ЗАХОРОНЕНИЯ</w:t>
      </w:r>
    </w:p>
    <w:p w:rsidR="00996823" w:rsidRPr="005546D3" w:rsidRDefault="00996823" w:rsidP="00824BCA">
      <w:pPr>
        <w:spacing w:line="240" w:lineRule="auto"/>
        <w:jc w:val="both"/>
        <w:rPr>
          <w:rFonts w:ascii="Times New Roman" w:hAnsi="Times New Roman" w:cs="Times New Roman"/>
          <w:sz w:val="28"/>
          <w:szCs w:val="28"/>
        </w:rPr>
      </w:pPr>
    </w:p>
    <w:p w:rsidR="00996823" w:rsidRPr="005546D3" w:rsidRDefault="00996823" w:rsidP="00824BCA">
      <w:pPr>
        <w:spacing w:line="240" w:lineRule="auto"/>
        <w:jc w:val="both"/>
        <w:rPr>
          <w:rFonts w:ascii="Times New Roman" w:hAnsi="Times New Roman" w:cs="Times New Roman"/>
          <w:sz w:val="28"/>
          <w:szCs w:val="28"/>
        </w:rPr>
      </w:pPr>
      <w:r w:rsidRPr="005546D3">
        <w:rPr>
          <w:rFonts w:ascii="Times New Roman" w:hAnsi="Times New Roman" w:cs="Times New Roman"/>
          <w:sz w:val="28"/>
          <w:szCs w:val="28"/>
        </w:rPr>
        <w:t>Ф.И.О. ответственного лица за захоронение_____________________________</w:t>
      </w:r>
    </w:p>
    <w:p w:rsidR="00996823" w:rsidRPr="005546D3" w:rsidRDefault="00996823" w:rsidP="00824BCA">
      <w:pPr>
        <w:spacing w:line="240" w:lineRule="auto"/>
        <w:jc w:val="both"/>
        <w:rPr>
          <w:rFonts w:ascii="Times New Roman" w:hAnsi="Times New Roman" w:cs="Times New Roman"/>
          <w:sz w:val="28"/>
          <w:szCs w:val="28"/>
        </w:rPr>
      </w:pPr>
      <w:r w:rsidRPr="005546D3">
        <w:rPr>
          <w:rFonts w:ascii="Times New Roman" w:hAnsi="Times New Roman" w:cs="Times New Roman"/>
          <w:sz w:val="28"/>
          <w:szCs w:val="28"/>
        </w:rPr>
        <w:t>__________________________________________________________________</w:t>
      </w:r>
    </w:p>
    <w:p w:rsidR="00996823" w:rsidRPr="005546D3" w:rsidRDefault="00996823" w:rsidP="00824BCA">
      <w:pPr>
        <w:spacing w:line="240" w:lineRule="auto"/>
        <w:jc w:val="both"/>
        <w:rPr>
          <w:rFonts w:ascii="Times New Roman" w:hAnsi="Times New Roman" w:cs="Times New Roman"/>
          <w:sz w:val="28"/>
          <w:szCs w:val="28"/>
        </w:rPr>
      </w:pPr>
      <w:r w:rsidRPr="005546D3">
        <w:rPr>
          <w:rFonts w:ascii="Times New Roman" w:hAnsi="Times New Roman" w:cs="Times New Roman"/>
          <w:sz w:val="28"/>
          <w:szCs w:val="28"/>
        </w:rPr>
        <w:t>Паспорт: серия_______№____________дата выдачи______________________</w:t>
      </w:r>
    </w:p>
    <w:p w:rsidR="00996823" w:rsidRPr="005546D3" w:rsidRDefault="00996823" w:rsidP="00824BCA">
      <w:pPr>
        <w:spacing w:line="240" w:lineRule="auto"/>
        <w:jc w:val="both"/>
        <w:rPr>
          <w:rFonts w:ascii="Times New Roman" w:hAnsi="Times New Roman" w:cs="Times New Roman"/>
          <w:sz w:val="28"/>
          <w:szCs w:val="28"/>
        </w:rPr>
      </w:pPr>
      <w:r w:rsidRPr="005546D3">
        <w:rPr>
          <w:rFonts w:ascii="Times New Roman" w:hAnsi="Times New Roman" w:cs="Times New Roman"/>
          <w:sz w:val="28"/>
          <w:szCs w:val="28"/>
        </w:rPr>
        <w:t>кем выдан _________________________________________________________</w:t>
      </w:r>
    </w:p>
    <w:p w:rsidR="00996823" w:rsidRPr="005546D3" w:rsidRDefault="00996823" w:rsidP="00824BCA">
      <w:pPr>
        <w:spacing w:line="240" w:lineRule="auto"/>
        <w:jc w:val="both"/>
        <w:rPr>
          <w:rFonts w:ascii="Times New Roman" w:hAnsi="Times New Roman" w:cs="Times New Roman"/>
          <w:sz w:val="28"/>
          <w:szCs w:val="28"/>
        </w:rPr>
      </w:pPr>
      <w:r w:rsidRPr="005546D3">
        <w:rPr>
          <w:rFonts w:ascii="Times New Roman" w:hAnsi="Times New Roman" w:cs="Times New Roman"/>
          <w:sz w:val="28"/>
          <w:szCs w:val="28"/>
        </w:rPr>
        <w:t>Адрес проживания: _________________________________________________</w:t>
      </w:r>
    </w:p>
    <w:p w:rsidR="00996823" w:rsidRPr="005546D3" w:rsidRDefault="00996823" w:rsidP="00824BCA">
      <w:pPr>
        <w:spacing w:line="240" w:lineRule="auto"/>
        <w:jc w:val="both"/>
        <w:rPr>
          <w:rFonts w:ascii="Times New Roman" w:hAnsi="Times New Roman" w:cs="Times New Roman"/>
          <w:sz w:val="28"/>
          <w:szCs w:val="28"/>
        </w:rPr>
      </w:pPr>
      <w:r w:rsidRPr="005546D3">
        <w:rPr>
          <w:rFonts w:ascii="Times New Roman" w:hAnsi="Times New Roman" w:cs="Times New Roman"/>
          <w:sz w:val="28"/>
          <w:szCs w:val="28"/>
        </w:rPr>
        <w:t>__________________________________________________________________</w:t>
      </w:r>
    </w:p>
    <w:p w:rsidR="00996823" w:rsidRPr="005546D3" w:rsidRDefault="00996823" w:rsidP="00824BCA">
      <w:pPr>
        <w:spacing w:line="240" w:lineRule="auto"/>
        <w:jc w:val="both"/>
        <w:rPr>
          <w:rFonts w:ascii="Times New Roman" w:hAnsi="Times New Roman" w:cs="Times New Roman"/>
          <w:sz w:val="28"/>
          <w:szCs w:val="28"/>
        </w:rPr>
      </w:pPr>
      <w:r w:rsidRPr="005546D3">
        <w:rPr>
          <w:rFonts w:ascii="Times New Roman" w:hAnsi="Times New Roman" w:cs="Times New Roman"/>
          <w:sz w:val="28"/>
          <w:szCs w:val="28"/>
        </w:rPr>
        <w:t>Телефон дом. или моб.:______________________________________________</w:t>
      </w:r>
    </w:p>
    <w:p w:rsidR="00996823" w:rsidRPr="005546D3" w:rsidRDefault="00996823" w:rsidP="00824BCA">
      <w:pPr>
        <w:spacing w:line="240" w:lineRule="auto"/>
        <w:jc w:val="both"/>
        <w:rPr>
          <w:rFonts w:ascii="Times New Roman" w:hAnsi="Times New Roman" w:cs="Times New Roman"/>
          <w:sz w:val="28"/>
          <w:szCs w:val="28"/>
        </w:rPr>
      </w:pPr>
      <w:r w:rsidRPr="005546D3">
        <w:rPr>
          <w:rFonts w:ascii="Times New Roman" w:hAnsi="Times New Roman" w:cs="Times New Roman"/>
          <w:sz w:val="28"/>
          <w:szCs w:val="28"/>
        </w:rPr>
        <w:t>Ф.И.О. захороненного _______________________________________________</w:t>
      </w:r>
    </w:p>
    <w:p w:rsidR="00996823" w:rsidRPr="005546D3" w:rsidRDefault="00996823" w:rsidP="00824BCA">
      <w:pPr>
        <w:spacing w:line="240" w:lineRule="auto"/>
        <w:jc w:val="both"/>
        <w:rPr>
          <w:rFonts w:ascii="Times New Roman" w:hAnsi="Times New Roman" w:cs="Times New Roman"/>
          <w:sz w:val="28"/>
          <w:szCs w:val="28"/>
        </w:rPr>
      </w:pPr>
      <w:r w:rsidRPr="005546D3">
        <w:rPr>
          <w:rFonts w:ascii="Times New Roman" w:hAnsi="Times New Roman" w:cs="Times New Roman"/>
          <w:sz w:val="28"/>
          <w:szCs w:val="28"/>
        </w:rPr>
        <w:t>__________________________________________________________________</w:t>
      </w:r>
    </w:p>
    <w:p w:rsidR="00996823" w:rsidRPr="005546D3" w:rsidRDefault="00996823" w:rsidP="00824BCA">
      <w:pPr>
        <w:spacing w:line="240" w:lineRule="auto"/>
        <w:jc w:val="both"/>
        <w:rPr>
          <w:rFonts w:ascii="Times New Roman" w:hAnsi="Times New Roman" w:cs="Times New Roman"/>
          <w:sz w:val="28"/>
          <w:szCs w:val="28"/>
        </w:rPr>
      </w:pPr>
      <w:r w:rsidRPr="005546D3">
        <w:rPr>
          <w:rFonts w:ascii="Times New Roman" w:hAnsi="Times New Roman" w:cs="Times New Roman"/>
          <w:sz w:val="28"/>
          <w:szCs w:val="28"/>
        </w:rPr>
        <w:t>Дата рождения: ____________________________________________________</w:t>
      </w:r>
    </w:p>
    <w:p w:rsidR="00996823" w:rsidRPr="005546D3" w:rsidRDefault="00996823" w:rsidP="00824BCA">
      <w:pPr>
        <w:spacing w:line="240" w:lineRule="auto"/>
        <w:jc w:val="both"/>
        <w:rPr>
          <w:rFonts w:ascii="Times New Roman" w:hAnsi="Times New Roman" w:cs="Times New Roman"/>
          <w:sz w:val="28"/>
          <w:szCs w:val="28"/>
        </w:rPr>
      </w:pPr>
      <w:r w:rsidRPr="005546D3">
        <w:rPr>
          <w:rFonts w:ascii="Times New Roman" w:hAnsi="Times New Roman" w:cs="Times New Roman"/>
          <w:sz w:val="28"/>
          <w:szCs w:val="28"/>
        </w:rPr>
        <w:t>Дата смерти: _______________________________________________________</w:t>
      </w:r>
    </w:p>
    <w:p w:rsidR="00996823" w:rsidRPr="005546D3" w:rsidRDefault="00996823" w:rsidP="00824BCA">
      <w:pPr>
        <w:spacing w:line="240" w:lineRule="auto"/>
        <w:jc w:val="both"/>
        <w:rPr>
          <w:rFonts w:ascii="Times New Roman" w:hAnsi="Times New Roman" w:cs="Times New Roman"/>
          <w:sz w:val="28"/>
          <w:szCs w:val="28"/>
        </w:rPr>
      </w:pPr>
      <w:r w:rsidRPr="005546D3">
        <w:rPr>
          <w:rFonts w:ascii="Times New Roman" w:hAnsi="Times New Roman" w:cs="Times New Roman"/>
          <w:sz w:val="28"/>
          <w:szCs w:val="28"/>
        </w:rPr>
        <w:t>Номер участка: _____________________________________________________</w:t>
      </w:r>
    </w:p>
    <w:p w:rsidR="00996823" w:rsidRPr="005546D3" w:rsidRDefault="00996823" w:rsidP="00824BCA">
      <w:pPr>
        <w:spacing w:line="240" w:lineRule="auto"/>
        <w:jc w:val="both"/>
        <w:rPr>
          <w:rFonts w:ascii="Times New Roman" w:hAnsi="Times New Roman" w:cs="Times New Roman"/>
          <w:sz w:val="28"/>
          <w:szCs w:val="28"/>
        </w:rPr>
      </w:pPr>
      <w:r w:rsidRPr="005546D3">
        <w:rPr>
          <w:rFonts w:ascii="Times New Roman" w:hAnsi="Times New Roman" w:cs="Times New Roman"/>
          <w:sz w:val="28"/>
          <w:szCs w:val="28"/>
        </w:rPr>
        <w:t>Номер ряда: _______________________________________________________</w:t>
      </w:r>
    </w:p>
    <w:p w:rsidR="00996823" w:rsidRPr="005546D3" w:rsidRDefault="00996823" w:rsidP="00824BCA">
      <w:pPr>
        <w:spacing w:line="240" w:lineRule="auto"/>
        <w:jc w:val="both"/>
        <w:rPr>
          <w:rFonts w:ascii="Times New Roman" w:hAnsi="Times New Roman" w:cs="Times New Roman"/>
          <w:sz w:val="28"/>
          <w:szCs w:val="28"/>
        </w:rPr>
      </w:pPr>
      <w:r w:rsidRPr="005546D3">
        <w:rPr>
          <w:rFonts w:ascii="Times New Roman" w:hAnsi="Times New Roman" w:cs="Times New Roman"/>
          <w:sz w:val="28"/>
          <w:szCs w:val="28"/>
        </w:rPr>
        <w:t>Номер могилы: _____________________________________________________</w:t>
      </w:r>
    </w:p>
    <w:p w:rsidR="00996823" w:rsidRPr="005546D3" w:rsidRDefault="00996823" w:rsidP="00824BCA">
      <w:pPr>
        <w:spacing w:line="240" w:lineRule="auto"/>
        <w:jc w:val="both"/>
        <w:rPr>
          <w:rFonts w:ascii="Times New Roman" w:hAnsi="Times New Roman" w:cs="Times New Roman"/>
          <w:sz w:val="28"/>
          <w:szCs w:val="28"/>
        </w:rPr>
      </w:pPr>
      <w:r w:rsidRPr="005546D3">
        <w:rPr>
          <w:rFonts w:ascii="Times New Roman" w:hAnsi="Times New Roman" w:cs="Times New Roman"/>
          <w:sz w:val="28"/>
          <w:szCs w:val="28"/>
        </w:rPr>
        <w:t>Номер свидетельства о смерти: _______________________________________</w:t>
      </w:r>
    </w:p>
    <w:p w:rsidR="00996823" w:rsidRPr="005546D3" w:rsidRDefault="00996823" w:rsidP="00824BCA">
      <w:pPr>
        <w:spacing w:line="240" w:lineRule="auto"/>
        <w:jc w:val="both"/>
        <w:rPr>
          <w:rFonts w:ascii="Times New Roman" w:hAnsi="Times New Roman" w:cs="Times New Roman"/>
          <w:sz w:val="28"/>
          <w:szCs w:val="28"/>
        </w:rPr>
      </w:pPr>
      <w:r w:rsidRPr="005546D3">
        <w:rPr>
          <w:rFonts w:ascii="Times New Roman" w:hAnsi="Times New Roman" w:cs="Times New Roman"/>
          <w:sz w:val="28"/>
          <w:szCs w:val="28"/>
        </w:rPr>
        <w:t>Размер выделенного участка: _________________________________________</w:t>
      </w:r>
    </w:p>
    <w:p w:rsidR="00996823" w:rsidRPr="005546D3" w:rsidRDefault="00996823" w:rsidP="00824BCA">
      <w:pPr>
        <w:spacing w:line="240" w:lineRule="auto"/>
        <w:jc w:val="both"/>
        <w:rPr>
          <w:rFonts w:ascii="Times New Roman" w:hAnsi="Times New Roman" w:cs="Times New Roman"/>
          <w:sz w:val="28"/>
          <w:szCs w:val="28"/>
        </w:rPr>
      </w:pPr>
    </w:p>
    <w:p w:rsidR="00996823" w:rsidRPr="005546D3" w:rsidRDefault="00996823" w:rsidP="00824BCA">
      <w:pPr>
        <w:spacing w:line="240" w:lineRule="auto"/>
        <w:jc w:val="both"/>
        <w:rPr>
          <w:rFonts w:ascii="Times New Roman" w:hAnsi="Times New Roman" w:cs="Times New Roman"/>
          <w:sz w:val="28"/>
          <w:szCs w:val="28"/>
        </w:rPr>
      </w:pPr>
      <w:r w:rsidRPr="005546D3">
        <w:rPr>
          <w:rFonts w:ascii="Times New Roman" w:hAnsi="Times New Roman" w:cs="Times New Roman"/>
          <w:sz w:val="28"/>
          <w:szCs w:val="28"/>
        </w:rPr>
        <w:t>Ответственное лицо</w:t>
      </w:r>
    </w:p>
    <w:p w:rsidR="00996823" w:rsidRPr="005546D3" w:rsidRDefault="00996823" w:rsidP="00824BCA">
      <w:pPr>
        <w:spacing w:line="240" w:lineRule="auto"/>
        <w:jc w:val="both"/>
        <w:rPr>
          <w:rFonts w:ascii="Times New Roman" w:hAnsi="Times New Roman" w:cs="Times New Roman"/>
          <w:sz w:val="28"/>
          <w:szCs w:val="28"/>
        </w:rPr>
      </w:pPr>
      <w:r w:rsidRPr="005546D3">
        <w:rPr>
          <w:rFonts w:ascii="Times New Roman" w:hAnsi="Times New Roman" w:cs="Times New Roman"/>
          <w:sz w:val="28"/>
          <w:szCs w:val="28"/>
        </w:rPr>
        <w:t>Ф.И.О., подпись ____________________________________________________</w:t>
      </w:r>
    </w:p>
    <w:p w:rsidR="00996823" w:rsidRPr="005546D3" w:rsidRDefault="00996823" w:rsidP="00824BCA">
      <w:pPr>
        <w:spacing w:line="240" w:lineRule="auto"/>
        <w:jc w:val="both"/>
        <w:rPr>
          <w:rFonts w:ascii="Times New Roman" w:hAnsi="Times New Roman" w:cs="Times New Roman"/>
          <w:sz w:val="28"/>
          <w:szCs w:val="28"/>
        </w:rPr>
      </w:pPr>
      <w:r w:rsidRPr="005546D3">
        <w:rPr>
          <w:rFonts w:ascii="Times New Roman" w:hAnsi="Times New Roman" w:cs="Times New Roman"/>
          <w:sz w:val="28"/>
          <w:szCs w:val="28"/>
        </w:rPr>
        <w:t>Зав. кладбищем_________________________________(Ф.И.О.)</w:t>
      </w:r>
    </w:p>
    <w:p w:rsidR="00996823" w:rsidRPr="005546D3" w:rsidRDefault="00996823" w:rsidP="00824BCA">
      <w:pPr>
        <w:spacing w:line="240" w:lineRule="auto"/>
        <w:jc w:val="both"/>
        <w:rPr>
          <w:rFonts w:ascii="Times New Roman" w:hAnsi="Times New Roman" w:cs="Times New Roman"/>
          <w:sz w:val="28"/>
          <w:szCs w:val="28"/>
        </w:rPr>
      </w:pPr>
      <w:r w:rsidRPr="005546D3">
        <w:rPr>
          <w:rFonts w:ascii="Times New Roman" w:hAnsi="Times New Roman" w:cs="Times New Roman"/>
          <w:sz w:val="28"/>
          <w:szCs w:val="28"/>
        </w:rPr>
        <w:t>М.П.</w:t>
      </w:r>
    </w:p>
    <w:p w:rsidR="00452F11" w:rsidRPr="005546D3" w:rsidRDefault="00452F11" w:rsidP="00DA1452">
      <w:pPr>
        <w:spacing w:after="0" w:line="240" w:lineRule="auto"/>
        <w:jc w:val="right"/>
        <w:rPr>
          <w:rFonts w:ascii="Times New Roman" w:hAnsi="Times New Roman" w:cs="Times New Roman"/>
          <w:sz w:val="28"/>
          <w:szCs w:val="28"/>
        </w:rPr>
        <w:sectPr w:rsidR="00452F11" w:rsidRPr="005546D3" w:rsidSect="00654D06">
          <w:pgSz w:w="11906" w:h="16838"/>
          <w:pgMar w:top="1134" w:right="851" w:bottom="1134" w:left="1701" w:header="709" w:footer="709" w:gutter="0"/>
          <w:cols w:space="708"/>
          <w:titlePg/>
          <w:docGrid w:linePitch="360"/>
        </w:sectPr>
      </w:pPr>
    </w:p>
    <w:p w:rsidR="00AF09D7" w:rsidRPr="005546D3" w:rsidRDefault="00EF4CBC" w:rsidP="00AF09D7">
      <w:pPr>
        <w:spacing w:after="0" w:line="240" w:lineRule="auto"/>
        <w:jc w:val="right"/>
        <w:rPr>
          <w:rFonts w:ascii="Times New Roman" w:hAnsi="Times New Roman" w:cs="Times New Roman"/>
          <w:sz w:val="28"/>
          <w:szCs w:val="28"/>
        </w:rPr>
      </w:pPr>
      <w:r w:rsidRPr="005546D3">
        <w:rPr>
          <w:rFonts w:ascii="Times New Roman" w:hAnsi="Times New Roman" w:cs="Times New Roman"/>
          <w:sz w:val="28"/>
          <w:szCs w:val="28"/>
        </w:rPr>
        <w:lastRenderedPageBreak/>
        <w:t xml:space="preserve">   </w:t>
      </w:r>
      <w:r w:rsidR="00B6034F">
        <w:rPr>
          <w:rFonts w:ascii="Times New Roman" w:hAnsi="Times New Roman" w:cs="Times New Roman"/>
          <w:sz w:val="28"/>
          <w:szCs w:val="28"/>
        </w:rPr>
        <w:t>Приложение 2</w:t>
      </w:r>
      <w:r w:rsidR="00AF09D7" w:rsidRPr="005546D3">
        <w:rPr>
          <w:rFonts w:ascii="Times New Roman" w:hAnsi="Times New Roman" w:cs="Times New Roman"/>
          <w:sz w:val="28"/>
          <w:szCs w:val="28"/>
        </w:rPr>
        <w:t xml:space="preserve"> к Положению</w:t>
      </w:r>
    </w:p>
    <w:p w:rsidR="00AF09D7" w:rsidRPr="005546D3" w:rsidRDefault="00AF09D7" w:rsidP="00AF09D7">
      <w:pPr>
        <w:spacing w:after="0" w:line="240" w:lineRule="auto"/>
        <w:jc w:val="right"/>
        <w:rPr>
          <w:rFonts w:ascii="Times New Roman" w:hAnsi="Times New Roman" w:cs="Times New Roman"/>
          <w:sz w:val="28"/>
          <w:szCs w:val="28"/>
        </w:rPr>
      </w:pPr>
      <w:r w:rsidRPr="005546D3">
        <w:rPr>
          <w:rFonts w:ascii="Times New Roman" w:hAnsi="Times New Roman" w:cs="Times New Roman"/>
          <w:sz w:val="28"/>
          <w:szCs w:val="28"/>
        </w:rPr>
        <w:t>об организации ритуальных услуг и</w:t>
      </w:r>
    </w:p>
    <w:p w:rsidR="00AF09D7" w:rsidRPr="005546D3" w:rsidRDefault="00AF09D7" w:rsidP="00AF09D7">
      <w:pPr>
        <w:spacing w:after="0" w:line="240" w:lineRule="auto"/>
        <w:jc w:val="right"/>
        <w:rPr>
          <w:rFonts w:ascii="Times New Roman" w:hAnsi="Times New Roman" w:cs="Times New Roman"/>
          <w:sz w:val="28"/>
          <w:szCs w:val="28"/>
        </w:rPr>
      </w:pPr>
      <w:r w:rsidRPr="005546D3">
        <w:rPr>
          <w:rFonts w:ascii="Times New Roman" w:hAnsi="Times New Roman" w:cs="Times New Roman"/>
          <w:sz w:val="28"/>
          <w:szCs w:val="28"/>
        </w:rPr>
        <w:t xml:space="preserve">содержание мест захоронения                </w:t>
      </w:r>
    </w:p>
    <w:p w:rsidR="00AF09D7" w:rsidRPr="005546D3" w:rsidRDefault="00AF09D7" w:rsidP="00AF09D7">
      <w:pPr>
        <w:spacing w:after="0" w:line="240" w:lineRule="auto"/>
        <w:jc w:val="right"/>
        <w:rPr>
          <w:rFonts w:ascii="Times New Roman" w:hAnsi="Times New Roman" w:cs="Times New Roman"/>
          <w:sz w:val="28"/>
          <w:szCs w:val="28"/>
        </w:rPr>
      </w:pPr>
    </w:p>
    <w:p w:rsidR="00AF09D7" w:rsidRPr="005546D3" w:rsidRDefault="00AF09D7" w:rsidP="00AF09D7">
      <w:pPr>
        <w:spacing w:after="0" w:line="240" w:lineRule="auto"/>
        <w:jc w:val="right"/>
        <w:rPr>
          <w:rFonts w:ascii="Times New Roman" w:hAnsi="Times New Roman" w:cs="Times New Roman"/>
          <w:sz w:val="28"/>
          <w:szCs w:val="28"/>
        </w:rPr>
      </w:pPr>
    </w:p>
    <w:p w:rsidR="006F35DF" w:rsidRPr="005546D3" w:rsidRDefault="006F35DF" w:rsidP="00AF09D7">
      <w:pPr>
        <w:spacing w:after="0" w:line="240" w:lineRule="auto"/>
        <w:jc w:val="center"/>
        <w:rPr>
          <w:rFonts w:ascii="Times New Roman" w:hAnsi="Times New Roman" w:cs="Times New Roman"/>
          <w:sz w:val="28"/>
          <w:szCs w:val="28"/>
        </w:rPr>
      </w:pPr>
      <w:r w:rsidRPr="005546D3">
        <w:rPr>
          <w:rFonts w:ascii="Times New Roman" w:hAnsi="Times New Roman" w:cs="Times New Roman"/>
          <w:sz w:val="28"/>
          <w:szCs w:val="28"/>
        </w:rPr>
        <w:t xml:space="preserve">ЗАЯВЛЕНИЕ </w:t>
      </w:r>
    </w:p>
    <w:p w:rsidR="006F35DF" w:rsidRPr="005546D3" w:rsidRDefault="006F35DF" w:rsidP="00AF09D7">
      <w:pPr>
        <w:spacing w:after="0" w:line="240" w:lineRule="auto"/>
        <w:jc w:val="center"/>
        <w:rPr>
          <w:rFonts w:ascii="Times New Roman" w:hAnsi="Times New Roman" w:cs="Times New Roman"/>
          <w:sz w:val="28"/>
          <w:szCs w:val="28"/>
        </w:rPr>
      </w:pPr>
      <w:r w:rsidRPr="005546D3">
        <w:rPr>
          <w:rFonts w:ascii="Times New Roman" w:hAnsi="Times New Roman" w:cs="Times New Roman"/>
          <w:sz w:val="28"/>
          <w:szCs w:val="28"/>
        </w:rPr>
        <w:t>НА ПОГР</w:t>
      </w:r>
      <w:r w:rsidR="00306405" w:rsidRPr="005546D3">
        <w:rPr>
          <w:rFonts w:ascii="Times New Roman" w:hAnsi="Times New Roman" w:cs="Times New Roman"/>
          <w:sz w:val="28"/>
          <w:szCs w:val="28"/>
        </w:rPr>
        <w:t>ЕБЕНИЕ НА РАНЕЕ ПРЕДО</w:t>
      </w:r>
      <w:r w:rsidR="00EA3996" w:rsidRPr="005546D3">
        <w:rPr>
          <w:rFonts w:ascii="Times New Roman" w:hAnsi="Times New Roman" w:cs="Times New Roman"/>
          <w:sz w:val="28"/>
          <w:szCs w:val="28"/>
        </w:rPr>
        <w:t>СТАВЛЕННОМ</w:t>
      </w:r>
    </w:p>
    <w:p w:rsidR="00AF09D7" w:rsidRPr="005546D3" w:rsidRDefault="006F35DF" w:rsidP="00AF09D7">
      <w:pPr>
        <w:spacing w:after="0" w:line="240" w:lineRule="auto"/>
        <w:jc w:val="center"/>
        <w:rPr>
          <w:rFonts w:ascii="Times New Roman" w:hAnsi="Times New Roman" w:cs="Times New Roman"/>
          <w:sz w:val="28"/>
          <w:szCs w:val="28"/>
        </w:rPr>
      </w:pPr>
      <w:r w:rsidRPr="005546D3">
        <w:rPr>
          <w:rFonts w:ascii="Times New Roman" w:hAnsi="Times New Roman" w:cs="Times New Roman"/>
          <w:sz w:val="28"/>
          <w:szCs w:val="28"/>
        </w:rPr>
        <w:t>МЕСТЕ ДЛЯ ЗАХОРОНЕНИЯ</w:t>
      </w:r>
    </w:p>
    <w:p w:rsidR="00AF09D7" w:rsidRPr="005546D3" w:rsidRDefault="00AF09D7" w:rsidP="00AF09D7">
      <w:pPr>
        <w:spacing w:after="0" w:line="240" w:lineRule="auto"/>
        <w:jc w:val="right"/>
        <w:rPr>
          <w:rFonts w:ascii="Times New Roman" w:hAnsi="Times New Roman" w:cs="Times New Roman"/>
          <w:sz w:val="28"/>
          <w:szCs w:val="28"/>
        </w:rPr>
      </w:pPr>
    </w:p>
    <w:p w:rsidR="00AF09D7" w:rsidRPr="005546D3" w:rsidRDefault="00AF09D7" w:rsidP="00AF09D7">
      <w:pPr>
        <w:spacing w:after="0" w:line="240" w:lineRule="auto"/>
        <w:rPr>
          <w:rFonts w:ascii="Times New Roman" w:hAnsi="Times New Roman" w:cs="Times New Roman"/>
          <w:sz w:val="28"/>
          <w:szCs w:val="28"/>
        </w:rPr>
      </w:pPr>
      <w:r w:rsidRPr="005546D3">
        <w:rPr>
          <w:rFonts w:ascii="Times New Roman" w:hAnsi="Times New Roman" w:cs="Times New Roman"/>
          <w:sz w:val="28"/>
          <w:szCs w:val="28"/>
        </w:rPr>
        <w:t xml:space="preserve">В </w:t>
      </w:r>
      <w:r w:rsidR="00C313A7" w:rsidRPr="005546D3">
        <w:rPr>
          <w:rFonts w:ascii="Times New Roman" w:hAnsi="Times New Roman" w:cs="Times New Roman"/>
          <w:sz w:val="28"/>
          <w:szCs w:val="28"/>
        </w:rPr>
        <w:t xml:space="preserve">Администрацию муниципального образования  </w:t>
      </w:r>
      <w:r w:rsidRPr="005546D3">
        <w:rPr>
          <w:rFonts w:ascii="Times New Roman" w:hAnsi="Times New Roman" w:cs="Times New Roman"/>
          <w:sz w:val="28"/>
          <w:szCs w:val="28"/>
        </w:rPr>
        <w:t>___________________________</w:t>
      </w:r>
      <w:r w:rsidR="00203EB6">
        <w:rPr>
          <w:rFonts w:ascii="Times New Roman" w:hAnsi="Times New Roman" w:cs="Times New Roman"/>
          <w:sz w:val="28"/>
          <w:szCs w:val="28"/>
        </w:rPr>
        <w:t>________________</w:t>
      </w:r>
      <w:r w:rsidR="00517644">
        <w:rPr>
          <w:rFonts w:ascii="Times New Roman" w:hAnsi="Times New Roman" w:cs="Times New Roman"/>
          <w:sz w:val="28"/>
          <w:szCs w:val="28"/>
        </w:rPr>
        <w:t>_______________________</w:t>
      </w:r>
      <w:r w:rsidR="00C313A7" w:rsidRPr="005546D3">
        <w:rPr>
          <w:rFonts w:ascii="Times New Roman" w:hAnsi="Times New Roman" w:cs="Times New Roman"/>
          <w:sz w:val="28"/>
          <w:szCs w:val="28"/>
        </w:rPr>
        <w:t xml:space="preserve">                                             </w:t>
      </w:r>
      <w:r w:rsidRPr="005546D3">
        <w:rPr>
          <w:rFonts w:ascii="Times New Roman" w:hAnsi="Times New Roman" w:cs="Times New Roman"/>
          <w:sz w:val="28"/>
          <w:szCs w:val="28"/>
        </w:rPr>
        <w:t>От кого______________________________________</w:t>
      </w:r>
      <w:r w:rsidR="00517644">
        <w:rPr>
          <w:rFonts w:ascii="Times New Roman" w:hAnsi="Times New Roman" w:cs="Times New Roman"/>
          <w:sz w:val="28"/>
          <w:szCs w:val="28"/>
        </w:rPr>
        <w:t>_________________________</w:t>
      </w:r>
    </w:p>
    <w:p w:rsidR="007C6A6B" w:rsidRPr="005546D3" w:rsidRDefault="00AF09D7" w:rsidP="0099675B">
      <w:pPr>
        <w:spacing w:after="0" w:line="240" w:lineRule="auto"/>
        <w:jc w:val="center"/>
        <w:rPr>
          <w:rFonts w:ascii="Times New Roman" w:hAnsi="Times New Roman" w:cs="Times New Roman"/>
          <w:sz w:val="28"/>
          <w:szCs w:val="28"/>
        </w:rPr>
      </w:pPr>
      <w:r w:rsidRPr="005546D3">
        <w:rPr>
          <w:rFonts w:ascii="Times New Roman" w:hAnsi="Times New Roman" w:cs="Times New Roman"/>
          <w:sz w:val="28"/>
          <w:szCs w:val="28"/>
        </w:rPr>
        <w:t>(фамилия, имя, отчество)</w:t>
      </w:r>
    </w:p>
    <w:p w:rsidR="007C6A6B" w:rsidRPr="005546D3" w:rsidRDefault="00AF09D7" w:rsidP="00AF09D7">
      <w:pPr>
        <w:spacing w:after="0" w:line="240" w:lineRule="auto"/>
        <w:rPr>
          <w:rFonts w:ascii="Times New Roman" w:hAnsi="Times New Roman" w:cs="Times New Roman"/>
          <w:sz w:val="28"/>
          <w:szCs w:val="28"/>
        </w:rPr>
      </w:pPr>
      <w:r w:rsidRPr="005546D3">
        <w:rPr>
          <w:rFonts w:ascii="Times New Roman" w:hAnsi="Times New Roman" w:cs="Times New Roman"/>
          <w:sz w:val="28"/>
          <w:szCs w:val="28"/>
        </w:rPr>
        <w:t>_____________________________________________</w:t>
      </w:r>
      <w:r w:rsidR="00E75EA9" w:rsidRPr="005546D3">
        <w:rPr>
          <w:rFonts w:ascii="Times New Roman" w:hAnsi="Times New Roman" w:cs="Times New Roman"/>
          <w:sz w:val="28"/>
          <w:szCs w:val="28"/>
        </w:rPr>
        <w:t>_____________________</w:t>
      </w:r>
    </w:p>
    <w:p w:rsidR="00AF09D7" w:rsidRPr="005546D3" w:rsidRDefault="00AF09D7" w:rsidP="00517644">
      <w:pPr>
        <w:spacing w:after="0" w:line="240" w:lineRule="auto"/>
        <w:jc w:val="center"/>
        <w:rPr>
          <w:rFonts w:ascii="Times New Roman" w:hAnsi="Times New Roman" w:cs="Times New Roman"/>
          <w:sz w:val="28"/>
          <w:szCs w:val="28"/>
        </w:rPr>
      </w:pPr>
      <w:r w:rsidRPr="005546D3">
        <w:rPr>
          <w:rFonts w:ascii="Times New Roman" w:hAnsi="Times New Roman" w:cs="Times New Roman"/>
          <w:sz w:val="28"/>
          <w:szCs w:val="28"/>
        </w:rPr>
        <w:t>___________________________________________</w:t>
      </w:r>
      <w:r w:rsidR="00E75EA9" w:rsidRPr="005546D3">
        <w:rPr>
          <w:rFonts w:ascii="Times New Roman" w:hAnsi="Times New Roman" w:cs="Times New Roman"/>
          <w:sz w:val="28"/>
          <w:szCs w:val="28"/>
        </w:rPr>
        <w:t>_______________________</w:t>
      </w:r>
      <w:r w:rsidR="00517644">
        <w:rPr>
          <w:rFonts w:ascii="Times New Roman" w:hAnsi="Times New Roman" w:cs="Times New Roman"/>
          <w:sz w:val="28"/>
          <w:szCs w:val="28"/>
        </w:rPr>
        <w:t xml:space="preserve"> </w:t>
      </w:r>
      <w:r w:rsidRPr="005546D3">
        <w:rPr>
          <w:rFonts w:ascii="Times New Roman" w:hAnsi="Times New Roman" w:cs="Times New Roman"/>
          <w:sz w:val="28"/>
          <w:szCs w:val="28"/>
        </w:rPr>
        <w:t>(место жительства)</w:t>
      </w:r>
    </w:p>
    <w:p w:rsidR="00AF09D7" w:rsidRPr="005546D3" w:rsidRDefault="00AF09D7" w:rsidP="00AF09D7">
      <w:pPr>
        <w:spacing w:after="0" w:line="240" w:lineRule="auto"/>
        <w:jc w:val="right"/>
        <w:rPr>
          <w:rFonts w:ascii="Times New Roman" w:hAnsi="Times New Roman" w:cs="Times New Roman"/>
          <w:sz w:val="28"/>
          <w:szCs w:val="28"/>
        </w:rPr>
      </w:pPr>
    </w:p>
    <w:p w:rsidR="00634779" w:rsidRPr="005546D3" w:rsidRDefault="00634779" w:rsidP="00AF09D7">
      <w:pPr>
        <w:spacing w:after="0" w:line="240" w:lineRule="auto"/>
        <w:jc w:val="center"/>
        <w:rPr>
          <w:rFonts w:ascii="Times New Roman" w:hAnsi="Times New Roman" w:cs="Times New Roman"/>
          <w:sz w:val="28"/>
          <w:szCs w:val="28"/>
        </w:rPr>
      </w:pPr>
    </w:p>
    <w:p w:rsidR="00AF09D7" w:rsidRPr="005546D3" w:rsidRDefault="00AF09D7" w:rsidP="00AF09D7">
      <w:pPr>
        <w:spacing w:after="0" w:line="240" w:lineRule="auto"/>
        <w:jc w:val="center"/>
        <w:rPr>
          <w:rFonts w:ascii="Times New Roman" w:hAnsi="Times New Roman" w:cs="Times New Roman"/>
          <w:sz w:val="28"/>
          <w:szCs w:val="28"/>
        </w:rPr>
      </w:pPr>
      <w:r w:rsidRPr="005546D3">
        <w:rPr>
          <w:rFonts w:ascii="Times New Roman" w:hAnsi="Times New Roman" w:cs="Times New Roman"/>
          <w:sz w:val="28"/>
          <w:szCs w:val="28"/>
        </w:rPr>
        <w:t>ЗАЯВЛЕНИЕ</w:t>
      </w:r>
    </w:p>
    <w:p w:rsidR="00AF09D7" w:rsidRPr="005546D3" w:rsidRDefault="00AF09D7" w:rsidP="00AF09D7">
      <w:pPr>
        <w:spacing w:after="0" w:line="240" w:lineRule="auto"/>
        <w:jc w:val="right"/>
        <w:rPr>
          <w:rFonts w:ascii="Times New Roman" w:hAnsi="Times New Roman" w:cs="Times New Roman"/>
          <w:sz w:val="28"/>
          <w:szCs w:val="28"/>
        </w:rPr>
      </w:pPr>
    </w:p>
    <w:p w:rsidR="00AF09D7" w:rsidRPr="005546D3" w:rsidRDefault="00AF09D7" w:rsidP="00C313A7">
      <w:pPr>
        <w:spacing w:after="0" w:line="240" w:lineRule="auto"/>
        <w:jc w:val="center"/>
        <w:rPr>
          <w:rFonts w:ascii="Times New Roman" w:hAnsi="Times New Roman" w:cs="Times New Roman"/>
          <w:sz w:val="28"/>
          <w:szCs w:val="28"/>
        </w:rPr>
      </w:pPr>
      <w:r w:rsidRPr="005546D3">
        <w:rPr>
          <w:rFonts w:ascii="Times New Roman" w:hAnsi="Times New Roman" w:cs="Times New Roman"/>
          <w:sz w:val="28"/>
          <w:szCs w:val="28"/>
        </w:rPr>
        <w:t>Прошу</w:t>
      </w:r>
      <w:r w:rsidR="00C313A7" w:rsidRPr="005546D3">
        <w:rPr>
          <w:rFonts w:ascii="Times New Roman" w:hAnsi="Times New Roman" w:cs="Times New Roman"/>
          <w:sz w:val="28"/>
          <w:szCs w:val="28"/>
        </w:rPr>
        <w:t xml:space="preserve"> оказать услугу по </w:t>
      </w:r>
      <w:r w:rsidRPr="005546D3">
        <w:rPr>
          <w:rFonts w:ascii="Times New Roman" w:hAnsi="Times New Roman" w:cs="Times New Roman"/>
          <w:sz w:val="28"/>
          <w:szCs w:val="28"/>
        </w:rPr>
        <w:t xml:space="preserve"> захорон</w:t>
      </w:r>
      <w:r w:rsidR="00C313A7" w:rsidRPr="005546D3">
        <w:rPr>
          <w:rFonts w:ascii="Times New Roman" w:hAnsi="Times New Roman" w:cs="Times New Roman"/>
          <w:sz w:val="28"/>
          <w:szCs w:val="28"/>
        </w:rPr>
        <w:t>ению</w:t>
      </w:r>
      <w:r w:rsidRPr="005546D3">
        <w:rPr>
          <w:rFonts w:ascii="Times New Roman" w:hAnsi="Times New Roman" w:cs="Times New Roman"/>
          <w:sz w:val="28"/>
          <w:szCs w:val="28"/>
        </w:rPr>
        <w:t xml:space="preserve"> умершего родственника _______________________________________</w:t>
      </w:r>
      <w:r w:rsidR="00C313A7" w:rsidRPr="005546D3">
        <w:rPr>
          <w:rFonts w:ascii="Times New Roman" w:hAnsi="Times New Roman" w:cs="Times New Roman"/>
          <w:sz w:val="28"/>
          <w:szCs w:val="28"/>
        </w:rPr>
        <w:t>______</w:t>
      </w:r>
      <w:r w:rsidR="00517644">
        <w:rPr>
          <w:rFonts w:ascii="Times New Roman" w:hAnsi="Times New Roman" w:cs="Times New Roman"/>
          <w:sz w:val="28"/>
          <w:szCs w:val="28"/>
        </w:rPr>
        <w:t>____________________</w:t>
      </w:r>
      <w:r w:rsidR="00C313A7" w:rsidRPr="005546D3">
        <w:rPr>
          <w:rFonts w:ascii="Times New Roman" w:hAnsi="Times New Roman" w:cs="Times New Roman"/>
          <w:sz w:val="28"/>
          <w:szCs w:val="28"/>
        </w:rPr>
        <w:t xml:space="preserve">     </w:t>
      </w:r>
      <w:r w:rsidRPr="005546D3">
        <w:rPr>
          <w:rFonts w:ascii="Times New Roman" w:hAnsi="Times New Roman" w:cs="Times New Roman"/>
          <w:sz w:val="28"/>
          <w:szCs w:val="28"/>
        </w:rPr>
        <w:t xml:space="preserve">  </w:t>
      </w:r>
      <w:r w:rsidR="00C313A7" w:rsidRPr="005546D3">
        <w:rPr>
          <w:rFonts w:ascii="Times New Roman" w:hAnsi="Times New Roman" w:cs="Times New Roman"/>
          <w:sz w:val="28"/>
          <w:szCs w:val="28"/>
        </w:rPr>
        <w:t xml:space="preserve">                 </w:t>
      </w:r>
      <w:r w:rsidRPr="005546D3">
        <w:rPr>
          <w:rFonts w:ascii="Times New Roman" w:hAnsi="Times New Roman" w:cs="Times New Roman"/>
          <w:sz w:val="28"/>
          <w:szCs w:val="28"/>
        </w:rPr>
        <w:t>(фамилия, имя, отчество)</w:t>
      </w:r>
    </w:p>
    <w:p w:rsidR="00634779" w:rsidRPr="005546D3" w:rsidRDefault="00634779" w:rsidP="00AF09D7">
      <w:pPr>
        <w:spacing w:after="0" w:line="240" w:lineRule="auto"/>
        <w:jc w:val="center"/>
        <w:rPr>
          <w:rFonts w:ascii="Times New Roman" w:hAnsi="Times New Roman" w:cs="Times New Roman"/>
          <w:sz w:val="28"/>
          <w:szCs w:val="28"/>
        </w:rPr>
      </w:pPr>
    </w:p>
    <w:p w:rsidR="00AF09D7" w:rsidRPr="005546D3" w:rsidRDefault="00AF09D7" w:rsidP="00AF09D7">
      <w:pPr>
        <w:spacing w:after="0" w:line="240" w:lineRule="auto"/>
        <w:jc w:val="center"/>
        <w:rPr>
          <w:rFonts w:ascii="Times New Roman" w:hAnsi="Times New Roman" w:cs="Times New Roman"/>
          <w:sz w:val="28"/>
          <w:szCs w:val="28"/>
        </w:rPr>
      </w:pPr>
      <w:r w:rsidRPr="005546D3">
        <w:rPr>
          <w:rFonts w:ascii="Times New Roman" w:hAnsi="Times New Roman" w:cs="Times New Roman"/>
          <w:sz w:val="28"/>
          <w:szCs w:val="28"/>
        </w:rPr>
        <w:t>___________________________________________________________</w:t>
      </w:r>
      <w:r w:rsidR="00517644">
        <w:rPr>
          <w:rFonts w:ascii="Times New Roman" w:hAnsi="Times New Roman" w:cs="Times New Roman"/>
          <w:sz w:val="28"/>
          <w:szCs w:val="28"/>
        </w:rPr>
        <w:t>_______</w:t>
      </w:r>
      <w:r w:rsidR="00DA6927" w:rsidRPr="005546D3">
        <w:rPr>
          <w:rFonts w:ascii="Times New Roman" w:hAnsi="Times New Roman" w:cs="Times New Roman"/>
          <w:sz w:val="28"/>
          <w:szCs w:val="28"/>
        </w:rPr>
        <w:t xml:space="preserve">     </w:t>
      </w:r>
      <w:r w:rsidRPr="005546D3">
        <w:rPr>
          <w:rFonts w:ascii="Times New Roman" w:hAnsi="Times New Roman" w:cs="Times New Roman"/>
          <w:sz w:val="28"/>
          <w:szCs w:val="28"/>
        </w:rPr>
        <w:t xml:space="preserve">                           (указать, куда, в родственную могилу или в ограду на свободное место)</w:t>
      </w:r>
    </w:p>
    <w:p w:rsidR="00AF09D7" w:rsidRPr="005546D3" w:rsidRDefault="00AF09D7" w:rsidP="00AF09D7">
      <w:pPr>
        <w:spacing w:after="0" w:line="240" w:lineRule="auto"/>
        <w:jc w:val="right"/>
        <w:rPr>
          <w:rFonts w:ascii="Times New Roman" w:hAnsi="Times New Roman" w:cs="Times New Roman"/>
          <w:sz w:val="28"/>
          <w:szCs w:val="28"/>
        </w:rPr>
      </w:pPr>
    </w:p>
    <w:p w:rsidR="00AF09D7" w:rsidRPr="005546D3" w:rsidRDefault="00AF09D7" w:rsidP="00AF09D7">
      <w:pPr>
        <w:spacing w:after="0" w:line="240" w:lineRule="auto"/>
        <w:rPr>
          <w:rFonts w:ascii="Times New Roman" w:hAnsi="Times New Roman" w:cs="Times New Roman"/>
          <w:sz w:val="28"/>
          <w:szCs w:val="28"/>
        </w:rPr>
      </w:pPr>
      <w:r w:rsidRPr="005546D3">
        <w:rPr>
          <w:rFonts w:ascii="Times New Roman" w:hAnsi="Times New Roman" w:cs="Times New Roman"/>
          <w:sz w:val="28"/>
          <w:szCs w:val="28"/>
        </w:rPr>
        <w:t>где ранее захоронен мой умерший родственник в ________________ году_____________</w:t>
      </w:r>
    </w:p>
    <w:p w:rsidR="007926E9" w:rsidRPr="005546D3" w:rsidRDefault="007926E9" w:rsidP="00AF09D7">
      <w:pPr>
        <w:spacing w:after="0" w:line="240" w:lineRule="auto"/>
        <w:rPr>
          <w:rFonts w:ascii="Times New Roman" w:hAnsi="Times New Roman" w:cs="Times New Roman"/>
          <w:sz w:val="28"/>
          <w:szCs w:val="28"/>
        </w:rPr>
      </w:pPr>
    </w:p>
    <w:p w:rsidR="00AF09D7" w:rsidRPr="005546D3" w:rsidRDefault="00AF09D7" w:rsidP="00AF09D7">
      <w:pPr>
        <w:spacing w:after="0" w:line="240" w:lineRule="auto"/>
        <w:rPr>
          <w:rFonts w:ascii="Times New Roman" w:hAnsi="Times New Roman" w:cs="Times New Roman"/>
          <w:sz w:val="28"/>
          <w:szCs w:val="28"/>
        </w:rPr>
      </w:pPr>
      <w:r w:rsidRPr="005546D3">
        <w:rPr>
          <w:rFonts w:ascii="Times New Roman" w:hAnsi="Times New Roman" w:cs="Times New Roman"/>
          <w:sz w:val="28"/>
          <w:szCs w:val="28"/>
        </w:rPr>
        <w:t>_____________________________________________</w:t>
      </w:r>
      <w:r w:rsidR="00517644">
        <w:rPr>
          <w:rFonts w:ascii="Times New Roman" w:hAnsi="Times New Roman" w:cs="Times New Roman"/>
          <w:sz w:val="28"/>
          <w:szCs w:val="28"/>
        </w:rPr>
        <w:t>_____________________</w:t>
      </w:r>
    </w:p>
    <w:p w:rsidR="00AF09D7" w:rsidRPr="005546D3" w:rsidRDefault="00AF09D7" w:rsidP="00AF09D7">
      <w:pPr>
        <w:spacing w:after="0" w:line="240" w:lineRule="auto"/>
        <w:jc w:val="center"/>
        <w:rPr>
          <w:rFonts w:ascii="Times New Roman" w:hAnsi="Times New Roman" w:cs="Times New Roman"/>
          <w:sz w:val="28"/>
          <w:szCs w:val="28"/>
        </w:rPr>
      </w:pPr>
      <w:r w:rsidRPr="005546D3">
        <w:rPr>
          <w:rFonts w:ascii="Times New Roman" w:hAnsi="Times New Roman" w:cs="Times New Roman"/>
          <w:sz w:val="28"/>
          <w:szCs w:val="28"/>
        </w:rPr>
        <w:t>(родственное отношение, фамилия, имя, отчество)</w:t>
      </w:r>
    </w:p>
    <w:p w:rsidR="00634779" w:rsidRPr="005546D3" w:rsidRDefault="00634779" w:rsidP="00AF09D7">
      <w:pPr>
        <w:spacing w:after="0" w:line="240" w:lineRule="auto"/>
        <w:rPr>
          <w:rFonts w:ascii="Times New Roman" w:hAnsi="Times New Roman" w:cs="Times New Roman"/>
          <w:sz w:val="28"/>
          <w:szCs w:val="28"/>
        </w:rPr>
      </w:pPr>
    </w:p>
    <w:p w:rsidR="00AF09D7" w:rsidRPr="005546D3" w:rsidRDefault="00AF09D7" w:rsidP="00AF09D7">
      <w:pPr>
        <w:spacing w:after="0" w:line="240" w:lineRule="auto"/>
        <w:rPr>
          <w:rFonts w:ascii="Times New Roman" w:hAnsi="Times New Roman" w:cs="Times New Roman"/>
          <w:sz w:val="28"/>
          <w:szCs w:val="28"/>
        </w:rPr>
      </w:pPr>
      <w:r w:rsidRPr="005546D3">
        <w:rPr>
          <w:rFonts w:ascii="Times New Roman" w:hAnsi="Times New Roman" w:cs="Times New Roman"/>
          <w:sz w:val="28"/>
          <w:szCs w:val="28"/>
        </w:rPr>
        <w:t>на участке  №_________________________________</w:t>
      </w:r>
      <w:r w:rsidR="00517644">
        <w:rPr>
          <w:rFonts w:ascii="Times New Roman" w:hAnsi="Times New Roman" w:cs="Times New Roman"/>
          <w:sz w:val="28"/>
          <w:szCs w:val="28"/>
        </w:rPr>
        <w:t>_______________________________</w:t>
      </w:r>
    </w:p>
    <w:p w:rsidR="00AF09D7" w:rsidRPr="005546D3" w:rsidRDefault="00AF09D7" w:rsidP="00AF09D7">
      <w:pPr>
        <w:spacing w:after="0" w:line="240" w:lineRule="auto"/>
        <w:jc w:val="center"/>
        <w:rPr>
          <w:rFonts w:ascii="Times New Roman" w:hAnsi="Times New Roman" w:cs="Times New Roman"/>
          <w:sz w:val="28"/>
          <w:szCs w:val="28"/>
        </w:rPr>
      </w:pPr>
      <w:r w:rsidRPr="005546D3">
        <w:rPr>
          <w:rFonts w:ascii="Times New Roman" w:hAnsi="Times New Roman" w:cs="Times New Roman"/>
          <w:sz w:val="28"/>
          <w:szCs w:val="28"/>
        </w:rPr>
        <w:t>(наименование)</w:t>
      </w:r>
    </w:p>
    <w:p w:rsidR="00634779" w:rsidRPr="005546D3" w:rsidRDefault="00634779" w:rsidP="00634779">
      <w:pPr>
        <w:spacing w:after="0" w:line="240" w:lineRule="auto"/>
        <w:rPr>
          <w:rFonts w:ascii="Times New Roman" w:hAnsi="Times New Roman" w:cs="Times New Roman"/>
          <w:sz w:val="28"/>
          <w:szCs w:val="28"/>
        </w:rPr>
      </w:pPr>
    </w:p>
    <w:p w:rsidR="00AF09D7" w:rsidRPr="005546D3" w:rsidRDefault="00AF09D7" w:rsidP="00634779">
      <w:pPr>
        <w:spacing w:after="0" w:line="240" w:lineRule="auto"/>
        <w:rPr>
          <w:rFonts w:ascii="Times New Roman" w:hAnsi="Times New Roman" w:cs="Times New Roman"/>
          <w:sz w:val="28"/>
          <w:szCs w:val="28"/>
        </w:rPr>
      </w:pPr>
      <w:r w:rsidRPr="005546D3">
        <w:rPr>
          <w:rFonts w:ascii="Times New Roman" w:hAnsi="Times New Roman" w:cs="Times New Roman"/>
          <w:sz w:val="28"/>
          <w:szCs w:val="28"/>
        </w:rPr>
        <w:t>На могиле имеется ____________________________________________________________</w:t>
      </w:r>
    </w:p>
    <w:p w:rsidR="00AF09D7" w:rsidRPr="005546D3" w:rsidRDefault="00AF09D7" w:rsidP="00AF09D7">
      <w:pPr>
        <w:spacing w:after="0" w:line="240" w:lineRule="auto"/>
        <w:jc w:val="center"/>
        <w:rPr>
          <w:rFonts w:ascii="Times New Roman" w:hAnsi="Times New Roman" w:cs="Times New Roman"/>
          <w:sz w:val="28"/>
          <w:szCs w:val="28"/>
        </w:rPr>
      </w:pPr>
      <w:r w:rsidRPr="005546D3">
        <w:rPr>
          <w:rFonts w:ascii="Times New Roman" w:hAnsi="Times New Roman" w:cs="Times New Roman"/>
          <w:sz w:val="28"/>
          <w:szCs w:val="28"/>
        </w:rPr>
        <w:t>(указать вид надгробия или трафарета)</w:t>
      </w:r>
    </w:p>
    <w:p w:rsidR="00634779" w:rsidRPr="005546D3" w:rsidRDefault="00634779" w:rsidP="00634779">
      <w:pPr>
        <w:spacing w:after="0" w:line="240" w:lineRule="auto"/>
        <w:rPr>
          <w:rFonts w:ascii="Times New Roman" w:hAnsi="Times New Roman" w:cs="Times New Roman"/>
          <w:sz w:val="28"/>
          <w:szCs w:val="28"/>
        </w:rPr>
      </w:pPr>
    </w:p>
    <w:p w:rsidR="00AF09D7" w:rsidRPr="005546D3" w:rsidRDefault="00AF09D7" w:rsidP="00634779">
      <w:pPr>
        <w:spacing w:after="0" w:line="240" w:lineRule="auto"/>
        <w:rPr>
          <w:rFonts w:ascii="Times New Roman" w:hAnsi="Times New Roman" w:cs="Times New Roman"/>
          <w:sz w:val="28"/>
          <w:szCs w:val="28"/>
        </w:rPr>
      </w:pPr>
      <w:r w:rsidRPr="005546D3">
        <w:rPr>
          <w:rFonts w:ascii="Times New Roman" w:hAnsi="Times New Roman" w:cs="Times New Roman"/>
          <w:sz w:val="28"/>
          <w:szCs w:val="28"/>
        </w:rPr>
        <w:t>С надписью __________________________________________________________</w:t>
      </w:r>
      <w:r w:rsidR="00E75EA9" w:rsidRPr="005546D3">
        <w:rPr>
          <w:rFonts w:ascii="Times New Roman" w:hAnsi="Times New Roman" w:cs="Times New Roman"/>
          <w:sz w:val="28"/>
          <w:szCs w:val="28"/>
        </w:rPr>
        <w:t>____________</w:t>
      </w:r>
    </w:p>
    <w:p w:rsidR="00AF09D7" w:rsidRPr="005546D3" w:rsidRDefault="00AF09D7" w:rsidP="007926E9">
      <w:pPr>
        <w:spacing w:after="0" w:line="240" w:lineRule="auto"/>
        <w:jc w:val="center"/>
        <w:rPr>
          <w:rFonts w:ascii="Times New Roman" w:hAnsi="Times New Roman" w:cs="Times New Roman"/>
          <w:sz w:val="28"/>
          <w:szCs w:val="28"/>
        </w:rPr>
      </w:pPr>
      <w:r w:rsidRPr="005546D3">
        <w:rPr>
          <w:rFonts w:ascii="Times New Roman" w:hAnsi="Times New Roman" w:cs="Times New Roman"/>
          <w:sz w:val="28"/>
          <w:szCs w:val="28"/>
        </w:rPr>
        <w:lastRenderedPageBreak/>
        <w:t>(ранее захороненного умершего: фамилия, имя, отчество)</w:t>
      </w:r>
    </w:p>
    <w:p w:rsidR="00AF09D7" w:rsidRPr="005546D3" w:rsidRDefault="00AF09D7" w:rsidP="00AF09D7">
      <w:pPr>
        <w:spacing w:after="0" w:line="240" w:lineRule="auto"/>
        <w:jc w:val="right"/>
        <w:rPr>
          <w:rFonts w:ascii="Times New Roman" w:hAnsi="Times New Roman" w:cs="Times New Roman"/>
          <w:sz w:val="28"/>
          <w:szCs w:val="28"/>
        </w:rPr>
      </w:pPr>
      <w:r w:rsidRPr="005546D3">
        <w:rPr>
          <w:rFonts w:ascii="Times New Roman" w:hAnsi="Times New Roman" w:cs="Times New Roman"/>
          <w:sz w:val="28"/>
          <w:szCs w:val="28"/>
        </w:rPr>
        <w:t xml:space="preserve">      </w:t>
      </w:r>
    </w:p>
    <w:p w:rsidR="00634779" w:rsidRPr="005546D3" w:rsidRDefault="00634779" w:rsidP="00634779">
      <w:pPr>
        <w:spacing w:after="0" w:line="240" w:lineRule="auto"/>
        <w:rPr>
          <w:rFonts w:ascii="Times New Roman" w:hAnsi="Times New Roman" w:cs="Times New Roman"/>
          <w:sz w:val="28"/>
          <w:szCs w:val="28"/>
        </w:rPr>
      </w:pPr>
    </w:p>
    <w:p w:rsidR="00AF09D7" w:rsidRPr="005546D3" w:rsidRDefault="00AF09D7" w:rsidP="00634779">
      <w:pPr>
        <w:spacing w:after="0" w:line="240" w:lineRule="auto"/>
        <w:rPr>
          <w:rFonts w:ascii="Times New Roman" w:hAnsi="Times New Roman" w:cs="Times New Roman"/>
          <w:sz w:val="28"/>
          <w:szCs w:val="28"/>
        </w:rPr>
      </w:pPr>
      <w:r w:rsidRPr="005546D3">
        <w:rPr>
          <w:rFonts w:ascii="Times New Roman" w:hAnsi="Times New Roman" w:cs="Times New Roman"/>
          <w:sz w:val="28"/>
          <w:szCs w:val="28"/>
        </w:rPr>
        <w:t>За правильность сведений несу полную ответственность.</w:t>
      </w:r>
    </w:p>
    <w:p w:rsidR="00AF09D7" w:rsidRPr="005546D3" w:rsidRDefault="00AF09D7" w:rsidP="00AF09D7">
      <w:pPr>
        <w:spacing w:after="0" w:line="240" w:lineRule="auto"/>
        <w:jc w:val="right"/>
        <w:rPr>
          <w:rFonts w:ascii="Times New Roman" w:hAnsi="Times New Roman" w:cs="Times New Roman"/>
          <w:sz w:val="28"/>
          <w:szCs w:val="28"/>
        </w:rPr>
      </w:pPr>
    </w:p>
    <w:p w:rsidR="00AF09D7" w:rsidRPr="005546D3" w:rsidRDefault="00AF09D7" w:rsidP="00634779">
      <w:pPr>
        <w:spacing w:after="0" w:line="240" w:lineRule="auto"/>
        <w:rPr>
          <w:rFonts w:ascii="Times New Roman" w:hAnsi="Times New Roman" w:cs="Times New Roman"/>
          <w:sz w:val="28"/>
          <w:szCs w:val="28"/>
        </w:rPr>
      </w:pPr>
      <w:r w:rsidRPr="005546D3">
        <w:rPr>
          <w:rFonts w:ascii="Times New Roman" w:hAnsi="Times New Roman" w:cs="Times New Roman"/>
          <w:sz w:val="28"/>
          <w:szCs w:val="28"/>
        </w:rPr>
        <w:t xml:space="preserve">«______» ______________20___г.                                     </w:t>
      </w:r>
      <w:r w:rsidR="00E75EA9" w:rsidRPr="005546D3">
        <w:rPr>
          <w:rFonts w:ascii="Times New Roman" w:hAnsi="Times New Roman" w:cs="Times New Roman"/>
          <w:sz w:val="28"/>
          <w:szCs w:val="28"/>
        </w:rPr>
        <w:t xml:space="preserve">  Личная подпись ______</w:t>
      </w:r>
    </w:p>
    <w:p w:rsidR="00AF09D7" w:rsidRPr="005546D3" w:rsidRDefault="00AF09D7" w:rsidP="00AF09D7">
      <w:pPr>
        <w:spacing w:after="0" w:line="240" w:lineRule="auto"/>
        <w:jc w:val="right"/>
        <w:rPr>
          <w:rFonts w:ascii="Times New Roman" w:hAnsi="Times New Roman" w:cs="Times New Roman"/>
          <w:sz w:val="28"/>
          <w:szCs w:val="28"/>
        </w:rPr>
      </w:pPr>
    </w:p>
    <w:p w:rsidR="00AF09D7" w:rsidRPr="005546D3" w:rsidRDefault="00AF09D7" w:rsidP="00AF09D7">
      <w:pPr>
        <w:spacing w:after="0" w:line="240" w:lineRule="auto"/>
        <w:jc w:val="right"/>
        <w:rPr>
          <w:rFonts w:ascii="Times New Roman" w:hAnsi="Times New Roman" w:cs="Times New Roman"/>
          <w:sz w:val="28"/>
          <w:szCs w:val="28"/>
        </w:rPr>
      </w:pPr>
    </w:p>
    <w:p w:rsidR="00634779" w:rsidRPr="005546D3" w:rsidRDefault="00634779" w:rsidP="00AF09D7">
      <w:pPr>
        <w:spacing w:after="0" w:line="240" w:lineRule="auto"/>
        <w:jc w:val="right"/>
        <w:rPr>
          <w:rFonts w:ascii="Times New Roman" w:hAnsi="Times New Roman" w:cs="Times New Roman"/>
          <w:sz w:val="28"/>
          <w:szCs w:val="28"/>
        </w:rPr>
      </w:pPr>
    </w:p>
    <w:p w:rsidR="00634779" w:rsidRPr="005546D3" w:rsidRDefault="00AF09D7" w:rsidP="00357A42">
      <w:pPr>
        <w:spacing w:after="0" w:line="240" w:lineRule="auto"/>
        <w:rPr>
          <w:rFonts w:ascii="Times New Roman" w:hAnsi="Times New Roman" w:cs="Times New Roman"/>
          <w:sz w:val="28"/>
          <w:szCs w:val="28"/>
        </w:rPr>
      </w:pPr>
      <w:r w:rsidRPr="005546D3">
        <w:rPr>
          <w:rFonts w:ascii="Times New Roman" w:hAnsi="Times New Roman" w:cs="Times New Roman"/>
          <w:sz w:val="28"/>
          <w:szCs w:val="28"/>
        </w:rPr>
        <w:t>Примечание. Заявление заполняется только чернилами.</w:t>
      </w:r>
    </w:p>
    <w:p w:rsidR="00634779" w:rsidRPr="005546D3" w:rsidRDefault="00634779" w:rsidP="00AF09D7">
      <w:pPr>
        <w:spacing w:after="0" w:line="240" w:lineRule="auto"/>
        <w:jc w:val="right"/>
        <w:rPr>
          <w:rFonts w:ascii="Times New Roman" w:hAnsi="Times New Roman" w:cs="Times New Roman"/>
          <w:sz w:val="28"/>
          <w:szCs w:val="28"/>
        </w:rPr>
      </w:pPr>
    </w:p>
    <w:p w:rsidR="00AF09D7" w:rsidRPr="005546D3" w:rsidRDefault="00AF09D7" w:rsidP="00634779">
      <w:pPr>
        <w:spacing w:after="0" w:line="240" w:lineRule="auto"/>
        <w:jc w:val="center"/>
        <w:rPr>
          <w:rFonts w:ascii="Times New Roman" w:hAnsi="Times New Roman" w:cs="Times New Roman"/>
          <w:sz w:val="28"/>
          <w:szCs w:val="28"/>
        </w:rPr>
      </w:pPr>
      <w:r w:rsidRPr="005546D3">
        <w:rPr>
          <w:rFonts w:ascii="Times New Roman" w:hAnsi="Times New Roman" w:cs="Times New Roman"/>
          <w:sz w:val="28"/>
          <w:szCs w:val="28"/>
        </w:rPr>
        <w:t xml:space="preserve">ЗАКЛЮЧЕНИЕ АДМИНИСТРАЦИИ </w:t>
      </w:r>
    </w:p>
    <w:p w:rsidR="00AF09D7" w:rsidRPr="005546D3" w:rsidRDefault="00AF09D7" w:rsidP="00AF09D7">
      <w:pPr>
        <w:spacing w:after="0" w:line="240" w:lineRule="auto"/>
        <w:jc w:val="right"/>
        <w:rPr>
          <w:rFonts w:ascii="Times New Roman" w:hAnsi="Times New Roman" w:cs="Times New Roman"/>
          <w:sz w:val="28"/>
          <w:szCs w:val="28"/>
        </w:rPr>
      </w:pPr>
      <w:r w:rsidRPr="005546D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75EA9" w:rsidRPr="005546D3">
        <w:rPr>
          <w:rFonts w:ascii="Times New Roman" w:hAnsi="Times New Roman" w:cs="Times New Roman"/>
          <w:sz w:val="28"/>
          <w:szCs w:val="28"/>
        </w:rPr>
        <w:t>_______________________________</w:t>
      </w:r>
      <w:r w:rsidRPr="005546D3">
        <w:rPr>
          <w:rFonts w:ascii="Times New Roman" w:hAnsi="Times New Roman" w:cs="Times New Roman"/>
          <w:sz w:val="28"/>
          <w:szCs w:val="28"/>
        </w:rPr>
        <w:t>________________________________________________________</w:t>
      </w:r>
    </w:p>
    <w:p w:rsidR="00AF09D7" w:rsidRPr="005546D3" w:rsidRDefault="00AF09D7" w:rsidP="00AF09D7">
      <w:pPr>
        <w:spacing w:after="0" w:line="240" w:lineRule="auto"/>
        <w:jc w:val="right"/>
        <w:rPr>
          <w:rFonts w:ascii="Times New Roman" w:hAnsi="Times New Roman" w:cs="Times New Roman"/>
          <w:sz w:val="28"/>
          <w:szCs w:val="28"/>
        </w:rPr>
      </w:pPr>
    </w:p>
    <w:p w:rsidR="00AF09D7" w:rsidRPr="005546D3" w:rsidRDefault="00AF09D7" w:rsidP="00AF09D7">
      <w:pPr>
        <w:spacing w:after="0" w:line="240" w:lineRule="auto"/>
        <w:jc w:val="right"/>
        <w:rPr>
          <w:rFonts w:ascii="Times New Roman" w:hAnsi="Times New Roman" w:cs="Times New Roman"/>
          <w:sz w:val="28"/>
          <w:szCs w:val="28"/>
        </w:rPr>
      </w:pPr>
    </w:p>
    <w:p w:rsidR="00AF09D7" w:rsidRPr="005546D3" w:rsidRDefault="00AF09D7" w:rsidP="00AF09D7">
      <w:pPr>
        <w:spacing w:after="0" w:line="240" w:lineRule="auto"/>
        <w:jc w:val="right"/>
        <w:rPr>
          <w:rFonts w:ascii="Times New Roman" w:hAnsi="Times New Roman" w:cs="Times New Roman"/>
          <w:sz w:val="28"/>
          <w:szCs w:val="28"/>
        </w:rPr>
      </w:pPr>
      <w:r w:rsidRPr="005546D3">
        <w:rPr>
          <w:rFonts w:ascii="Times New Roman" w:hAnsi="Times New Roman" w:cs="Times New Roman"/>
          <w:sz w:val="28"/>
          <w:szCs w:val="28"/>
        </w:rPr>
        <w:t>«____»_____________20___г.               Подпись администратора ____________</w:t>
      </w:r>
    </w:p>
    <w:p w:rsidR="00AF09D7" w:rsidRPr="005546D3" w:rsidRDefault="00AF09D7" w:rsidP="00824BCA">
      <w:pPr>
        <w:spacing w:after="0" w:line="240" w:lineRule="auto"/>
        <w:jc w:val="right"/>
        <w:rPr>
          <w:rFonts w:ascii="Times New Roman" w:hAnsi="Times New Roman" w:cs="Times New Roman"/>
          <w:sz w:val="28"/>
          <w:szCs w:val="28"/>
        </w:rPr>
      </w:pPr>
    </w:p>
    <w:p w:rsidR="00AF09D7" w:rsidRPr="005546D3" w:rsidRDefault="00AF09D7" w:rsidP="00824BCA">
      <w:pPr>
        <w:spacing w:after="0" w:line="240" w:lineRule="auto"/>
        <w:jc w:val="right"/>
        <w:rPr>
          <w:rFonts w:ascii="Times New Roman" w:hAnsi="Times New Roman" w:cs="Times New Roman"/>
          <w:sz w:val="28"/>
          <w:szCs w:val="28"/>
        </w:rPr>
      </w:pPr>
    </w:p>
    <w:p w:rsidR="00AF09D7" w:rsidRPr="005546D3" w:rsidRDefault="00AF09D7" w:rsidP="00824BCA">
      <w:pPr>
        <w:spacing w:after="0" w:line="240" w:lineRule="auto"/>
        <w:jc w:val="right"/>
        <w:rPr>
          <w:rFonts w:ascii="Times New Roman" w:hAnsi="Times New Roman" w:cs="Times New Roman"/>
          <w:sz w:val="28"/>
          <w:szCs w:val="28"/>
        </w:rPr>
      </w:pPr>
    </w:p>
    <w:p w:rsidR="00AF09D7" w:rsidRPr="005546D3" w:rsidRDefault="00AF09D7" w:rsidP="00824BCA">
      <w:pPr>
        <w:spacing w:after="0" w:line="240" w:lineRule="auto"/>
        <w:jc w:val="right"/>
        <w:rPr>
          <w:rFonts w:ascii="Times New Roman" w:hAnsi="Times New Roman" w:cs="Times New Roman"/>
          <w:sz w:val="28"/>
          <w:szCs w:val="28"/>
        </w:rPr>
      </w:pPr>
    </w:p>
    <w:p w:rsidR="00AF09D7" w:rsidRPr="005546D3" w:rsidRDefault="00AF09D7" w:rsidP="00824BCA">
      <w:pPr>
        <w:spacing w:after="0" w:line="240" w:lineRule="auto"/>
        <w:jc w:val="right"/>
        <w:rPr>
          <w:rFonts w:ascii="Times New Roman" w:hAnsi="Times New Roman" w:cs="Times New Roman"/>
          <w:sz w:val="28"/>
          <w:szCs w:val="28"/>
        </w:rPr>
      </w:pPr>
    </w:p>
    <w:p w:rsidR="00AF09D7" w:rsidRPr="005546D3" w:rsidRDefault="00AF09D7" w:rsidP="00824BCA">
      <w:pPr>
        <w:spacing w:after="0" w:line="240" w:lineRule="auto"/>
        <w:jc w:val="right"/>
        <w:rPr>
          <w:rFonts w:ascii="Times New Roman" w:hAnsi="Times New Roman" w:cs="Times New Roman"/>
          <w:sz w:val="28"/>
          <w:szCs w:val="28"/>
        </w:rPr>
      </w:pPr>
    </w:p>
    <w:p w:rsidR="00AF09D7" w:rsidRPr="005546D3" w:rsidRDefault="00AF09D7" w:rsidP="00824BCA">
      <w:pPr>
        <w:spacing w:after="0" w:line="240" w:lineRule="auto"/>
        <w:jc w:val="right"/>
        <w:rPr>
          <w:rFonts w:ascii="Times New Roman" w:hAnsi="Times New Roman" w:cs="Times New Roman"/>
          <w:sz w:val="28"/>
          <w:szCs w:val="28"/>
        </w:rPr>
      </w:pPr>
    </w:p>
    <w:p w:rsidR="00AF09D7" w:rsidRPr="005546D3" w:rsidRDefault="00AF09D7" w:rsidP="00824BCA">
      <w:pPr>
        <w:spacing w:after="0" w:line="240" w:lineRule="auto"/>
        <w:jc w:val="right"/>
        <w:rPr>
          <w:rFonts w:ascii="Times New Roman" w:hAnsi="Times New Roman" w:cs="Times New Roman"/>
          <w:sz w:val="28"/>
          <w:szCs w:val="28"/>
        </w:rPr>
      </w:pPr>
    </w:p>
    <w:p w:rsidR="00AF09D7" w:rsidRPr="005546D3" w:rsidRDefault="00AF09D7" w:rsidP="00824BCA">
      <w:pPr>
        <w:spacing w:after="0" w:line="240" w:lineRule="auto"/>
        <w:jc w:val="right"/>
        <w:rPr>
          <w:rFonts w:ascii="Times New Roman" w:hAnsi="Times New Roman" w:cs="Times New Roman"/>
          <w:sz w:val="28"/>
          <w:szCs w:val="28"/>
        </w:rPr>
      </w:pPr>
    </w:p>
    <w:p w:rsidR="00AF09D7" w:rsidRPr="005546D3" w:rsidRDefault="00AF09D7" w:rsidP="00824BCA">
      <w:pPr>
        <w:spacing w:after="0" w:line="240" w:lineRule="auto"/>
        <w:jc w:val="right"/>
        <w:rPr>
          <w:rFonts w:ascii="Times New Roman" w:hAnsi="Times New Roman" w:cs="Times New Roman"/>
          <w:sz w:val="28"/>
          <w:szCs w:val="28"/>
        </w:rPr>
      </w:pPr>
    </w:p>
    <w:p w:rsidR="00AF09D7" w:rsidRPr="005546D3" w:rsidRDefault="00AF09D7" w:rsidP="00824BCA">
      <w:pPr>
        <w:spacing w:after="0" w:line="240" w:lineRule="auto"/>
        <w:jc w:val="right"/>
        <w:rPr>
          <w:rFonts w:ascii="Times New Roman" w:hAnsi="Times New Roman" w:cs="Times New Roman"/>
          <w:sz w:val="28"/>
          <w:szCs w:val="28"/>
        </w:rPr>
      </w:pPr>
    </w:p>
    <w:p w:rsidR="00AF09D7" w:rsidRPr="005546D3" w:rsidRDefault="00AF09D7" w:rsidP="00824BCA">
      <w:pPr>
        <w:spacing w:after="0" w:line="240" w:lineRule="auto"/>
        <w:jc w:val="right"/>
        <w:rPr>
          <w:rFonts w:ascii="Times New Roman" w:hAnsi="Times New Roman" w:cs="Times New Roman"/>
          <w:sz w:val="28"/>
          <w:szCs w:val="28"/>
        </w:rPr>
      </w:pPr>
    </w:p>
    <w:p w:rsidR="00AF09D7" w:rsidRPr="005546D3" w:rsidRDefault="00AF09D7" w:rsidP="00824BCA">
      <w:pPr>
        <w:spacing w:after="0" w:line="240" w:lineRule="auto"/>
        <w:jc w:val="right"/>
        <w:rPr>
          <w:rFonts w:ascii="Times New Roman" w:hAnsi="Times New Roman" w:cs="Times New Roman"/>
          <w:sz w:val="28"/>
          <w:szCs w:val="28"/>
        </w:rPr>
      </w:pPr>
    </w:p>
    <w:p w:rsidR="00AF09D7" w:rsidRPr="005546D3" w:rsidRDefault="00AF09D7" w:rsidP="00824BCA">
      <w:pPr>
        <w:spacing w:after="0" w:line="240" w:lineRule="auto"/>
        <w:jc w:val="right"/>
        <w:rPr>
          <w:rFonts w:ascii="Times New Roman" w:hAnsi="Times New Roman" w:cs="Times New Roman"/>
          <w:sz w:val="28"/>
          <w:szCs w:val="28"/>
        </w:rPr>
      </w:pPr>
    </w:p>
    <w:p w:rsidR="00452F11" w:rsidRPr="005546D3" w:rsidRDefault="00452F11" w:rsidP="00824BCA">
      <w:pPr>
        <w:spacing w:after="0" w:line="240" w:lineRule="auto"/>
        <w:jc w:val="right"/>
        <w:rPr>
          <w:rFonts w:ascii="Times New Roman" w:hAnsi="Times New Roman" w:cs="Times New Roman"/>
          <w:sz w:val="28"/>
          <w:szCs w:val="28"/>
        </w:rPr>
        <w:sectPr w:rsidR="00452F11" w:rsidRPr="005546D3" w:rsidSect="00654D06">
          <w:pgSz w:w="11906" w:h="16838"/>
          <w:pgMar w:top="1134" w:right="851" w:bottom="1134" w:left="1701" w:header="709" w:footer="709" w:gutter="0"/>
          <w:cols w:space="708"/>
          <w:titlePg/>
          <w:docGrid w:linePitch="360"/>
        </w:sectPr>
      </w:pPr>
    </w:p>
    <w:p w:rsidR="00826A6E" w:rsidRPr="005546D3" w:rsidRDefault="00B6034F" w:rsidP="00824BC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r w:rsidR="00826A6E" w:rsidRPr="005546D3">
        <w:rPr>
          <w:rFonts w:ascii="Times New Roman" w:hAnsi="Times New Roman" w:cs="Times New Roman"/>
          <w:sz w:val="28"/>
          <w:szCs w:val="28"/>
        </w:rPr>
        <w:t xml:space="preserve"> к Положению</w:t>
      </w:r>
    </w:p>
    <w:p w:rsidR="00826A6E" w:rsidRPr="005546D3" w:rsidRDefault="00826A6E" w:rsidP="00824BCA">
      <w:pPr>
        <w:spacing w:after="0" w:line="240" w:lineRule="auto"/>
        <w:jc w:val="right"/>
        <w:rPr>
          <w:rFonts w:ascii="Times New Roman" w:hAnsi="Times New Roman" w:cs="Times New Roman"/>
          <w:sz w:val="28"/>
          <w:szCs w:val="28"/>
        </w:rPr>
      </w:pPr>
      <w:r w:rsidRPr="005546D3">
        <w:rPr>
          <w:rFonts w:ascii="Times New Roman" w:hAnsi="Times New Roman" w:cs="Times New Roman"/>
          <w:sz w:val="28"/>
          <w:szCs w:val="28"/>
        </w:rPr>
        <w:t>об организации ритуальных услуг и</w:t>
      </w:r>
    </w:p>
    <w:p w:rsidR="00D0492F" w:rsidRPr="005546D3" w:rsidRDefault="0078071C" w:rsidP="00824BCA">
      <w:pPr>
        <w:spacing w:line="240" w:lineRule="auto"/>
        <w:jc w:val="right"/>
        <w:rPr>
          <w:rFonts w:ascii="Times New Roman" w:hAnsi="Times New Roman" w:cs="Times New Roman"/>
          <w:sz w:val="28"/>
          <w:szCs w:val="28"/>
        </w:rPr>
      </w:pPr>
      <w:r w:rsidRPr="005546D3">
        <w:rPr>
          <w:rFonts w:ascii="Times New Roman" w:hAnsi="Times New Roman" w:cs="Times New Roman"/>
          <w:sz w:val="28"/>
          <w:szCs w:val="28"/>
        </w:rPr>
        <w:t>содержание мест захоронения</w:t>
      </w:r>
    </w:p>
    <w:p w:rsidR="00E847AE" w:rsidRPr="005546D3" w:rsidRDefault="00E847AE" w:rsidP="00824BCA">
      <w:pPr>
        <w:rPr>
          <w:rFonts w:ascii="Times New Roman" w:hAnsi="Times New Roman" w:cs="Times New Roman"/>
          <w:sz w:val="28"/>
          <w:szCs w:val="28"/>
        </w:rPr>
      </w:pPr>
    </w:p>
    <w:p w:rsidR="00E2126C" w:rsidRPr="005546D3" w:rsidRDefault="00E2126C" w:rsidP="00E2126C">
      <w:pPr>
        <w:jc w:val="center"/>
        <w:rPr>
          <w:rFonts w:ascii="Times New Roman" w:hAnsi="Times New Roman" w:cs="Times New Roman"/>
          <w:sz w:val="28"/>
          <w:szCs w:val="28"/>
        </w:rPr>
      </w:pPr>
      <w:r w:rsidRPr="005546D3">
        <w:rPr>
          <w:rFonts w:ascii="Times New Roman" w:hAnsi="Times New Roman" w:cs="Times New Roman"/>
          <w:sz w:val="28"/>
          <w:szCs w:val="28"/>
        </w:rPr>
        <w:t>КНИГА РЕГИСТРАЦИИ ЗАХОРОНЕНИЙ</w:t>
      </w:r>
    </w:p>
    <w:tbl>
      <w:tblPr>
        <w:tblStyle w:val="a9"/>
        <w:tblW w:w="0" w:type="auto"/>
        <w:tblLook w:val="04A0" w:firstRow="1" w:lastRow="0" w:firstColumn="1" w:lastColumn="0" w:noHBand="0" w:noVBand="1"/>
      </w:tblPr>
      <w:tblGrid>
        <w:gridCol w:w="868"/>
        <w:gridCol w:w="844"/>
        <w:gridCol w:w="1100"/>
        <w:gridCol w:w="846"/>
        <w:gridCol w:w="884"/>
        <w:gridCol w:w="981"/>
        <w:gridCol w:w="1021"/>
        <w:gridCol w:w="1036"/>
        <w:gridCol w:w="900"/>
        <w:gridCol w:w="1090"/>
      </w:tblGrid>
      <w:tr w:rsidR="00A133D8" w:rsidRPr="005546D3" w:rsidTr="00E2126C">
        <w:tc>
          <w:tcPr>
            <w:tcW w:w="954" w:type="dxa"/>
          </w:tcPr>
          <w:p w:rsidR="00E2126C" w:rsidRPr="005546D3" w:rsidRDefault="00E2126C" w:rsidP="00E2126C">
            <w:pPr>
              <w:rPr>
                <w:rFonts w:ascii="Times New Roman" w:hAnsi="Times New Roman" w:cs="Times New Roman"/>
                <w:sz w:val="28"/>
                <w:szCs w:val="28"/>
              </w:rPr>
            </w:pPr>
            <w:r w:rsidRPr="005546D3">
              <w:rPr>
                <w:rFonts w:ascii="Times New Roman" w:hAnsi="Times New Roman" w:cs="Times New Roman"/>
                <w:sz w:val="28"/>
                <w:szCs w:val="28"/>
              </w:rPr>
              <w:t>№ регист-</w:t>
            </w:r>
          </w:p>
          <w:p w:rsidR="00E2126C" w:rsidRPr="005546D3" w:rsidRDefault="00E2126C" w:rsidP="00E2126C">
            <w:pPr>
              <w:rPr>
                <w:rFonts w:ascii="Times New Roman" w:hAnsi="Times New Roman" w:cs="Times New Roman"/>
                <w:sz w:val="28"/>
                <w:szCs w:val="28"/>
              </w:rPr>
            </w:pPr>
            <w:r w:rsidRPr="005546D3">
              <w:rPr>
                <w:rFonts w:ascii="Times New Roman" w:hAnsi="Times New Roman" w:cs="Times New Roman"/>
                <w:sz w:val="28"/>
                <w:szCs w:val="28"/>
              </w:rPr>
              <w:t>ратора</w:t>
            </w:r>
          </w:p>
          <w:p w:rsidR="00E2126C" w:rsidRPr="005546D3" w:rsidRDefault="00E2126C" w:rsidP="00E2126C">
            <w:pPr>
              <w:rPr>
                <w:rFonts w:ascii="Times New Roman" w:hAnsi="Times New Roman" w:cs="Times New Roman"/>
                <w:sz w:val="28"/>
                <w:szCs w:val="28"/>
              </w:rPr>
            </w:pPr>
          </w:p>
        </w:tc>
        <w:tc>
          <w:tcPr>
            <w:tcW w:w="952" w:type="dxa"/>
          </w:tcPr>
          <w:p w:rsidR="00E2126C" w:rsidRPr="005546D3" w:rsidRDefault="00E2126C" w:rsidP="00E2126C">
            <w:pPr>
              <w:rPr>
                <w:rFonts w:ascii="Times New Roman" w:hAnsi="Times New Roman" w:cs="Times New Roman"/>
                <w:sz w:val="28"/>
                <w:szCs w:val="28"/>
              </w:rPr>
            </w:pPr>
            <w:r w:rsidRPr="005546D3">
              <w:rPr>
                <w:rFonts w:ascii="Times New Roman" w:hAnsi="Times New Roman" w:cs="Times New Roman"/>
                <w:sz w:val="28"/>
                <w:szCs w:val="28"/>
              </w:rPr>
              <w:t>Ф.И.О.</w:t>
            </w:r>
          </w:p>
          <w:p w:rsidR="00E2126C" w:rsidRPr="005546D3" w:rsidRDefault="00E2126C" w:rsidP="00E2126C">
            <w:pPr>
              <w:rPr>
                <w:rFonts w:ascii="Times New Roman" w:hAnsi="Times New Roman" w:cs="Times New Roman"/>
                <w:sz w:val="28"/>
                <w:szCs w:val="28"/>
              </w:rPr>
            </w:pPr>
            <w:r w:rsidRPr="005546D3">
              <w:rPr>
                <w:rFonts w:ascii="Times New Roman" w:hAnsi="Times New Roman" w:cs="Times New Roman"/>
                <w:sz w:val="28"/>
                <w:szCs w:val="28"/>
              </w:rPr>
              <w:t>умер-шего</w:t>
            </w:r>
          </w:p>
        </w:tc>
        <w:tc>
          <w:tcPr>
            <w:tcW w:w="1057" w:type="dxa"/>
          </w:tcPr>
          <w:p w:rsidR="00E2126C" w:rsidRPr="005546D3" w:rsidRDefault="00E2126C" w:rsidP="00E2126C">
            <w:pPr>
              <w:rPr>
                <w:rFonts w:ascii="Times New Roman" w:hAnsi="Times New Roman" w:cs="Times New Roman"/>
                <w:sz w:val="28"/>
                <w:szCs w:val="28"/>
              </w:rPr>
            </w:pPr>
            <w:r w:rsidRPr="005546D3">
              <w:rPr>
                <w:rFonts w:ascii="Times New Roman" w:hAnsi="Times New Roman" w:cs="Times New Roman"/>
                <w:sz w:val="28"/>
                <w:szCs w:val="28"/>
              </w:rPr>
              <w:t>Возраст</w:t>
            </w:r>
          </w:p>
          <w:p w:rsidR="00E2126C" w:rsidRPr="005546D3" w:rsidRDefault="00E2126C" w:rsidP="00E2126C">
            <w:pPr>
              <w:rPr>
                <w:rFonts w:ascii="Times New Roman" w:hAnsi="Times New Roman" w:cs="Times New Roman"/>
                <w:sz w:val="28"/>
                <w:szCs w:val="28"/>
              </w:rPr>
            </w:pPr>
            <w:r w:rsidRPr="005546D3">
              <w:rPr>
                <w:rFonts w:ascii="Times New Roman" w:hAnsi="Times New Roman" w:cs="Times New Roman"/>
                <w:sz w:val="28"/>
                <w:szCs w:val="28"/>
              </w:rPr>
              <w:t>умершего</w:t>
            </w:r>
          </w:p>
        </w:tc>
        <w:tc>
          <w:tcPr>
            <w:tcW w:w="952" w:type="dxa"/>
          </w:tcPr>
          <w:p w:rsidR="00E2126C" w:rsidRPr="005546D3" w:rsidRDefault="00E2126C" w:rsidP="00E2126C">
            <w:pPr>
              <w:rPr>
                <w:rFonts w:ascii="Times New Roman" w:hAnsi="Times New Roman" w:cs="Times New Roman"/>
                <w:sz w:val="28"/>
                <w:szCs w:val="28"/>
              </w:rPr>
            </w:pPr>
            <w:r w:rsidRPr="005546D3">
              <w:rPr>
                <w:rFonts w:ascii="Times New Roman" w:hAnsi="Times New Roman" w:cs="Times New Roman"/>
                <w:sz w:val="28"/>
                <w:szCs w:val="28"/>
              </w:rPr>
              <w:t>Дата</w:t>
            </w:r>
          </w:p>
          <w:p w:rsidR="00E2126C" w:rsidRPr="005546D3" w:rsidRDefault="00E2126C" w:rsidP="00E2126C">
            <w:pPr>
              <w:rPr>
                <w:rFonts w:ascii="Times New Roman" w:hAnsi="Times New Roman" w:cs="Times New Roman"/>
                <w:sz w:val="28"/>
                <w:szCs w:val="28"/>
              </w:rPr>
            </w:pPr>
            <w:r w:rsidRPr="005546D3">
              <w:rPr>
                <w:rFonts w:ascii="Times New Roman" w:hAnsi="Times New Roman" w:cs="Times New Roman"/>
                <w:sz w:val="28"/>
                <w:szCs w:val="28"/>
              </w:rPr>
              <w:t>смерти</w:t>
            </w:r>
          </w:p>
        </w:tc>
        <w:tc>
          <w:tcPr>
            <w:tcW w:w="948" w:type="dxa"/>
          </w:tcPr>
          <w:p w:rsidR="00E2126C" w:rsidRPr="005546D3" w:rsidRDefault="00E2126C" w:rsidP="00E2126C">
            <w:pPr>
              <w:rPr>
                <w:rFonts w:ascii="Times New Roman" w:hAnsi="Times New Roman" w:cs="Times New Roman"/>
                <w:sz w:val="28"/>
                <w:szCs w:val="28"/>
              </w:rPr>
            </w:pPr>
            <w:r w:rsidRPr="005546D3">
              <w:rPr>
                <w:rFonts w:ascii="Times New Roman" w:hAnsi="Times New Roman" w:cs="Times New Roman"/>
                <w:sz w:val="28"/>
                <w:szCs w:val="28"/>
              </w:rPr>
              <w:t>Дата</w:t>
            </w:r>
          </w:p>
          <w:p w:rsidR="00E2126C" w:rsidRPr="005546D3" w:rsidRDefault="00E2126C" w:rsidP="00E2126C">
            <w:pPr>
              <w:rPr>
                <w:rFonts w:ascii="Times New Roman" w:hAnsi="Times New Roman" w:cs="Times New Roman"/>
                <w:sz w:val="28"/>
                <w:szCs w:val="28"/>
              </w:rPr>
            </w:pPr>
            <w:r w:rsidRPr="005546D3">
              <w:rPr>
                <w:rFonts w:ascii="Times New Roman" w:hAnsi="Times New Roman" w:cs="Times New Roman"/>
                <w:sz w:val="28"/>
                <w:szCs w:val="28"/>
              </w:rPr>
              <w:t>захо</w:t>
            </w:r>
            <w:r w:rsidR="00C14C76" w:rsidRPr="005546D3">
              <w:rPr>
                <w:rFonts w:ascii="Times New Roman" w:hAnsi="Times New Roman" w:cs="Times New Roman"/>
                <w:sz w:val="28"/>
                <w:szCs w:val="28"/>
              </w:rPr>
              <w:t>ро</w:t>
            </w:r>
            <w:r w:rsidRPr="005546D3">
              <w:rPr>
                <w:rFonts w:ascii="Times New Roman" w:hAnsi="Times New Roman" w:cs="Times New Roman"/>
                <w:sz w:val="28"/>
                <w:szCs w:val="28"/>
              </w:rPr>
              <w:t>-нения</w:t>
            </w:r>
          </w:p>
        </w:tc>
        <w:tc>
          <w:tcPr>
            <w:tcW w:w="1057" w:type="dxa"/>
          </w:tcPr>
          <w:p w:rsidR="00E2126C" w:rsidRPr="005546D3" w:rsidRDefault="00E2126C" w:rsidP="00E2126C">
            <w:pPr>
              <w:rPr>
                <w:rFonts w:ascii="Times New Roman" w:hAnsi="Times New Roman" w:cs="Times New Roman"/>
                <w:sz w:val="28"/>
                <w:szCs w:val="28"/>
              </w:rPr>
            </w:pPr>
            <w:r w:rsidRPr="005546D3">
              <w:rPr>
                <w:rFonts w:ascii="Times New Roman" w:hAnsi="Times New Roman" w:cs="Times New Roman"/>
                <w:sz w:val="28"/>
                <w:szCs w:val="28"/>
              </w:rPr>
              <w:t>№ свиде-</w:t>
            </w:r>
          </w:p>
          <w:p w:rsidR="00E2126C" w:rsidRPr="005546D3" w:rsidRDefault="00E2126C" w:rsidP="00E2126C">
            <w:pPr>
              <w:rPr>
                <w:rFonts w:ascii="Times New Roman" w:hAnsi="Times New Roman" w:cs="Times New Roman"/>
                <w:sz w:val="28"/>
                <w:szCs w:val="28"/>
              </w:rPr>
            </w:pPr>
            <w:r w:rsidRPr="005546D3">
              <w:rPr>
                <w:rFonts w:ascii="Times New Roman" w:hAnsi="Times New Roman" w:cs="Times New Roman"/>
                <w:sz w:val="28"/>
                <w:szCs w:val="28"/>
              </w:rPr>
              <w:t>тельства</w:t>
            </w:r>
          </w:p>
          <w:p w:rsidR="00E2126C" w:rsidRPr="005546D3" w:rsidRDefault="00E2126C" w:rsidP="00E2126C">
            <w:pPr>
              <w:rPr>
                <w:rFonts w:ascii="Times New Roman" w:hAnsi="Times New Roman" w:cs="Times New Roman"/>
                <w:sz w:val="28"/>
                <w:szCs w:val="28"/>
              </w:rPr>
            </w:pPr>
            <w:r w:rsidRPr="005546D3">
              <w:rPr>
                <w:rFonts w:ascii="Times New Roman" w:hAnsi="Times New Roman" w:cs="Times New Roman"/>
                <w:sz w:val="28"/>
                <w:szCs w:val="28"/>
              </w:rPr>
              <w:t>о смерти</w:t>
            </w:r>
          </w:p>
          <w:p w:rsidR="00E2126C" w:rsidRPr="005546D3" w:rsidRDefault="00E2126C" w:rsidP="00E2126C">
            <w:pPr>
              <w:rPr>
                <w:rFonts w:ascii="Times New Roman" w:hAnsi="Times New Roman" w:cs="Times New Roman"/>
                <w:sz w:val="28"/>
                <w:szCs w:val="28"/>
              </w:rPr>
            </w:pPr>
            <w:r w:rsidRPr="005546D3">
              <w:rPr>
                <w:rFonts w:ascii="Times New Roman" w:hAnsi="Times New Roman" w:cs="Times New Roman"/>
                <w:sz w:val="28"/>
                <w:szCs w:val="28"/>
              </w:rPr>
              <w:t>из ЗАГСа</w:t>
            </w:r>
          </w:p>
          <w:p w:rsidR="00E2126C" w:rsidRPr="005546D3" w:rsidRDefault="00E2126C" w:rsidP="00E2126C">
            <w:pPr>
              <w:rPr>
                <w:rFonts w:ascii="Times New Roman" w:hAnsi="Times New Roman" w:cs="Times New Roman"/>
                <w:sz w:val="28"/>
                <w:szCs w:val="28"/>
              </w:rPr>
            </w:pPr>
          </w:p>
          <w:p w:rsidR="00E2126C" w:rsidRPr="005546D3" w:rsidRDefault="00E2126C" w:rsidP="00E2126C">
            <w:pPr>
              <w:rPr>
                <w:rFonts w:ascii="Times New Roman" w:hAnsi="Times New Roman" w:cs="Times New Roman"/>
                <w:sz w:val="28"/>
                <w:szCs w:val="28"/>
              </w:rPr>
            </w:pPr>
          </w:p>
        </w:tc>
        <w:tc>
          <w:tcPr>
            <w:tcW w:w="847" w:type="dxa"/>
          </w:tcPr>
          <w:p w:rsidR="00E2126C" w:rsidRPr="005546D3" w:rsidRDefault="00E2126C" w:rsidP="00E2126C">
            <w:pPr>
              <w:rPr>
                <w:rFonts w:ascii="Times New Roman" w:hAnsi="Times New Roman" w:cs="Times New Roman"/>
                <w:sz w:val="28"/>
                <w:szCs w:val="28"/>
              </w:rPr>
            </w:pPr>
            <w:r w:rsidRPr="005546D3">
              <w:rPr>
                <w:rFonts w:ascii="Times New Roman" w:hAnsi="Times New Roman" w:cs="Times New Roman"/>
                <w:sz w:val="28"/>
                <w:szCs w:val="28"/>
              </w:rPr>
              <w:t xml:space="preserve">Каким </w:t>
            </w:r>
          </w:p>
          <w:p w:rsidR="00E2126C" w:rsidRPr="005546D3" w:rsidRDefault="00E2126C" w:rsidP="00E2126C">
            <w:pPr>
              <w:rPr>
                <w:rFonts w:ascii="Times New Roman" w:hAnsi="Times New Roman" w:cs="Times New Roman"/>
                <w:sz w:val="28"/>
                <w:szCs w:val="28"/>
              </w:rPr>
            </w:pPr>
            <w:r w:rsidRPr="005546D3">
              <w:rPr>
                <w:rFonts w:ascii="Times New Roman" w:hAnsi="Times New Roman" w:cs="Times New Roman"/>
                <w:sz w:val="28"/>
                <w:szCs w:val="28"/>
              </w:rPr>
              <w:t>ЗАГСОм</w:t>
            </w:r>
          </w:p>
          <w:p w:rsidR="00E2126C" w:rsidRPr="005546D3" w:rsidRDefault="00E2126C" w:rsidP="00E2126C">
            <w:pPr>
              <w:rPr>
                <w:rFonts w:ascii="Times New Roman" w:hAnsi="Times New Roman" w:cs="Times New Roman"/>
                <w:sz w:val="28"/>
                <w:szCs w:val="28"/>
              </w:rPr>
            </w:pPr>
            <w:r w:rsidRPr="005546D3">
              <w:rPr>
                <w:rFonts w:ascii="Times New Roman" w:hAnsi="Times New Roman" w:cs="Times New Roman"/>
                <w:sz w:val="28"/>
                <w:szCs w:val="28"/>
              </w:rPr>
              <w:t xml:space="preserve">выдано </w:t>
            </w:r>
          </w:p>
          <w:p w:rsidR="00A133D8" w:rsidRPr="005546D3" w:rsidRDefault="00A133D8" w:rsidP="00E2126C">
            <w:pPr>
              <w:rPr>
                <w:rFonts w:ascii="Times New Roman" w:hAnsi="Times New Roman" w:cs="Times New Roman"/>
                <w:sz w:val="28"/>
                <w:szCs w:val="28"/>
              </w:rPr>
            </w:pPr>
            <w:r w:rsidRPr="005546D3">
              <w:rPr>
                <w:rFonts w:ascii="Times New Roman" w:hAnsi="Times New Roman" w:cs="Times New Roman"/>
                <w:sz w:val="28"/>
                <w:szCs w:val="28"/>
              </w:rPr>
              <w:t>свиде-</w:t>
            </w:r>
          </w:p>
          <w:p w:rsidR="00A133D8" w:rsidRPr="005546D3" w:rsidRDefault="00A133D8" w:rsidP="00E2126C">
            <w:pPr>
              <w:rPr>
                <w:rFonts w:ascii="Times New Roman" w:hAnsi="Times New Roman" w:cs="Times New Roman"/>
                <w:sz w:val="28"/>
                <w:szCs w:val="28"/>
              </w:rPr>
            </w:pPr>
            <w:r w:rsidRPr="005546D3">
              <w:rPr>
                <w:rFonts w:ascii="Times New Roman" w:hAnsi="Times New Roman" w:cs="Times New Roman"/>
                <w:sz w:val="28"/>
                <w:szCs w:val="28"/>
              </w:rPr>
              <w:t>тельство</w:t>
            </w:r>
          </w:p>
        </w:tc>
        <w:tc>
          <w:tcPr>
            <w:tcW w:w="933" w:type="dxa"/>
          </w:tcPr>
          <w:p w:rsidR="00E2126C" w:rsidRPr="005546D3" w:rsidRDefault="00A133D8" w:rsidP="00A133D8">
            <w:pPr>
              <w:rPr>
                <w:rFonts w:ascii="Times New Roman" w:hAnsi="Times New Roman" w:cs="Times New Roman"/>
                <w:sz w:val="28"/>
                <w:szCs w:val="28"/>
              </w:rPr>
            </w:pPr>
            <w:r w:rsidRPr="005546D3">
              <w:rPr>
                <w:rFonts w:ascii="Times New Roman" w:hAnsi="Times New Roman" w:cs="Times New Roman"/>
                <w:sz w:val="28"/>
                <w:szCs w:val="28"/>
              </w:rPr>
              <w:t>Фамилия</w:t>
            </w:r>
          </w:p>
          <w:p w:rsidR="00A133D8" w:rsidRPr="005546D3" w:rsidRDefault="00A133D8" w:rsidP="00A133D8">
            <w:pPr>
              <w:rPr>
                <w:rFonts w:ascii="Times New Roman" w:hAnsi="Times New Roman" w:cs="Times New Roman"/>
                <w:sz w:val="28"/>
                <w:szCs w:val="28"/>
              </w:rPr>
            </w:pPr>
            <w:r w:rsidRPr="005546D3">
              <w:rPr>
                <w:rFonts w:ascii="Times New Roman" w:hAnsi="Times New Roman" w:cs="Times New Roman"/>
                <w:sz w:val="28"/>
                <w:szCs w:val="28"/>
              </w:rPr>
              <w:t>землеко-</w:t>
            </w:r>
          </w:p>
          <w:p w:rsidR="00A133D8" w:rsidRPr="005546D3" w:rsidRDefault="00A133D8" w:rsidP="00A133D8">
            <w:pPr>
              <w:rPr>
                <w:rFonts w:ascii="Times New Roman" w:hAnsi="Times New Roman" w:cs="Times New Roman"/>
                <w:sz w:val="28"/>
                <w:szCs w:val="28"/>
              </w:rPr>
            </w:pPr>
            <w:r w:rsidRPr="005546D3">
              <w:rPr>
                <w:rFonts w:ascii="Times New Roman" w:hAnsi="Times New Roman" w:cs="Times New Roman"/>
                <w:sz w:val="28"/>
                <w:szCs w:val="28"/>
              </w:rPr>
              <w:t>па</w:t>
            </w:r>
          </w:p>
        </w:tc>
        <w:tc>
          <w:tcPr>
            <w:tcW w:w="933" w:type="dxa"/>
          </w:tcPr>
          <w:p w:rsidR="00E2126C" w:rsidRPr="005546D3" w:rsidRDefault="00A133D8" w:rsidP="00A133D8">
            <w:pPr>
              <w:rPr>
                <w:rFonts w:ascii="Times New Roman" w:hAnsi="Times New Roman" w:cs="Times New Roman"/>
                <w:sz w:val="28"/>
                <w:szCs w:val="28"/>
              </w:rPr>
            </w:pPr>
            <w:r w:rsidRPr="005546D3">
              <w:rPr>
                <w:rFonts w:ascii="Times New Roman" w:hAnsi="Times New Roman" w:cs="Times New Roman"/>
                <w:sz w:val="28"/>
                <w:szCs w:val="28"/>
              </w:rPr>
              <w:t>№ участ-</w:t>
            </w:r>
          </w:p>
          <w:p w:rsidR="00A133D8" w:rsidRPr="005546D3" w:rsidRDefault="00B459BD" w:rsidP="00A133D8">
            <w:pPr>
              <w:rPr>
                <w:rFonts w:ascii="Times New Roman" w:hAnsi="Times New Roman" w:cs="Times New Roman"/>
                <w:sz w:val="28"/>
                <w:szCs w:val="28"/>
              </w:rPr>
            </w:pPr>
            <w:r w:rsidRPr="005546D3">
              <w:rPr>
                <w:rFonts w:ascii="Times New Roman" w:hAnsi="Times New Roman" w:cs="Times New Roman"/>
                <w:sz w:val="28"/>
                <w:szCs w:val="28"/>
              </w:rPr>
              <w:t>ка, ряда, могилы</w:t>
            </w:r>
          </w:p>
        </w:tc>
        <w:tc>
          <w:tcPr>
            <w:tcW w:w="937" w:type="dxa"/>
          </w:tcPr>
          <w:p w:rsidR="00E2126C" w:rsidRPr="005546D3" w:rsidRDefault="00A133D8" w:rsidP="00A133D8">
            <w:pPr>
              <w:rPr>
                <w:rFonts w:ascii="Times New Roman" w:hAnsi="Times New Roman" w:cs="Times New Roman"/>
                <w:sz w:val="28"/>
                <w:szCs w:val="28"/>
              </w:rPr>
            </w:pPr>
            <w:r w:rsidRPr="005546D3">
              <w:rPr>
                <w:rFonts w:ascii="Times New Roman" w:hAnsi="Times New Roman" w:cs="Times New Roman"/>
                <w:sz w:val="28"/>
                <w:szCs w:val="28"/>
              </w:rPr>
              <w:t>Ф.И.О.</w:t>
            </w:r>
          </w:p>
          <w:p w:rsidR="00A133D8" w:rsidRPr="005546D3" w:rsidRDefault="00A133D8" w:rsidP="00A133D8">
            <w:pPr>
              <w:rPr>
                <w:rFonts w:ascii="Times New Roman" w:hAnsi="Times New Roman" w:cs="Times New Roman"/>
                <w:sz w:val="28"/>
                <w:szCs w:val="28"/>
              </w:rPr>
            </w:pPr>
            <w:r w:rsidRPr="005546D3">
              <w:rPr>
                <w:rFonts w:ascii="Times New Roman" w:hAnsi="Times New Roman" w:cs="Times New Roman"/>
                <w:sz w:val="28"/>
                <w:szCs w:val="28"/>
              </w:rPr>
              <w:t>ответ-</w:t>
            </w:r>
          </w:p>
          <w:p w:rsidR="00A133D8" w:rsidRPr="005546D3" w:rsidRDefault="00A133D8" w:rsidP="00A133D8">
            <w:pPr>
              <w:rPr>
                <w:rFonts w:ascii="Times New Roman" w:hAnsi="Times New Roman" w:cs="Times New Roman"/>
                <w:sz w:val="28"/>
                <w:szCs w:val="28"/>
              </w:rPr>
            </w:pPr>
            <w:r w:rsidRPr="005546D3">
              <w:rPr>
                <w:rFonts w:ascii="Times New Roman" w:hAnsi="Times New Roman" w:cs="Times New Roman"/>
                <w:sz w:val="28"/>
                <w:szCs w:val="28"/>
              </w:rPr>
              <w:t>ствен-</w:t>
            </w:r>
          </w:p>
          <w:p w:rsidR="00A133D8" w:rsidRPr="005546D3" w:rsidRDefault="00A133D8" w:rsidP="00A133D8">
            <w:pPr>
              <w:rPr>
                <w:rFonts w:ascii="Times New Roman" w:hAnsi="Times New Roman" w:cs="Times New Roman"/>
                <w:sz w:val="28"/>
                <w:szCs w:val="28"/>
              </w:rPr>
            </w:pPr>
            <w:r w:rsidRPr="005546D3">
              <w:rPr>
                <w:rFonts w:ascii="Times New Roman" w:hAnsi="Times New Roman" w:cs="Times New Roman"/>
                <w:sz w:val="28"/>
                <w:szCs w:val="28"/>
              </w:rPr>
              <w:t>ного за</w:t>
            </w:r>
          </w:p>
          <w:p w:rsidR="00A133D8" w:rsidRPr="005546D3" w:rsidRDefault="00B459BD" w:rsidP="00A133D8">
            <w:pPr>
              <w:rPr>
                <w:rFonts w:ascii="Times New Roman" w:hAnsi="Times New Roman" w:cs="Times New Roman"/>
                <w:sz w:val="28"/>
                <w:szCs w:val="28"/>
              </w:rPr>
            </w:pPr>
            <w:r w:rsidRPr="005546D3">
              <w:rPr>
                <w:rFonts w:ascii="Times New Roman" w:hAnsi="Times New Roman" w:cs="Times New Roman"/>
                <w:sz w:val="28"/>
                <w:szCs w:val="28"/>
              </w:rPr>
              <w:t>захороне-ние</w:t>
            </w:r>
          </w:p>
          <w:p w:rsidR="00A133D8" w:rsidRPr="005546D3" w:rsidRDefault="00A133D8" w:rsidP="00A133D8">
            <w:pPr>
              <w:rPr>
                <w:rFonts w:ascii="Times New Roman" w:hAnsi="Times New Roman" w:cs="Times New Roman"/>
                <w:sz w:val="28"/>
                <w:szCs w:val="28"/>
              </w:rPr>
            </w:pPr>
          </w:p>
        </w:tc>
      </w:tr>
      <w:tr w:rsidR="00A133D8" w:rsidRPr="005546D3" w:rsidTr="00E2126C">
        <w:tc>
          <w:tcPr>
            <w:tcW w:w="954" w:type="dxa"/>
          </w:tcPr>
          <w:p w:rsidR="00E2126C" w:rsidRPr="005546D3" w:rsidRDefault="00E2126C" w:rsidP="00E2126C">
            <w:pPr>
              <w:jc w:val="center"/>
              <w:rPr>
                <w:rFonts w:ascii="Times New Roman" w:hAnsi="Times New Roman" w:cs="Times New Roman"/>
                <w:sz w:val="28"/>
                <w:szCs w:val="28"/>
              </w:rPr>
            </w:pPr>
            <w:r w:rsidRPr="005546D3">
              <w:rPr>
                <w:rFonts w:ascii="Times New Roman" w:hAnsi="Times New Roman" w:cs="Times New Roman"/>
                <w:sz w:val="28"/>
                <w:szCs w:val="28"/>
              </w:rPr>
              <w:t>1</w:t>
            </w:r>
          </w:p>
        </w:tc>
        <w:tc>
          <w:tcPr>
            <w:tcW w:w="952" w:type="dxa"/>
          </w:tcPr>
          <w:p w:rsidR="00E2126C" w:rsidRPr="005546D3" w:rsidRDefault="00E2126C" w:rsidP="00E2126C">
            <w:pPr>
              <w:jc w:val="center"/>
              <w:rPr>
                <w:rFonts w:ascii="Times New Roman" w:hAnsi="Times New Roman" w:cs="Times New Roman"/>
                <w:sz w:val="28"/>
                <w:szCs w:val="28"/>
              </w:rPr>
            </w:pPr>
            <w:r w:rsidRPr="005546D3">
              <w:rPr>
                <w:rFonts w:ascii="Times New Roman" w:hAnsi="Times New Roman" w:cs="Times New Roman"/>
                <w:sz w:val="28"/>
                <w:szCs w:val="28"/>
              </w:rPr>
              <w:t>2</w:t>
            </w:r>
          </w:p>
        </w:tc>
        <w:tc>
          <w:tcPr>
            <w:tcW w:w="1057" w:type="dxa"/>
          </w:tcPr>
          <w:p w:rsidR="00E2126C" w:rsidRPr="005546D3" w:rsidRDefault="00E2126C" w:rsidP="00E2126C">
            <w:pPr>
              <w:jc w:val="center"/>
              <w:rPr>
                <w:rFonts w:ascii="Times New Roman" w:hAnsi="Times New Roman" w:cs="Times New Roman"/>
                <w:sz w:val="28"/>
                <w:szCs w:val="28"/>
              </w:rPr>
            </w:pPr>
            <w:r w:rsidRPr="005546D3">
              <w:rPr>
                <w:rFonts w:ascii="Times New Roman" w:hAnsi="Times New Roman" w:cs="Times New Roman"/>
                <w:sz w:val="28"/>
                <w:szCs w:val="28"/>
              </w:rPr>
              <w:t>3</w:t>
            </w:r>
          </w:p>
        </w:tc>
        <w:tc>
          <w:tcPr>
            <w:tcW w:w="952" w:type="dxa"/>
          </w:tcPr>
          <w:p w:rsidR="00E2126C" w:rsidRPr="005546D3" w:rsidRDefault="00E2126C" w:rsidP="00E2126C">
            <w:pPr>
              <w:jc w:val="center"/>
              <w:rPr>
                <w:rFonts w:ascii="Times New Roman" w:hAnsi="Times New Roman" w:cs="Times New Roman"/>
                <w:sz w:val="28"/>
                <w:szCs w:val="28"/>
              </w:rPr>
            </w:pPr>
            <w:r w:rsidRPr="005546D3">
              <w:rPr>
                <w:rFonts w:ascii="Times New Roman" w:hAnsi="Times New Roman" w:cs="Times New Roman"/>
                <w:sz w:val="28"/>
                <w:szCs w:val="28"/>
              </w:rPr>
              <w:t>4</w:t>
            </w:r>
          </w:p>
        </w:tc>
        <w:tc>
          <w:tcPr>
            <w:tcW w:w="948" w:type="dxa"/>
          </w:tcPr>
          <w:p w:rsidR="00E2126C" w:rsidRPr="005546D3" w:rsidRDefault="00E2126C" w:rsidP="00E2126C">
            <w:pPr>
              <w:jc w:val="center"/>
              <w:rPr>
                <w:rFonts w:ascii="Times New Roman" w:hAnsi="Times New Roman" w:cs="Times New Roman"/>
                <w:sz w:val="28"/>
                <w:szCs w:val="28"/>
              </w:rPr>
            </w:pPr>
            <w:r w:rsidRPr="005546D3">
              <w:rPr>
                <w:rFonts w:ascii="Times New Roman" w:hAnsi="Times New Roman" w:cs="Times New Roman"/>
                <w:sz w:val="28"/>
                <w:szCs w:val="28"/>
              </w:rPr>
              <w:t>5</w:t>
            </w:r>
          </w:p>
        </w:tc>
        <w:tc>
          <w:tcPr>
            <w:tcW w:w="1057" w:type="dxa"/>
          </w:tcPr>
          <w:p w:rsidR="00E2126C" w:rsidRPr="005546D3" w:rsidRDefault="00E2126C" w:rsidP="00E2126C">
            <w:pPr>
              <w:jc w:val="center"/>
              <w:rPr>
                <w:rFonts w:ascii="Times New Roman" w:hAnsi="Times New Roman" w:cs="Times New Roman"/>
                <w:sz w:val="28"/>
                <w:szCs w:val="28"/>
              </w:rPr>
            </w:pPr>
            <w:r w:rsidRPr="005546D3">
              <w:rPr>
                <w:rFonts w:ascii="Times New Roman" w:hAnsi="Times New Roman" w:cs="Times New Roman"/>
                <w:sz w:val="28"/>
                <w:szCs w:val="28"/>
              </w:rPr>
              <w:t>6</w:t>
            </w:r>
          </w:p>
        </w:tc>
        <w:tc>
          <w:tcPr>
            <w:tcW w:w="847" w:type="dxa"/>
          </w:tcPr>
          <w:p w:rsidR="00E2126C" w:rsidRPr="005546D3" w:rsidRDefault="00E2126C" w:rsidP="00E2126C">
            <w:pPr>
              <w:jc w:val="center"/>
              <w:rPr>
                <w:rFonts w:ascii="Times New Roman" w:hAnsi="Times New Roman" w:cs="Times New Roman"/>
                <w:sz w:val="28"/>
                <w:szCs w:val="28"/>
              </w:rPr>
            </w:pPr>
            <w:r w:rsidRPr="005546D3">
              <w:rPr>
                <w:rFonts w:ascii="Times New Roman" w:hAnsi="Times New Roman" w:cs="Times New Roman"/>
                <w:sz w:val="28"/>
                <w:szCs w:val="28"/>
              </w:rPr>
              <w:t>7</w:t>
            </w:r>
          </w:p>
        </w:tc>
        <w:tc>
          <w:tcPr>
            <w:tcW w:w="933" w:type="dxa"/>
          </w:tcPr>
          <w:p w:rsidR="00E2126C" w:rsidRPr="005546D3" w:rsidRDefault="00E2126C" w:rsidP="00E2126C">
            <w:pPr>
              <w:jc w:val="center"/>
              <w:rPr>
                <w:rFonts w:ascii="Times New Roman" w:hAnsi="Times New Roman" w:cs="Times New Roman"/>
                <w:sz w:val="28"/>
                <w:szCs w:val="28"/>
              </w:rPr>
            </w:pPr>
            <w:r w:rsidRPr="005546D3">
              <w:rPr>
                <w:rFonts w:ascii="Times New Roman" w:hAnsi="Times New Roman" w:cs="Times New Roman"/>
                <w:sz w:val="28"/>
                <w:szCs w:val="28"/>
              </w:rPr>
              <w:t>8</w:t>
            </w:r>
          </w:p>
        </w:tc>
        <w:tc>
          <w:tcPr>
            <w:tcW w:w="933" w:type="dxa"/>
          </w:tcPr>
          <w:p w:rsidR="00E2126C" w:rsidRPr="005546D3" w:rsidRDefault="00E2126C" w:rsidP="00E2126C">
            <w:pPr>
              <w:jc w:val="center"/>
              <w:rPr>
                <w:rFonts w:ascii="Times New Roman" w:hAnsi="Times New Roman" w:cs="Times New Roman"/>
                <w:sz w:val="28"/>
                <w:szCs w:val="28"/>
              </w:rPr>
            </w:pPr>
            <w:r w:rsidRPr="005546D3">
              <w:rPr>
                <w:rFonts w:ascii="Times New Roman" w:hAnsi="Times New Roman" w:cs="Times New Roman"/>
                <w:sz w:val="28"/>
                <w:szCs w:val="28"/>
              </w:rPr>
              <w:t>9</w:t>
            </w:r>
          </w:p>
        </w:tc>
        <w:tc>
          <w:tcPr>
            <w:tcW w:w="937" w:type="dxa"/>
          </w:tcPr>
          <w:p w:rsidR="00E2126C" w:rsidRPr="005546D3" w:rsidRDefault="00E2126C" w:rsidP="00E2126C">
            <w:pPr>
              <w:jc w:val="center"/>
              <w:rPr>
                <w:rFonts w:ascii="Times New Roman" w:hAnsi="Times New Roman" w:cs="Times New Roman"/>
                <w:sz w:val="28"/>
                <w:szCs w:val="28"/>
              </w:rPr>
            </w:pPr>
            <w:r w:rsidRPr="005546D3">
              <w:rPr>
                <w:rFonts w:ascii="Times New Roman" w:hAnsi="Times New Roman" w:cs="Times New Roman"/>
                <w:sz w:val="28"/>
                <w:szCs w:val="28"/>
              </w:rPr>
              <w:t>10</w:t>
            </w:r>
          </w:p>
        </w:tc>
      </w:tr>
      <w:tr w:rsidR="00A133D8" w:rsidRPr="005546D3" w:rsidTr="00E2126C">
        <w:tc>
          <w:tcPr>
            <w:tcW w:w="954" w:type="dxa"/>
          </w:tcPr>
          <w:p w:rsidR="00E2126C" w:rsidRPr="005546D3" w:rsidRDefault="00E2126C" w:rsidP="00826A6E">
            <w:pPr>
              <w:jc w:val="right"/>
              <w:rPr>
                <w:rFonts w:ascii="Times New Roman" w:hAnsi="Times New Roman" w:cs="Times New Roman"/>
                <w:sz w:val="28"/>
                <w:szCs w:val="28"/>
              </w:rPr>
            </w:pPr>
          </w:p>
        </w:tc>
        <w:tc>
          <w:tcPr>
            <w:tcW w:w="952" w:type="dxa"/>
          </w:tcPr>
          <w:p w:rsidR="00E2126C" w:rsidRPr="005546D3" w:rsidRDefault="00E2126C" w:rsidP="00826A6E">
            <w:pPr>
              <w:jc w:val="right"/>
              <w:rPr>
                <w:rFonts w:ascii="Times New Roman" w:hAnsi="Times New Roman" w:cs="Times New Roman"/>
                <w:sz w:val="28"/>
                <w:szCs w:val="28"/>
              </w:rPr>
            </w:pPr>
          </w:p>
        </w:tc>
        <w:tc>
          <w:tcPr>
            <w:tcW w:w="1057" w:type="dxa"/>
          </w:tcPr>
          <w:p w:rsidR="00E2126C" w:rsidRPr="005546D3" w:rsidRDefault="00E2126C" w:rsidP="00826A6E">
            <w:pPr>
              <w:jc w:val="right"/>
              <w:rPr>
                <w:rFonts w:ascii="Times New Roman" w:hAnsi="Times New Roman" w:cs="Times New Roman"/>
                <w:sz w:val="28"/>
                <w:szCs w:val="28"/>
              </w:rPr>
            </w:pPr>
          </w:p>
        </w:tc>
        <w:tc>
          <w:tcPr>
            <w:tcW w:w="952" w:type="dxa"/>
          </w:tcPr>
          <w:p w:rsidR="00E2126C" w:rsidRPr="005546D3" w:rsidRDefault="00E2126C" w:rsidP="00826A6E">
            <w:pPr>
              <w:jc w:val="right"/>
              <w:rPr>
                <w:rFonts w:ascii="Times New Roman" w:hAnsi="Times New Roman" w:cs="Times New Roman"/>
                <w:sz w:val="28"/>
                <w:szCs w:val="28"/>
              </w:rPr>
            </w:pPr>
          </w:p>
        </w:tc>
        <w:tc>
          <w:tcPr>
            <w:tcW w:w="948" w:type="dxa"/>
          </w:tcPr>
          <w:p w:rsidR="00E2126C" w:rsidRPr="005546D3" w:rsidRDefault="00E2126C" w:rsidP="00826A6E">
            <w:pPr>
              <w:jc w:val="right"/>
              <w:rPr>
                <w:rFonts w:ascii="Times New Roman" w:hAnsi="Times New Roman" w:cs="Times New Roman"/>
                <w:sz w:val="28"/>
                <w:szCs w:val="28"/>
              </w:rPr>
            </w:pPr>
          </w:p>
        </w:tc>
        <w:tc>
          <w:tcPr>
            <w:tcW w:w="1057" w:type="dxa"/>
          </w:tcPr>
          <w:p w:rsidR="00E2126C" w:rsidRPr="005546D3" w:rsidRDefault="00E2126C" w:rsidP="00826A6E">
            <w:pPr>
              <w:jc w:val="right"/>
              <w:rPr>
                <w:rFonts w:ascii="Times New Roman" w:hAnsi="Times New Roman" w:cs="Times New Roman"/>
                <w:sz w:val="28"/>
                <w:szCs w:val="28"/>
              </w:rPr>
            </w:pPr>
          </w:p>
        </w:tc>
        <w:tc>
          <w:tcPr>
            <w:tcW w:w="847" w:type="dxa"/>
          </w:tcPr>
          <w:p w:rsidR="00E2126C" w:rsidRPr="005546D3" w:rsidRDefault="00E2126C" w:rsidP="00826A6E">
            <w:pPr>
              <w:jc w:val="right"/>
              <w:rPr>
                <w:rFonts w:ascii="Times New Roman" w:hAnsi="Times New Roman" w:cs="Times New Roman"/>
                <w:sz w:val="28"/>
                <w:szCs w:val="28"/>
              </w:rPr>
            </w:pPr>
          </w:p>
        </w:tc>
        <w:tc>
          <w:tcPr>
            <w:tcW w:w="933" w:type="dxa"/>
          </w:tcPr>
          <w:p w:rsidR="00E2126C" w:rsidRPr="005546D3" w:rsidRDefault="00E2126C" w:rsidP="00826A6E">
            <w:pPr>
              <w:jc w:val="right"/>
              <w:rPr>
                <w:rFonts w:ascii="Times New Roman" w:hAnsi="Times New Roman" w:cs="Times New Roman"/>
                <w:sz w:val="28"/>
                <w:szCs w:val="28"/>
              </w:rPr>
            </w:pPr>
          </w:p>
        </w:tc>
        <w:tc>
          <w:tcPr>
            <w:tcW w:w="933" w:type="dxa"/>
          </w:tcPr>
          <w:p w:rsidR="00E2126C" w:rsidRPr="005546D3" w:rsidRDefault="00E2126C" w:rsidP="00826A6E">
            <w:pPr>
              <w:jc w:val="right"/>
              <w:rPr>
                <w:rFonts w:ascii="Times New Roman" w:hAnsi="Times New Roman" w:cs="Times New Roman"/>
                <w:sz w:val="28"/>
                <w:szCs w:val="28"/>
              </w:rPr>
            </w:pPr>
          </w:p>
        </w:tc>
        <w:tc>
          <w:tcPr>
            <w:tcW w:w="937" w:type="dxa"/>
          </w:tcPr>
          <w:p w:rsidR="00E2126C" w:rsidRPr="005546D3" w:rsidRDefault="00E2126C" w:rsidP="00826A6E">
            <w:pPr>
              <w:jc w:val="right"/>
              <w:rPr>
                <w:rFonts w:ascii="Times New Roman" w:hAnsi="Times New Roman" w:cs="Times New Roman"/>
                <w:sz w:val="28"/>
                <w:szCs w:val="28"/>
              </w:rPr>
            </w:pPr>
          </w:p>
        </w:tc>
      </w:tr>
      <w:tr w:rsidR="00A133D8" w:rsidRPr="005546D3" w:rsidTr="00E2126C">
        <w:tc>
          <w:tcPr>
            <w:tcW w:w="954" w:type="dxa"/>
          </w:tcPr>
          <w:p w:rsidR="00E2126C" w:rsidRPr="005546D3" w:rsidRDefault="00E2126C" w:rsidP="00826A6E">
            <w:pPr>
              <w:jc w:val="right"/>
              <w:rPr>
                <w:rFonts w:ascii="Times New Roman" w:hAnsi="Times New Roman" w:cs="Times New Roman"/>
                <w:sz w:val="28"/>
                <w:szCs w:val="28"/>
              </w:rPr>
            </w:pPr>
          </w:p>
        </w:tc>
        <w:tc>
          <w:tcPr>
            <w:tcW w:w="952" w:type="dxa"/>
          </w:tcPr>
          <w:p w:rsidR="00E2126C" w:rsidRPr="005546D3" w:rsidRDefault="00E2126C" w:rsidP="00826A6E">
            <w:pPr>
              <w:jc w:val="right"/>
              <w:rPr>
                <w:rFonts w:ascii="Times New Roman" w:hAnsi="Times New Roman" w:cs="Times New Roman"/>
                <w:sz w:val="28"/>
                <w:szCs w:val="28"/>
              </w:rPr>
            </w:pPr>
          </w:p>
        </w:tc>
        <w:tc>
          <w:tcPr>
            <w:tcW w:w="1057" w:type="dxa"/>
          </w:tcPr>
          <w:p w:rsidR="00E2126C" w:rsidRPr="005546D3" w:rsidRDefault="00E2126C" w:rsidP="00826A6E">
            <w:pPr>
              <w:jc w:val="right"/>
              <w:rPr>
                <w:rFonts w:ascii="Times New Roman" w:hAnsi="Times New Roman" w:cs="Times New Roman"/>
                <w:sz w:val="28"/>
                <w:szCs w:val="28"/>
              </w:rPr>
            </w:pPr>
          </w:p>
        </w:tc>
        <w:tc>
          <w:tcPr>
            <w:tcW w:w="952" w:type="dxa"/>
          </w:tcPr>
          <w:p w:rsidR="00E2126C" w:rsidRPr="005546D3" w:rsidRDefault="00E2126C" w:rsidP="00826A6E">
            <w:pPr>
              <w:jc w:val="right"/>
              <w:rPr>
                <w:rFonts w:ascii="Times New Roman" w:hAnsi="Times New Roman" w:cs="Times New Roman"/>
                <w:sz w:val="28"/>
                <w:szCs w:val="28"/>
              </w:rPr>
            </w:pPr>
          </w:p>
        </w:tc>
        <w:tc>
          <w:tcPr>
            <w:tcW w:w="948" w:type="dxa"/>
          </w:tcPr>
          <w:p w:rsidR="00E2126C" w:rsidRPr="005546D3" w:rsidRDefault="00E2126C" w:rsidP="00826A6E">
            <w:pPr>
              <w:jc w:val="right"/>
              <w:rPr>
                <w:rFonts w:ascii="Times New Roman" w:hAnsi="Times New Roman" w:cs="Times New Roman"/>
                <w:sz w:val="28"/>
                <w:szCs w:val="28"/>
              </w:rPr>
            </w:pPr>
          </w:p>
        </w:tc>
        <w:tc>
          <w:tcPr>
            <w:tcW w:w="1057" w:type="dxa"/>
          </w:tcPr>
          <w:p w:rsidR="00E2126C" w:rsidRPr="005546D3" w:rsidRDefault="00E2126C" w:rsidP="00826A6E">
            <w:pPr>
              <w:jc w:val="right"/>
              <w:rPr>
                <w:rFonts w:ascii="Times New Roman" w:hAnsi="Times New Roman" w:cs="Times New Roman"/>
                <w:sz w:val="28"/>
                <w:szCs w:val="28"/>
              </w:rPr>
            </w:pPr>
          </w:p>
        </w:tc>
        <w:tc>
          <w:tcPr>
            <w:tcW w:w="847" w:type="dxa"/>
          </w:tcPr>
          <w:p w:rsidR="00E2126C" w:rsidRPr="005546D3" w:rsidRDefault="00E2126C" w:rsidP="00826A6E">
            <w:pPr>
              <w:jc w:val="right"/>
              <w:rPr>
                <w:rFonts w:ascii="Times New Roman" w:hAnsi="Times New Roman" w:cs="Times New Roman"/>
                <w:sz w:val="28"/>
                <w:szCs w:val="28"/>
              </w:rPr>
            </w:pPr>
          </w:p>
        </w:tc>
        <w:tc>
          <w:tcPr>
            <w:tcW w:w="933" w:type="dxa"/>
          </w:tcPr>
          <w:p w:rsidR="00E2126C" w:rsidRPr="005546D3" w:rsidRDefault="00E2126C" w:rsidP="00826A6E">
            <w:pPr>
              <w:jc w:val="right"/>
              <w:rPr>
                <w:rFonts w:ascii="Times New Roman" w:hAnsi="Times New Roman" w:cs="Times New Roman"/>
                <w:sz w:val="28"/>
                <w:szCs w:val="28"/>
              </w:rPr>
            </w:pPr>
          </w:p>
        </w:tc>
        <w:tc>
          <w:tcPr>
            <w:tcW w:w="933" w:type="dxa"/>
          </w:tcPr>
          <w:p w:rsidR="00E2126C" w:rsidRPr="005546D3" w:rsidRDefault="00E2126C" w:rsidP="00826A6E">
            <w:pPr>
              <w:jc w:val="right"/>
              <w:rPr>
                <w:rFonts w:ascii="Times New Roman" w:hAnsi="Times New Roman" w:cs="Times New Roman"/>
                <w:sz w:val="28"/>
                <w:szCs w:val="28"/>
              </w:rPr>
            </w:pPr>
          </w:p>
        </w:tc>
        <w:tc>
          <w:tcPr>
            <w:tcW w:w="937" w:type="dxa"/>
          </w:tcPr>
          <w:p w:rsidR="00E2126C" w:rsidRPr="005546D3" w:rsidRDefault="00E2126C" w:rsidP="00826A6E">
            <w:pPr>
              <w:jc w:val="right"/>
              <w:rPr>
                <w:rFonts w:ascii="Times New Roman" w:hAnsi="Times New Roman" w:cs="Times New Roman"/>
                <w:sz w:val="28"/>
                <w:szCs w:val="28"/>
              </w:rPr>
            </w:pPr>
          </w:p>
        </w:tc>
      </w:tr>
      <w:tr w:rsidR="00A133D8" w:rsidRPr="005546D3" w:rsidTr="00E2126C">
        <w:tc>
          <w:tcPr>
            <w:tcW w:w="954" w:type="dxa"/>
          </w:tcPr>
          <w:p w:rsidR="00E2126C" w:rsidRPr="005546D3" w:rsidRDefault="00E2126C" w:rsidP="00826A6E">
            <w:pPr>
              <w:jc w:val="right"/>
              <w:rPr>
                <w:rFonts w:ascii="Times New Roman" w:hAnsi="Times New Roman" w:cs="Times New Roman"/>
                <w:sz w:val="28"/>
                <w:szCs w:val="28"/>
              </w:rPr>
            </w:pPr>
          </w:p>
        </w:tc>
        <w:tc>
          <w:tcPr>
            <w:tcW w:w="952" w:type="dxa"/>
          </w:tcPr>
          <w:p w:rsidR="00E2126C" w:rsidRPr="005546D3" w:rsidRDefault="00E2126C" w:rsidP="00826A6E">
            <w:pPr>
              <w:jc w:val="right"/>
              <w:rPr>
                <w:rFonts w:ascii="Times New Roman" w:hAnsi="Times New Roman" w:cs="Times New Roman"/>
                <w:sz w:val="28"/>
                <w:szCs w:val="28"/>
              </w:rPr>
            </w:pPr>
          </w:p>
        </w:tc>
        <w:tc>
          <w:tcPr>
            <w:tcW w:w="1057" w:type="dxa"/>
          </w:tcPr>
          <w:p w:rsidR="00E2126C" w:rsidRPr="005546D3" w:rsidRDefault="00E2126C" w:rsidP="00826A6E">
            <w:pPr>
              <w:jc w:val="right"/>
              <w:rPr>
                <w:rFonts w:ascii="Times New Roman" w:hAnsi="Times New Roman" w:cs="Times New Roman"/>
                <w:sz w:val="28"/>
                <w:szCs w:val="28"/>
              </w:rPr>
            </w:pPr>
          </w:p>
        </w:tc>
        <w:tc>
          <w:tcPr>
            <w:tcW w:w="952" w:type="dxa"/>
          </w:tcPr>
          <w:p w:rsidR="00E2126C" w:rsidRPr="005546D3" w:rsidRDefault="00E2126C" w:rsidP="00826A6E">
            <w:pPr>
              <w:jc w:val="right"/>
              <w:rPr>
                <w:rFonts w:ascii="Times New Roman" w:hAnsi="Times New Roman" w:cs="Times New Roman"/>
                <w:sz w:val="28"/>
                <w:szCs w:val="28"/>
              </w:rPr>
            </w:pPr>
          </w:p>
        </w:tc>
        <w:tc>
          <w:tcPr>
            <w:tcW w:w="948" w:type="dxa"/>
          </w:tcPr>
          <w:p w:rsidR="00E2126C" w:rsidRPr="005546D3" w:rsidRDefault="00E2126C" w:rsidP="00826A6E">
            <w:pPr>
              <w:jc w:val="right"/>
              <w:rPr>
                <w:rFonts w:ascii="Times New Roman" w:hAnsi="Times New Roman" w:cs="Times New Roman"/>
                <w:sz w:val="28"/>
                <w:szCs w:val="28"/>
              </w:rPr>
            </w:pPr>
          </w:p>
        </w:tc>
        <w:tc>
          <w:tcPr>
            <w:tcW w:w="1057" w:type="dxa"/>
          </w:tcPr>
          <w:p w:rsidR="00E2126C" w:rsidRPr="005546D3" w:rsidRDefault="00E2126C" w:rsidP="00826A6E">
            <w:pPr>
              <w:jc w:val="right"/>
              <w:rPr>
                <w:rFonts w:ascii="Times New Roman" w:hAnsi="Times New Roman" w:cs="Times New Roman"/>
                <w:sz w:val="28"/>
                <w:szCs w:val="28"/>
              </w:rPr>
            </w:pPr>
          </w:p>
        </w:tc>
        <w:tc>
          <w:tcPr>
            <w:tcW w:w="847" w:type="dxa"/>
          </w:tcPr>
          <w:p w:rsidR="00E2126C" w:rsidRPr="005546D3" w:rsidRDefault="00E2126C" w:rsidP="00826A6E">
            <w:pPr>
              <w:jc w:val="right"/>
              <w:rPr>
                <w:rFonts w:ascii="Times New Roman" w:hAnsi="Times New Roman" w:cs="Times New Roman"/>
                <w:sz w:val="28"/>
                <w:szCs w:val="28"/>
              </w:rPr>
            </w:pPr>
          </w:p>
        </w:tc>
        <w:tc>
          <w:tcPr>
            <w:tcW w:w="933" w:type="dxa"/>
          </w:tcPr>
          <w:p w:rsidR="00E2126C" w:rsidRPr="005546D3" w:rsidRDefault="00E2126C" w:rsidP="00826A6E">
            <w:pPr>
              <w:jc w:val="right"/>
              <w:rPr>
                <w:rFonts w:ascii="Times New Roman" w:hAnsi="Times New Roman" w:cs="Times New Roman"/>
                <w:sz w:val="28"/>
                <w:szCs w:val="28"/>
              </w:rPr>
            </w:pPr>
          </w:p>
        </w:tc>
        <w:tc>
          <w:tcPr>
            <w:tcW w:w="933" w:type="dxa"/>
          </w:tcPr>
          <w:p w:rsidR="00E2126C" w:rsidRPr="005546D3" w:rsidRDefault="00E2126C" w:rsidP="00826A6E">
            <w:pPr>
              <w:jc w:val="right"/>
              <w:rPr>
                <w:rFonts w:ascii="Times New Roman" w:hAnsi="Times New Roman" w:cs="Times New Roman"/>
                <w:sz w:val="28"/>
                <w:szCs w:val="28"/>
              </w:rPr>
            </w:pPr>
          </w:p>
        </w:tc>
        <w:tc>
          <w:tcPr>
            <w:tcW w:w="937" w:type="dxa"/>
          </w:tcPr>
          <w:p w:rsidR="00E2126C" w:rsidRPr="005546D3" w:rsidRDefault="00E2126C" w:rsidP="00826A6E">
            <w:pPr>
              <w:jc w:val="right"/>
              <w:rPr>
                <w:rFonts w:ascii="Times New Roman" w:hAnsi="Times New Roman" w:cs="Times New Roman"/>
                <w:sz w:val="28"/>
                <w:szCs w:val="28"/>
              </w:rPr>
            </w:pPr>
          </w:p>
        </w:tc>
      </w:tr>
    </w:tbl>
    <w:p w:rsidR="00452F11" w:rsidRPr="005546D3" w:rsidRDefault="00452F11" w:rsidP="007823DA">
      <w:pPr>
        <w:spacing w:after="0" w:line="240" w:lineRule="auto"/>
        <w:rPr>
          <w:rFonts w:ascii="Times New Roman" w:hAnsi="Times New Roman" w:cs="Times New Roman"/>
          <w:sz w:val="28"/>
          <w:szCs w:val="28"/>
        </w:rPr>
        <w:sectPr w:rsidR="00452F11" w:rsidRPr="005546D3" w:rsidSect="00654D06">
          <w:pgSz w:w="11906" w:h="16838"/>
          <w:pgMar w:top="1134" w:right="851" w:bottom="1134" w:left="1701" w:header="709" w:footer="709" w:gutter="0"/>
          <w:cols w:space="708"/>
          <w:titlePg/>
          <w:docGrid w:linePitch="360"/>
        </w:sectPr>
      </w:pPr>
    </w:p>
    <w:p w:rsidR="00D0492F" w:rsidRPr="005546D3" w:rsidRDefault="00A441CF" w:rsidP="00642919">
      <w:pPr>
        <w:spacing w:after="0" w:line="240" w:lineRule="auto"/>
        <w:jc w:val="right"/>
        <w:rPr>
          <w:rFonts w:ascii="Times New Roman" w:hAnsi="Times New Roman" w:cs="Times New Roman"/>
          <w:sz w:val="28"/>
          <w:szCs w:val="28"/>
        </w:rPr>
      </w:pPr>
      <w:r w:rsidRPr="005546D3">
        <w:rPr>
          <w:rFonts w:ascii="Times New Roman" w:hAnsi="Times New Roman" w:cs="Times New Roman"/>
          <w:sz w:val="28"/>
          <w:szCs w:val="28"/>
        </w:rPr>
        <w:lastRenderedPageBreak/>
        <w:t>П</w:t>
      </w:r>
      <w:r w:rsidR="00B6034F">
        <w:rPr>
          <w:rFonts w:ascii="Times New Roman" w:hAnsi="Times New Roman" w:cs="Times New Roman"/>
          <w:sz w:val="28"/>
          <w:szCs w:val="28"/>
        </w:rPr>
        <w:t>риложение 4</w:t>
      </w:r>
    </w:p>
    <w:p w:rsidR="00D0492F" w:rsidRPr="005546D3" w:rsidRDefault="00D0492F" w:rsidP="00642919">
      <w:pPr>
        <w:spacing w:after="0" w:line="240" w:lineRule="auto"/>
        <w:jc w:val="right"/>
        <w:rPr>
          <w:rFonts w:ascii="Times New Roman" w:hAnsi="Times New Roman" w:cs="Times New Roman"/>
          <w:sz w:val="28"/>
          <w:szCs w:val="28"/>
        </w:rPr>
      </w:pPr>
      <w:r w:rsidRPr="005546D3">
        <w:rPr>
          <w:rFonts w:ascii="Times New Roman" w:hAnsi="Times New Roman" w:cs="Times New Roman"/>
          <w:sz w:val="28"/>
          <w:szCs w:val="28"/>
        </w:rPr>
        <w:t>к</w:t>
      </w:r>
      <w:r w:rsidR="001748D3" w:rsidRPr="005546D3">
        <w:rPr>
          <w:rFonts w:ascii="Times New Roman" w:hAnsi="Times New Roman" w:cs="Times New Roman"/>
          <w:sz w:val="28"/>
          <w:szCs w:val="28"/>
        </w:rPr>
        <w:t xml:space="preserve"> Решению Собрания депутатов</w:t>
      </w:r>
    </w:p>
    <w:p w:rsidR="001748D3" w:rsidRPr="005546D3" w:rsidRDefault="001748D3" w:rsidP="00642919">
      <w:pPr>
        <w:spacing w:after="0" w:line="240" w:lineRule="auto"/>
        <w:jc w:val="right"/>
        <w:rPr>
          <w:rFonts w:ascii="Times New Roman" w:hAnsi="Times New Roman" w:cs="Times New Roman"/>
          <w:sz w:val="28"/>
          <w:szCs w:val="28"/>
        </w:rPr>
      </w:pPr>
      <w:r w:rsidRPr="005546D3">
        <w:rPr>
          <w:rFonts w:ascii="Times New Roman" w:hAnsi="Times New Roman" w:cs="Times New Roman"/>
          <w:sz w:val="28"/>
          <w:szCs w:val="28"/>
        </w:rPr>
        <w:t>муниципального образования</w:t>
      </w:r>
    </w:p>
    <w:p w:rsidR="001748D3" w:rsidRPr="005546D3" w:rsidRDefault="00517644" w:rsidP="0064291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Ломинцевский</w:t>
      </w:r>
    </w:p>
    <w:p w:rsidR="00D0492F" w:rsidRPr="005546D3" w:rsidRDefault="00D0492F" w:rsidP="00642919">
      <w:pPr>
        <w:spacing w:after="0" w:line="240" w:lineRule="auto"/>
        <w:jc w:val="right"/>
        <w:rPr>
          <w:rFonts w:ascii="Times New Roman" w:hAnsi="Times New Roman" w:cs="Times New Roman"/>
          <w:sz w:val="28"/>
          <w:szCs w:val="28"/>
        </w:rPr>
      </w:pPr>
      <w:r w:rsidRPr="005546D3">
        <w:rPr>
          <w:rFonts w:ascii="Times New Roman" w:hAnsi="Times New Roman" w:cs="Times New Roman"/>
          <w:sz w:val="28"/>
          <w:szCs w:val="28"/>
        </w:rPr>
        <w:t>Щекинского района</w:t>
      </w:r>
    </w:p>
    <w:p w:rsidR="00D0492F" w:rsidRPr="005546D3" w:rsidRDefault="00D0492F" w:rsidP="00642919">
      <w:pPr>
        <w:spacing w:after="0" w:line="240" w:lineRule="auto"/>
        <w:jc w:val="right"/>
        <w:rPr>
          <w:rFonts w:ascii="Times New Roman" w:hAnsi="Times New Roman" w:cs="Times New Roman"/>
          <w:sz w:val="28"/>
          <w:szCs w:val="28"/>
        </w:rPr>
      </w:pPr>
      <w:r w:rsidRPr="005546D3">
        <w:rPr>
          <w:rFonts w:ascii="Times New Roman" w:hAnsi="Times New Roman" w:cs="Times New Roman"/>
          <w:sz w:val="28"/>
          <w:szCs w:val="28"/>
        </w:rPr>
        <w:t xml:space="preserve">от </w:t>
      </w:r>
      <w:r w:rsidR="00517644">
        <w:rPr>
          <w:rFonts w:ascii="Times New Roman" w:hAnsi="Times New Roman" w:cs="Times New Roman"/>
          <w:sz w:val="28"/>
          <w:szCs w:val="28"/>
        </w:rPr>
        <w:t>__________№____</w:t>
      </w:r>
    </w:p>
    <w:p w:rsidR="00642919" w:rsidRPr="005546D3" w:rsidRDefault="00642919" w:rsidP="00642919">
      <w:pPr>
        <w:spacing w:after="0" w:line="240" w:lineRule="auto"/>
        <w:jc w:val="right"/>
        <w:rPr>
          <w:rFonts w:ascii="Times New Roman" w:hAnsi="Times New Roman" w:cs="Times New Roman"/>
          <w:sz w:val="28"/>
          <w:szCs w:val="28"/>
        </w:rPr>
      </w:pPr>
    </w:p>
    <w:p w:rsidR="00D0492F" w:rsidRPr="005546D3" w:rsidRDefault="00D0492F" w:rsidP="00824BCA">
      <w:pPr>
        <w:spacing w:after="0" w:line="240" w:lineRule="auto"/>
        <w:jc w:val="center"/>
        <w:rPr>
          <w:rFonts w:ascii="Times New Roman" w:hAnsi="Times New Roman" w:cs="Times New Roman"/>
          <w:b/>
          <w:sz w:val="28"/>
          <w:szCs w:val="28"/>
        </w:rPr>
      </w:pPr>
      <w:r w:rsidRPr="005546D3">
        <w:rPr>
          <w:rFonts w:ascii="Times New Roman" w:hAnsi="Times New Roman" w:cs="Times New Roman"/>
          <w:b/>
          <w:sz w:val="28"/>
          <w:szCs w:val="28"/>
        </w:rPr>
        <w:t>Перечень кладбищ, на которых разрешается только</w:t>
      </w:r>
    </w:p>
    <w:p w:rsidR="00D0492F" w:rsidRPr="005546D3" w:rsidRDefault="00D0492F" w:rsidP="00824BCA">
      <w:pPr>
        <w:spacing w:line="240" w:lineRule="auto"/>
        <w:jc w:val="center"/>
        <w:rPr>
          <w:rFonts w:ascii="Times New Roman" w:hAnsi="Times New Roman" w:cs="Times New Roman"/>
          <w:b/>
          <w:sz w:val="28"/>
          <w:szCs w:val="28"/>
        </w:rPr>
      </w:pPr>
      <w:r w:rsidRPr="005546D3">
        <w:rPr>
          <w:rFonts w:ascii="Times New Roman" w:hAnsi="Times New Roman" w:cs="Times New Roman"/>
          <w:b/>
          <w:sz w:val="28"/>
          <w:szCs w:val="28"/>
        </w:rPr>
        <w:t>подзахоронение умерших</w:t>
      </w:r>
    </w:p>
    <w:p w:rsidR="00037E83" w:rsidRPr="005546D3" w:rsidRDefault="00037E83" w:rsidP="00037E83">
      <w:pPr>
        <w:spacing w:after="0"/>
        <w:jc w:val="both"/>
        <w:rPr>
          <w:rFonts w:ascii="Times New Roman" w:hAnsi="Times New Roman" w:cs="Times New Roman"/>
          <w:sz w:val="28"/>
          <w:szCs w:val="28"/>
          <w:u w:val="single"/>
        </w:rPr>
      </w:pPr>
    </w:p>
    <w:p w:rsidR="00037E83" w:rsidRPr="007823DA" w:rsidRDefault="00037E83" w:rsidP="007823DA">
      <w:pPr>
        <w:shd w:val="clear" w:color="auto" w:fill="FFFFFF" w:themeFill="background1"/>
        <w:spacing w:after="0"/>
        <w:rPr>
          <w:rFonts w:ascii="Times New Roman" w:hAnsi="Times New Roman" w:cs="Times New Roman"/>
          <w:sz w:val="28"/>
          <w:szCs w:val="28"/>
        </w:rPr>
      </w:pPr>
      <w:r w:rsidRPr="007823DA">
        <w:rPr>
          <w:rFonts w:ascii="Times New Roman" w:hAnsi="Times New Roman" w:cs="Times New Roman"/>
          <w:sz w:val="28"/>
          <w:szCs w:val="28"/>
        </w:rPr>
        <w:t>1.</w:t>
      </w:r>
      <w:r w:rsidR="007823DA" w:rsidRPr="007823DA">
        <w:rPr>
          <w:rFonts w:ascii="Times New Roman" w:hAnsi="Times New Roman" w:cs="Times New Roman"/>
          <w:sz w:val="28"/>
          <w:szCs w:val="28"/>
        </w:rPr>
        <w:t>Кладбище с.</w:t>
      </w:r>
      <w:r w:rsidR="007823DA">
        <w:rPr>
          <w:rFonts w:ascii="Times New Roman" w:hAnsi="Times New Roman" w:cs="Times New Roman"/>
          <w:sz w:val="28"/>
          <w:szCs w:val="28"/>
        </w:rPr>
        <w:t xml:space="preserve"> </w:t>
      </w:r>
      <w:r w:rsidR="007823DA" w:rsidRPr="007823DA">
        <w:rPr>
          <w:rFonts w:ascii="Times New Roman" w:hAnsi="Times New Roman" w:cs="Times New Roman"/>
          <w:sz w:val="28"/>
          <w:szCs w:val="28"/>
        </w:rPr>
        <w:t>Мясоедово</w:t>
      </w:r>
      <w:r w:rsidR="007823DA">
        <w:rPr>
          <w:rFonts w:ascii="Times New Roman" w:hAnsi="Times New Roman" w:cs="Times New Roman"/>
          <w:sz w:val="28"/>
          <w:szCs w:val="28"/>
        </w:rPr>
        <w:t>, примерно 90 м восточнее д. 1</w:t>
      </w:r>
    </w:p>
    <w:p w:rsidR="00037E83" w:rsidRPr="007823DA" w:rsidRDefault="007823DA" w:rsidP="00037E83">
      <w:pPr>
        <w:spacing w:after="0"/>
        <w:rPr>
          <w:rFonts w:ascii="Times New Roman" w:hAnsi="Times New Roman" w:cs="Times New Roman"/>
          <w:sz w:val="28"/>
          <w:szCs w:val="28"/>
        </w:rPr>
      </w:pPr>
      <w:r w:rsidRPr="007823DA">
        <w:rPr>
          <w:rFonts w:ascii="Times New Roman" w:hAnsi="Times New Roman" w:cs="Times New Roman"/>
          <w:sz w:val="28"/>
          <w:szCs w:val="28"/>
        </w:rPr>
        <w:t>2. Кладбище п. Шахты 22</w:t>
      </w:r>
      <w:r>
        <w:rPr>
          <w:rFonts w:ascii="Times New Roman" w:hAnsi="Times New Roman" w:cs="Times New Roman"/>
          <w:sz w:val="28"/>
          <w:szCs w:val="28"/>
        </w:rPr>
        <w:t>,</w:t>
      </w:r>
      <w:r w:rsidRPr="007823DA">
        <w:rPr>
          <w:rFonts w:ascii="Times New Roman" w:hAnsi="Times New Roman" w:cs="Times New Roman"/>
          <w:sz w:val="28"/>
          <w:szCs w:val="28"/>
        </w:rPr>
        <w:t xml:space="preserve"> примерно 850 м северо-западней д.12 </w:t>
      </w:r>
    </w:p>
    <w:p w:rsidR="00D0492F" w:rsidRPr="007823DA" w:rsidRDefault="007823DA" w:rsidP="00037E83">
      <w:pPr>
        <w:spacing w:after="0"/>
        <w:rPr>
          <w:rFonts w:ascii="Times New Roman" w:hAnsi="Times New Roman" w:cs="Times New Roman"/>
          <w:sz w:val="28"/>
          <w:szCs w:val="28"/>
        </w:rPr>
      </w:pPr>
      <w:r w:rsidRPr="007823DA">
        <w:rPr>
          <w:rFonts w:ascii="Times New Roman" w:hAnsi="Times New Roman" w:cs="Times New Roman"/>
          <w:sz w:val="28"/>
          <w:szCs w:val="28"/>
        </w:rPr>
        <w:t>3. Кладбище с. Ломинцево, примерно 90 м южнее д.67 по ул. Центральная</w:t>
      </w:r>
    </w:p>
    <w:p w:rsidR="0059632C" w:rsidRPr="005546D3" w:rsidRDefault="0059632C" w:rsidP="0059632C">
      <w:pPr>
        <w:spacing w:after="0" w:line="240" w:lineRule="auto"/>
        <w:jc w:val="both"/>
        <w:rPr>
          <w:rFonts w:ascii="Times New Roman" w:hAnsi="Times New Roman" w:cs="Times New Roman"/>
          <w:sz w:val="28"/>
          <w:szCs w:val="28"/>
        </w:rPr>
      </w:pPr>
    </w:p>
    <w:p w:rsidR="0052649B" w:rsidRPr="005546D3" w:rsidRDefault="0052649B" w:rsidP="00F2140A">
      <w:pPr>
        <w:jc w:val="both"/>
        <w:rPr>
          <w:rFonts w:ascii="Times New Roman" w:hAnsi="Times New Roman" w:cs="Times New Roman"/>
          <w:sz w:val="28"/>
          <w:szCs w:val="28"/>
        </w:rPr>
      </w:pPr>
    </w:p>
    <w:sectPr w:rsidR="0052649B" w:rsidRPr="005546D3" w:rsidSect="00654D0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299" w:rsidRDefault="00FE1299" w:rsidP="003F04C9">
      <w:pPr>
        <w:spacing w:after="0" w:line="240" w:lineRule="auto"/>
      </w:pPr>
      <w:r>
        <w:separator/>
      </w:r>
    </w:p>
  </w:endnote>
  <w:endnote w:type="continuationSeparator" w:id="0">
    <w:p w:rsidR="00FE1299" w:rsidRDefault="00FE1299" w:rsidP="003F0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299" w:rsidRDefault="00FE1299" w:rsidP="003F04C9">
      <w:pPr>
        <w:spacing w:after="0" w:line="240" w:lineRule="auto"/>
      </w:pPr>
      <w:r>
        <w:separator/>
      </w:r>
    </w:p>
  </w:footnote>
  <w:footnote w:type="continuationSeparator" w:id="0">
    <w:p w:rsidR="00FE1299" w:rsidRDefault="00FE1299" w:rsidP="003F04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29" w:rsidRPr="003F04C9" w:rsidRDefault="00DA6029" w:rsidP="003F04C9">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1689"/>
    <w:multiLevelType w:val="hybridMultilevel"/>
    <w:tmpl w:val="53C40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4E378D"/>
    <w:multiLevelType w:val="hybridMultilevel"/>
    <w:tmpl w:val="72663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BB6378"/>
    <w:multiLevelType w:val="hybridMultilevel"/>
    <w:tmpl w:val="A7A4E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3765EC"/>
    <w:multiLevelType w:val="hybridMultilevel"/>
    <w:tmpl w:val="93E09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166D8F"/>
    <w:multiLevelType w:val="hybridMultilevel"/>
    <w:tmpl w:val="A5CAC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650C57"/>
    <w:multiLevelType w:val="hybridMultilevel"/>
    <w:tmpl w:val="4CFE2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A10644"/>
    <w:multiLevelType w:val="hybridMultilevel"/>
    <w:tmpl w:val="C19C3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230008"/>
    <w:multiLevelType w:val="hybridMultilevel"/>
    <w:tmpl w:val="AE241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9A126D"/>
    <w:multiLevelType w:val="hybridMultilevel"/>
    <w:tmpl w:val="91340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1B5E23"/>
    <w:multiLevelType w:val="hybridMultilevel"/>
    <w:tmpl w:val="20769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2"/>
  </w:num>
  <w:num w:numId="5">
    <w:abstractNumId w:val="1"/>
  </w:num>
  <w:num w:numId="6">
    <w:abstractNumId w:val="5"/>
  </w:num>
  <w:num w:numId="7">
    <w:abstractNumId w:val="0"/>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0E6C"/>
    <w:rsid w:val="00011714"/>
    <w:rsid w:val="0001316B"/>
    <w:rsid w:val="00014D83"/>
    <w:rsid w:val="000156A9"/>
    <w:rsid w:val="0002009E"/>
    <w:rsid w:val="00020CCE"/>
    <w:rsid w:val="00020FFC"/>
    <w:rsid w:val="00026212"/>
    <w:rsid w:val="0002785A"/>
    <w:rsid w:val="00030FBD"/>
    <w:rsid w:val="00031638"/>
    <w:rsid w:val="0003386D"/>
    <w:rsid w:val="0003451D"/>
    <w:rsid w:val="00037E83"/>
    <w:rsid w:val="00042CC1"/>
    <w:rsid w:val="000442D9"/>
    <w:rsid w:val="00044CFF"/>
    <w:rsid w:val="00046A84"/>
    <w:rsid w:val="00050813"/>
    <w:rsid w:val="000522CB"/>
    <w:rsid w:val="000538C6"/>
    <w:rsid w:val="00056289"/>
    <w:rsid w:val="00062949"/>
    <w:rsid w:val="00063399"/>
    <w:rsid w:val="0006588F"/>
    <w:rsid w:val="00066F57"/>
    <w:rsid w:val="000736CD"/>
    <w:rsid w:val="00073F96"/>
    <w:rsid w:val="0008532F"/>
    <w:rsid w:val="00095A47"/>
    <w:rsid w:val="000A0AE6"/>
    <w:rsid w:val="000A2261"/>
    <w:rsid w:val="000B1C57"/>
    <w:rsid w:val="000B5AE8"/>
    <w:rsid w:val="000B629F"/>
    <w:rsid w:val="000B62E5"/>
    <w:rsid w:val="000C27BB"/>
    <w:rsid w:val="000C2805"/>
    <w:rsid w:val="000C4979"/>
    <w:rsid w:val="000D6B3F"/>
    <w:rsid w:val="000D7062"/>
    <w:rsid w:val="000E1E55"/>
    <w:rsid w:val="000E3C09"/>
    <w:rsid w:val="000E4C1A"/>
    <w:rsid w:val="000F113D"/>
    <w:rsid w:val="000F1B51"/>
    <w:rsid w:val="000F3884"/>
    <w:rsid w:val="000F4C29"/>
    <w:rsid w:val="000F660C"/>
    <w:rsid w:val="000F7621"/>
    <w:rsid w:val="00101BC0"/>
    <w:rsid w:val="001022E0"/>
    <w:rsid w:val="00107DB4"/>
    <w:rsid w:val="001103B3"/>
    <w:rsid w:val="00111A16"/>
    <w:rsid w:val="00112165"/>
    <w:rsid w:val="00117F53"/>
    <w:rsid w:val="0012309B"/>
    <w:rsid w:val="00124501"/>
    <w:rsid w:val="00131803"/>
    <w:rsid w:val="00132CBE"/>
    <w:rsid w:val="00132ECF"/>
    <w:rsid w:val="00136924"/>
    <w:rsid w:val="00136CF4"/>
    <w:rsid w:val="00140D44"/>
    <w:rsid w:val="00146637"/>
    <w:rsid w:val="001467B8"/>
    <w:rsid w:val="00147547"/>
    <w:rsid w:val="001508A5"/>
    <w:rsid w:val="00151EDE"/>
    <w:rsid w:val="001541D8"/>
    <w:rsid w:val="0015599C"/>
    <w:rsid w:val="00155B42"/>
    <w:rsid w:val="00160B3F"/>
    <w:rsid w:val="00160EEA"/>
    <w:rsid w:val="001669AB"/>
    <w:rsid w:val="00171CAB"/>
    <w:rsid w:val="001748D3"/>
    <w:rsid w:val="001761B1"/>
    <w:rsid w:val="0017736B"/>
    <w:rsid w:val="00186E2E"/>
    <w:rsid w:val="00191501"/>
    <w:rsid w:val="00195B3D"/>
    <w:rsid w:val="001A35F6"/>
    <w:rsid w:val="001A57DF"/>
    <w:rsid w:val="001A6004"/>
    <w:rsid w:val="001A7451"/>
    <w:rsid w:val="001A78D9"/>
    <w:rsid w:val="001C20FC"/>
    <w:rsid w:val="001C3894"/>
    <w:rsid w:val="001D0AE9"/>
    <w:rsid w:val="001D1919"/>
    <w:rsid w:val="001D4668"/>
    <w:rsid w:val="001D6787"/>
    <w:rsid w:val="001D6F96"/>
    <w:rsid w:val="001E032F"/>
    <w:rsid w:val="001E209D"/>
    <w:rsid w:val="001E259A"/>
    <w:rsid w:val="001E5B77"/>
    <w:rsid w:val="001E79F4"/>
    <w:rsid w:val="001F1591"/>
    <w:rsid w:val="001F44C2"/>
    <w:rsid w:val="00203780"/>
    <w:rsid w:val="00203EB6"/>
    <w:rsid w:val="00203F04"/>
    <w:rsid w:val="00205AA7"/>
    <w:rsid w:val="00206BC1"/>
    <w:rsid w:val="00207A84"/>
    <w:rsid w:val="00210A19"/>
    <w:rsid w:val="0021311A"/>
    <w:rsid w:val="00215A39"/>
    <w:rsid w:val="0021724F"/>
    <w:rsid w:val="002174F6"/>
    <w:rsid w:val="00220E49"/>
    <w:rsid w:val="00222625"/>
    <w:rsid w:val="002239B4"/>
    <w:rsid w:val="00226B51"/>
    <w:rsid w:val="00231CFA"/>
    <w:rsid w:val="0023482A"/>
    <w:rsid w:val="0023491A"/>
    <w:rsid w:val="00237AEB"/>
    <w:rsid w:val="00244EEB"/>
    <w:rsid w:val="0024556A"/>
    <w:rsid w:val="0025026A"/>
    <w:rsid w:val="00251761"/>
    <w:rsid w:val="00251E51"/>
    <w:rsid w:val="00253420"/>
    <w:rsid w:val="00257237"/>
    <w:rsid w:val="00257EB5"/>
    <w:rsid w:val="00260B0C"/>
    <w:rsid w:val="00261175"/>
    <w:rsid w:val="00261A7D"/>
    <w:rsid w:val="002631EF"/>
    <w:rsid w:val="00265520"/>
    <w:rsid w:val="00266B44"/>
    <w:rsid w:val="00272563"/>
    <w:rsid w:val="0027263B"/>
    <w:rsid w:val="0027482A"/>
    <w:rsid w:val="00281555"/>
    <w:rsid w:val="002846F1"/>
    <w:rsid w:val="00286E79"/>
    <w:rsid w:val="0029752D"/>
    <w:rsid w:val="002A3C44"/>
    <w:rsid w:val="002B3025"/>
    <w:rsid w:val="002B4397"/>
    <w:rsid w:val="002B4DEA"/>
    <w:rsid w:val="002B5FCC"/>
    <w:rsid w:val="002C06CB"/>
    <w:rsid w:val="002C162F"/>
    <w:rsid w:val="002C3E26"/>
    <w:rsid w:val="002C44EF"/>
    <w:rsid w:val="002D2423"/>
    <w:rsid w:val="002D24C3"/>
    <w:rsid w:val="002D2A9E"/>
    <w:rsid w:val="002D3254"/>
    <w:rsid w:val="002D3D8C"/>
    <w:rsid w:val="002D3F02"/>
    <w:rsid w:val="002D4E32"/>
    <w:rsid w:val="002D5813"/>
    <w:rsid w:val="002E2426"/>
    <w:rsid w:val="002E25D4"/>
    <w:rsid w:val="002E5111"/>
    <w:rsid w:val="002E5721"/>
    <w:rsid w:val="002F568F"/>
    <w:rsid w:val="00300BF8"/>
    <w:rsid w:val="00301FD2"/>
    <w:rsid w:val="00302796"/>
    <w:rsid w:val="00306405"/>
    <w:rsid w:val="00306E05"/>
    <w:rsid w:val="003150F1"/>
    <w:rsid w:val="0031563D"/>
    <w:rsid w:val="003159D3"/>
    <w:rsid w:val="00317286"/>
    <w:rsid w:val="003178F6"/>
    <w:rsid w:val="00317D38"/>
    <w:rsid w:val="003238EC"/>
    <w:rsid w:val="00325CDC"/>
    <w:rsid w:val="00327BFE"/>
    <w:rsid w:val="00331391"/>
    <w:rsid w:val="00331CA0"/>
    <w:rsid w:val="00337FC0"/>
    <w:rsid w:val="00343469"/>
    <w:rsid w:val="003519B4"/>
    <w:rsid w:val="00353A1A"/>
    <w:rsid w:val="0035638F"/>
    <w:rsid w:val="00357A42"/>
    <w:rsid w:val="003656C2"/>
    <w:rsid w:val="0036657D"/>
    <w:rsid w:val="0036668A"/>
    <w:rsid w:val="00370516"/>
    <w:rsid w:val="00371D1D"/>
    <w:rsid w:val="00375C26"/>
    <w:rsid w:val="003761A6"/>
    <w:rsid w:val="003770C8"/>
    <w:rsid w:val="00380D6B"/>
    <w:rsid w:val="00383C17"/>
    <w:rsid w:val="0039155E"/>
    <w:rsid w:val="003935C1"/>
    <w:rsid w:val="00395B5B"/>
    <w:rsid w:val="00397A4E"/>
    <w:rsid w:val="003A1BA2"/>
    <w:rsid w:val="003A55B1"/>
    <w:rsid w:val="003B4BB6"/>
    <w:rsid w:val="003B5677"/>
    <w:rsid w:val="003C0EEF"/>
    <w:rsid w:val="003C65CD"/>
    <w:rsid w:val="003D1B39"/>
    <w:rsid w:val="003E538E"/>
    <w:rsid w:val="003F04C9"/>
    <w:rsid w:val="003F0BEF"/>
    <w:rsid w:val="003F0CED"/>
    <w:rsid w:val="003F0D00"/>
    <w:rsid w:val="003F78A4"/>
    <w:rsid w:val="003F7E0F"/>
    <w:rsid w:val="003F7E8E"/>
    <w:rsid w:val="003F7F05"/>
    <w:rsid w:val="004010FC"/>
    <w:rsid w:val="00401D02"/>
    <w:rsid w:val="0040227E"/>
    <w:rsid w:val="00405D1D"/>
    <w:rsid w:val="00417B65"/>
    <w:rsid w:val="00422534"/>
    <w:rsid w:val="00425026"/>
    <w:rsid w:val="00425B53"/>
    <w:rsid w:val="00426390"/>
    <w:rsid w:val="004268BC"/>
    <w:rsid w:val="00426C2C"/>
    <w:rsid w:val="004335F0"/>
    <w:rsid w:val="00434501"/>
    <w:rsid w:val="00435163"/>
    <w:rsid w:val="004377E5"/>
    <w:rsid w:val="00440114"/>
    <w:rsid w:val="004403A6"/>
    <w:rsid w:val="00440AD0"/>
    <w:rsid w:val="00443406"/>
    <w:rsid w:val="00444FF0"/>
    <w:rsid w:val="00450AAC"/>
    <w:rsid w:val="00451F29"/>
    <w:rsid w:val="00452F11"/>
    <w:rsid w:val="00453501"/>
    <w:rsid w:val="00455794"/>
    <w:rsid w:val="004565B2"/>
    <w:rsid w:val="00463357"/>
    <w:rsid w:val="00464246"/>
    <w:rsid w:val="00470979"/>
    <w:rsid w:val="00474910"/>
    <w:rsid w:val="00474A8E"/>
    <w:rsid w:val="004751C2"/>
    <w:rsid w:val="0047605B"/>
    <w:rsid w:val="00476FAD"/>
    <w:rsid w:val="00477DA4"/>
    <w:rsid w:val="0048444B"/>
    <w:rsid w:val="0049002F"/>
    <w:rsid w:val="0049335C"/>
    <w:rsid w:val="004A581C"/>
    <w:rsid w:val="004B33A6"/>
    <w:rsid w:val="004B3B82"/>
    <w:rsid w:val="004B4903"/>
    <w:rsid w:val="004B7424"/>
    <w:rsid w:val="004B7543"/>
    <w:rsid w:val="004C1D47"/>
    <w:rsid w:val="004C404B"/>
    <w:rsid w:val="004D3736"/>
    <w:rsid w:val="004D59D3"/>
    <w:rsid w:val="004F0D04"/>
    <w:rsid w:val="004F4483"/>
    <w:rsid w:val="00501810"/>
    <w:rsid w:val="0050469A"/>
    <w:rsid w:val="005111C3"/>
    <w:rsid w:val="005154AB"/>
    <w:rsid w:val="0051631F"/>
    <w:rsid w:val="00516B5F"/>
    <w:rsid w:val="00517644"/>
    <w:rsid w:val="0052649B"/>
    <w:rsid w:val="00527D80"/>
    <w:rsid w:val="0053131E"/>
    <w:rsid w:val="00532890"/>
    <w:rsid w:val="00535E36"/>
    <w:rsid w:val="00536ECD"/>
    <w:rsid w:val="00551C3A"/>
    <w:rsid w:val="005529FE"/>
    <w:rsid w:val="005540EE"/>
    <w:rsid w:val="005546D3"/>
    <w:rsid w:val="005550F0"/>
    <w:rsid w:val="0055767A"/>
    <w:rsid w:val="005576CD"/>
    <w:rsid w:val="00557774"/>
    <w:rsid w:val="00560983"/>
    <w:rsid w:val="00560E6C"/>
    <w:rsid w:val="0056771A"/>
    <w:rsid w:val="00567E51"/>
    <w:rsid w:val="00570CF4"/>
    <w:rsid w:val="00570D14"/>
    <w:rsid w:val="00570FCB"/>
    <w:rsid w:val="00571C92"/>
    <w:rsid w:val="00575BC6"/>
    <w:rsid w:val="00577E99"/>
    <w:rsid w:val="0058131A"/>
    <w:rsid w:val="00583CB3"/>
    <w:rsid w:val="005858B8"/>
    <w:rsid w:val="0059632C"/>
    <w:rsid w:val="005A01E5"/>
    <w:rsid w:val="005A0283"/>
    <w:rsid w:val="005A12BE"/>
    <w:rsid w:val="005A1820"/>
    <w:rsid w:val="005A2C69"/>
    <w:rsid w:val="005A4796"/>
    <w:rsid w:val="005A7240"/>
    <w:rsid w:val="005B16DC"/>
    <w:rsid w:val="005B5C9C"/>
    <w:rsid w:val="005B730B"/>
    <w:rsid w:val="005C0E5B"/>
    <w:rsid w:val="005C33DD"/>
    <w:rsid w:val="005C35F8"/>
    <w:rsid w:val="005C494F"/>
    <w:rsid w:val="005C64E7"/>
    <w:rsid w:val="005C65BF"/>
    <w:rsid w:val="005D259A"/>
    <w:rsid w:val="005D3096"/>
    <w:rsid w:val="005D4702"/>
    <w:rsid w:val="005D5073"/>
    <w:rsid w:val="005E151A"/>
    <w:rsid w:val="005E3F56"/>
    <w:rsid w:val="005E5A6B"/>
    <w:rsid w:val="005F2526"/>
    <w:rsid w:val="005F6158"/>
    <w:rsid w:val="00602A20"/>
    <w:rsid w:val="006046C1"/>
    <w:rsid w:val="006053F0"/>
    <w:rsid w:val="0060602B"/>
    <w:rsid w:val="00606932"/>
    <w:rsid w:val="00606F01"/>
    <w:rsid w:val="00607638"/>
    <w:rsid w:val="00610096"/>
    <w:rsid w:val="00611787"/>
    <w:rsid w:val="00611A0F"/>
    <w:rsid w:val="0061328F"/>
    <w:rsid w:val="006133E4"/>
    <w:rsid w:val="00615FFA"/>
    <w:rsid w:val="00620F63"/>
    <w:rsid w:val="006246C3"/>
    <w:rsid w:val="00626CAC"/>
    <w:rsid w:val="00634779"/>
    <w:rsid w:val="00636047"/>
    <w:rsid w:val="00642919"/>
    <w:rsid w:val="00644A52"/>
    <w:rsid w:val="00654D06"/>
    <w:rsid w:val="006569D2"/>
    <w:rsid w:val="006602BF"/>
    <w:rsid w:val="0066116A"/>
    <w:rsid w:val="00663EFD"/>
    <w:rsid w:val="006722EF"/>
    <w:rsid w:val="00672351"/>
    <w:rsid w:val="006757CC"/>
    <w:rsid w:val="0067669B"/>
    <w:rsid w:val="0068383B"/>
    <w:rsid w:val="006867D3"/>
    <w:rsid w:val="00687DC2"/>
    <w:rsid w:val="006941FD"/>
    <w:rsid w:val="00694CA6"/>
    <w:rsid w:val="00696083"/>
    <w:rsid w:val="006A172D"/>
    <w:rsid w:val="006A1806"/>
    <w:rsid w:val="006B07D6"/>
    <w:rsid w:val="006B0B42"/>
    <w:rsid w:val="006B0C70"/>
    <w:rsid w:val="006B5E26"/>
    <w:rsid w:val="006B72EE"/>
    <w:rsid w:val="006C1124"/>
    <w:rsid w:val="006C187F"/>
    <w:rsid w:val="006D1E11"/>
    <w:rsid w:val="006D533C"/>
    <w:rsid w:val="006D5FAA"/>
    <w:rsid w:val="006E0164"/>
    <w:rsid w:val="006E138E"/>
    <w:rsid w:val="006E5F8E"/>
    <w:rsid w:val="006F12A2"/>
    <w:rsid w:val="006F35DF"/>
    <w:rsid w:val="006F41CE"/>
    <w:rsid w:val="006F48E7"/>
    <w:rsid w:val="007010DF"/>
    <w:rsid w:val="00701A40"/>
    <w:rsid w:val="007044A7"/>
    <w:rsid w:val="00712353"/>
    <w:rsid w:val="00712BE1"/>
    <w:rsid w:val="007130CC"/>
    <w:rsid w:val="00714888"/>
    <w:rsid w:val="00717223"/>
    <w:rsid w:val="00720A9A"/>
    <w:rsid w:val="00721F46"/>
    <w:rsid w:val="00722457"/>
    <w:rsid w:val="007250E6"/>
    <w:rsid w:val="00725D50"/>
    <w:rsid w:val="007309BB"/>
    <w:rsid w:val="00735136"/>
    <w:rsid w:val="00736384"/>
    <w:rsid w:val="00736C51"/>
    <w:rsid w:val="00740934"/>
    <w:rsid w:val="0074258C"/>
    <w:rsid w:val="00742A76"/>
    <w:rsid w:val="00743733"/>
    <w:rsid w:val="00744D43"/>
    <w:rsid w:val="00745E72"/>
    <w:rsid w:val="00753700"/>
    <w:rsid w:val="00760471"/>
    <w:rsid w:val="00763A78"/>
    <w:rsid w:val="007730E2"/>
    <w:rsid w:val="00773629"/>
    <w:rsid w:val="007759B5"/>
    <w:rsid w:val="0078071C"/>
    <w:rsid w:val="007823DA"/>
    <w:rsid w:val="007926E9"/>
    <w:rsid w:val="007A0ED9"/>
    <w:rsid w:val="007A395D"/>
    <w:rsid w:val="007A4997"/>
    <w:rsid w:val="007A5391"/>
    <w:rsid w:val="007A6CA4"/>
    <w:rsid w:val="007B0DBB"/>
    <w:rsid w:val="007B13B7"/>
    <w:rsid w:val="007C338F"/>
    <w:rsid w:val="007C6474"/>
    <w:rsid w:val="007C6A6B"/>
    <w:rsid w:val="007D063F"/>
    <w:rsid w:val="007D119E"/>
    <w:rsid w:val="007D2817"/>
    <w:rsid w:val="007D71A6"/>
    <w:rsid w:val="007E3E00"/>
    <w:rsid w:val="007E569D"/>
    <w:rsid w:val="007E6264"/>
    <w:rsid w:val="007E6473"/>
    <w:rsid w:val="007E6D97"/>
    <w:rsid w:val="007E7275"/>
    <w:rsid w:val="007E7F50"/>
    <w:rsid w:val="007F3452"/>
    <w:rsid w:val="007F4372"/>
    <w:rsid w:val="007F6E26"/>
    <w:rsid w:val="007F739B"/>
    <w:rsid w:val="008019EC"/>
    <w:rsid w:val="00801FA1"/>
    <w:rsid w:val="008046D3"/>
    <w:rsid w:val="0080476F"/>
    <w:rsid w:val="00806190"/>
    <w:rsid w:val="00807323"/>
    <w:rsid w:val="00810436"/>
    <w:rsid w:val="00812D57"/>
    <w:rsid w:val="00821A42"/>
    <w:rsid w:val="008241F0"/>
    <w:rsid w:val="00824BCA"/>
    <w:rsid w:val="00825869"/>
    <w:rsid w:val="00825C99"/>
    <w:rsid w:val="00826A6E"/>
    <w:rsid w:val="00831E75"/>
    <w:rsid w:val="00834B09"/>
    <w:rsid w:val="0083589D"/>
    <w:rsid w:val="00837567"/>
    <w:rsid w:val="008406DF"/>
    <w:rsid w:val="0084275A"/>
    <w:rsid w:val="00851087"/>
    <w:rsid w:val="0085325C"/>
    <w:rsid w:val="00853BC3"/>
    <w:rsid w:val="008549C7"/>
    <w:rsid w:val="00855FF5"/>
    <w:rsid w:val="00857437"/>
    <w:rsid w:val="008579C3"/>
    <w:rsid w:val="008601DF"/>
    <w:rsid w:val="00862179"/>
    <w:rsid w:val="00865A8D"/>
    <w:rsid w:val="00875EEE"/>
    <w:rsid w:val="008801A0"/>
    <w:rsid w:val="00883334"/>
    <w:rsid w:val="00885EE9"/>
    <w:rsid w:val="00895FCD"/>
    <w:rsid w:val="008A3E0C"/>
    <w:rsid w:val="008A70CC"/>
    <w:rsid w:val="008B451D"/>
    <w:rsid w:val="008B4BE8"/>
    <w:rsid w:val="008B4F47"/>
    <w:rsid w:val="008B7F8A"/>
    <w:rsid w:val="008C37F1"/>
    <w:rsid w:val="008C3D45"/>
    <w:rsid w:val="008D2B7A"/>
    <w:rsid w:val="008D45F4"/>
    <w:rsid w:val="008D5E67"/>
    <w:rsid w:val="008D7B5A"/>
    <w:rsid w:val="008D7DDC"/>
    <w:rsid w:val="008E169C"/>
    <w:rsid w:val="008E6D8A"/>
    <w:rsid w:val="008F1F5A"/>
    <w:rsid w:val="008F2C3A"/>
    <w:rsid w:val="008F32F6"/>
    <w:rsid w:val="008F56B4"/>
    <w:rsid w:val="008F7110"/>
    <w:rsid w:val="008F76ED"/>
    <w:rsid w:val="00901239"/>
    <w:rsid w:val="00901DE9"/>
    <w:rsid w:val="009058BA"/>
    <w:rsid w:val="00906381"/>
    <w:rsid w:val="00906CBB"/>
    <w:rsid w:val="0091118F"/>
    <w:rsid w:val="00912184"/>
    <w:rsid w:val="0091453C"/>
    <w:rsid w:val="009153B3"/>
    <w:rsid w:val="0091594D"/>
    <w:rsid w:val="00925B88"/>
    <w:rsid w:val="0093021B"/>
    <w:rsid w:val="00931474"/>
    <w:rsid w:val="0093480A"/>
    <w:rsid w:val="00934F73"/>
    <w:rsid w:val="00945AA8"/>
    <w:rsid w:val="009536AE"/>
    <w:rsid w:val="00954A58"/>
    <w:rsid w:val="00955C5A"/>
    <w:rsid w:val="00961076"/>
    <w:rsid w:val="009627C7"/>
    <w:rsid w:val="00964B09"/>
    <w:rsid w:val="00970C88"/>
    <w:rsid w:val="0097728D"/>
    <w:rsid w:val="00977FEB"/>
    <w:rsid w:val="0098064B"/>
    <w:rsid w:val="00981D13"/>
    <w:rsid w:val="0098224F"/>
    <w:rsid w:val="00982BE0"/>
    <w:rsid w:val="00990907"/>
    <w:rsid w:val="00991171"/>
    <w:rsid w:val="009925E6"/>
    <w:rsid w:val="0099304D"/>
    <w:rsid w:val="00994AC9"/>
    <w:rsid w:val="00995A7B"/>
    <w:rsid w:val="0099675B"/>
    <w:rsid w:val="00996823"/>
    <w:rsid w:val="009977C0"/>
    <w:rsid w:val="009A245A"/>
    <w:rsid w:val="009A2534"/>
    <w:rsid w:val="009A30C6"/>
    <w:rsid w:val="009B0745"/>
    <w:rsid w:val="009B31A9"/>
    <w:rsid w:val="009B484F"/>
    <w:rsid w:val="009C3D25"/>
    <w:rsid w:val="009C5B73"/>
    <w:rsid w:val="009D398F"/>
    <w:rsid w:val="009D615C"/>
    <w:rsid w:val="009E0023"/>
    <w:rsid w:val="009E056D"/>
    <w:rsid w:val="009E0BA7"/>
    <w:rsid w:val="009E2194"/>
    <w:rsid w:val="009E3106"/>
    <w:rsid w:val="009E43CB"/>
    <w:rsid w:val="009E59CD"/>
    <w:rsid w:val="009E64D2"/>
    <w:rsid w:val="009F2360"/>
    <w:rsid w:val="009F5611"/>
    <w:rsid w:val="009F6C6A"/>
    <w:rsid w:val="00A00B1E"/>
    <w:rsid w:val="00A027CE"/>
    <w:rsid w:val="00A034AB"/>
    <w:rsid w:val="00A10317"/>
    <w:rsid w:val="00A12202"/>
    <w:rsid w:val="00A122FB"/>
    <w:rsid w:val="00A127B1"/>
    <w:rsid w:val="00A12CE5"/>
    <w:rsid w:val="00A131B5"/>
    <w:rsid w:val="00A133D8"/>
    <w:rsid w:val="00A177DC"/>
    <w:rsid w:val="00A22D8B"/>
    <w:rsid w:val="00A32024"/>
    <w:rsid w:val="00A33530"/>
    <w:rsid w:val="00A3540F"/>
    <w:rsid w:val="00A37935"/>
    <w:rsid w:val="00A406AA"/>
    <w:rsid w:val="00A441CF"/>
    <w:rsid w:val="00A445EE"/>
    <w:rsid w:val="00A44780"/>
    <w:rsid w:val="00A45AED"/>
    <w:rsid w:val="00A46E1A"/>
    <w:rsid w:val="00A54548"/>
    <w:rsid w:val="00A574E4"/>
    <w:rsid w:val="00A608D0"/>
    <w:rsid w:val="00A63D7E"/>
    <w:rsid w:val="00A646DF"/>
    <w:rsid w:val="00A660A1"/>
    <w:rsid w:val="00A7508D"/>
    <w:rsid w:val="00A7591B"/>
    <w:rsid w:val="00A83F6F"/>
    <w:rsid w:val="00A86607"/>
    <w:rsid w:val="00A90034"/>
    <w:rsid w:val="00A9569A"/>
    <w:rsid w:val="00AA563B"/>
    <w:rsid w:val="00AB7FB4"/>
    <w:rsid w:val="00AC2ABD"/>
    <w:rsid w:val="00AC51FE"/>
    <w:rsid w:val="00AC7CEF"/>
    <w:rsid w:val="00AC7F13"/>
    <w:rsid w:val="00AD0033"/>
    <w:rsid w:val="00AD21AD"/>
    <w:rsid w:val="00AD3707"/>
    <w:rsid w:val="00AD4525"/>
    <w:rsid w:val="00AD7D14"/>
    <w:rsid w:val="00AE0DE1"/>
    <w:rsid w:val="00AE24B2"/>
    <w:rsid w:val="00AE2F49"/>
    <w:rsid w:val="00AE3AF9"/>
    <w:rsid w:val="00AE5978"/>
    <w:rsid w:val="00AE5E80"/>
    <w:rsid w:val="00AE674C"/>
    <w:rsid w:val="00AF09D7"/>
    <w:rsid w:val="00AF589C"/>
    <w:rsid w:val="00B00113"/>
    <w:rsid w:val="00B05A50"/>
    <w:rsid w:val="00B05ABF"/>
    <w:rsid w:val="00B06AEB"/>
    <w:rsid w:val="00B11103"/>
    <w:rsid w:val="00B123A5"/>
    <w:rsid w:val="00B13B75"/>
    <w:rsid w:val="00B14552"/>
    <w:rsid w:val="00B17F83"/>
    <w:rsid w:val="00B264CB"/>
    <w:rsid w:val="00B30729"/>
    <w:rsid w:val="00B349DA"/>
    <w:rsid w:val="00B35CC7"/>
    <w:rsid w:val="00B35EE7"/>
    <w:rsid w:val="00B35F6C"/>
    <w:rsid w:val="00B36498"/>
    <w:rsid w:val="00B3659B"/>
    <w:rsid w:val="00B3763C"/>
    <w:rsid w:val="00B37A5E"/>
    <w:rsid w:val="00B417FC"/>
    <w:rsid w:val="00B423C9"/>
    <w:rsid w:val="00B427B1"/>
    <w:rsid w:val="00B436BD"/>
    <w:rsid w:val="00B459BD"/>
    <w:rsid w:val="00B471FE"/>
    <w:rsid w:val="00B5020E"/>
    <w:rsid w:val="00B54C4F"/>
    <w:rsid w:val="00B6034F"/>
    <w:rsid w:val="00B61992"/>
    <w:rsid w:val="00B67BD3"/>
    <w:rsid w:val="00B70D66"/>
    <w:rsid w:val="00B71790"/>
    <w:rsid w:val="00B72971"/>
    <w:rsid w:val="00B736B2"/>
    <w:rsid w:val="00B73BC8"/>
    <w:rsid w:val="00B7420E"/>
    <w:rsid w:val="00B7701E"/>
    <w:rsid w:val="00B779E9"/>
    <w:rsid w:val="00B828BA"/>
    <w:rsid w:val="00B84316"/>
    <w:rsid w:val="00B844EA"/>
    <w:rsid w:val="00B84D9D"/>
    <w:rsid w:val="00B86488"/>
    <w:rsid w:val="00B90E73"/>
    <w:rsid w:val="00B93C5D"/>
    <w:rsid w:val="00B956FE"/>
    <w:rsid w:val="00B97F94"/>
    <w:rsid w:val="00BA0937"/>
    <w:rsid w:val="00BA598A"/>
    <w:rsid w:val="00BB0D49"/>
    <w:rsid w:val="00BB5A57"/>
    <w:rsid w:val="00BB6012"/>
    <w:rsid w:val="00BC0199"/>
    <w:rsid w:val="00BC0BB2"/>
    <w:rsid w:val="00BC1BB4"/>
    <w:rsid w:val="00BC62A6"/>
    <w:rsid w:val="00BD0D0A"/>
    <w:rsid w:val="00BD1FA3"/>
    <w:rsid w:val="00BD3E12"/>
    <w:rsid w:val="00BD59F6"/>
    <w:rsid w:val="00BD6C46"/>
    <w:rsid w:val="00BD6CEA"/>
    <w:rsid w:val="00BE35AB"/>
    <w:rsid w:val="00BE444B"/>
    <w:rsid w:val="00BE4D5E"/>
    <w:rsid w:val="00BE5A1F"/>
    <w:rsid w:val="00BF27DA"/>
    <w:rsid w:val="00C00A2D"/>
    <w:rsid w:val="00C00D70"/>
    <w:rsid w:val="00C03C49"/>
    <w:rsid w:val="00C046CB"/>
    <w:rsid w:val="00C04F26"/>
    <w:rsid w:val="00C051B4"/>
    <w:rsid w:val="00C11CB5"/>
    <w:rsid w:val="00C132C9"/>
    <w:rsid w:val="00C144CB"/>
    <w:rsid w:val="00C14C76"/>
    <w:rsid w:val="00C14CEC"/>
    <w:rsid w:val="00C176A9"/>
    <w:rsid w:val="00C20983"/>
    <w:rsid w:val="00C30CEA"/>
    <w:rsid w:val="00C313A7"/>
    <w:rsid w:val="00C32505"/>
    <w:rsid w:val="00C4120D"/>
    <w:rsid w:val="00C416DE"/>
    <w:rsid w:val="00C41BD0"/>
    <w:rsid w:val="00C41FA5"/>
    <w:rsid w:val="00C4548B"/>
    <w:rsid w:val="00C533A6"/>
    <w:rsid w:val="00C55E2F"/>
    <w:rsid w:val="00C634B4"/>
    <w:rsid w:val="00C645E0"/>
    <w:rsid w:val="00C64F4B"/>
    <w:rsid w:val="00C70DED"/>
    <w:rsid w:val="00C76107"/>
    <w:rsid w:val="00C77600"/>
    <w:rsid w:val="00C8250D"/>
    <w:rsid w:val="00C83040"/>
    <w:rsid w:val="00C8304A"/>
    <w:rsid w:val="00C83FA2"/>
    <w:rsid w:val="00C853DC"/>
    <w:rsid w:val="00C90603"/>
    <w:rsid w:val="00C90E0F"/>
    <w:rsid w:val="00C97676"/>
    <w:rsid w:val="00CA24EC"/>
    <w:rsid w:val="00CA3620"/>
    <w:rsid w:val="00CA5C5D"/>
    <w:rsid w:val="00CA6346"/>
    <w:rsid w:val="00CA7EC2"/>
    <w:rsid w:val="00CB359C"/>
    <w:rsid w:val="00CB365B"/>
    <w:rsid w:val="00CB3CBE"/>
    <w:rsid w:val="00CB4D1B"/>
    <w:rsid w:val="00CC07F4"/>
    <w:rsid w:val="00CC163C"/>
    <w:rsid w:val="00CC2C61"/>
    <w:rsid w:val="00CC6E77"/>
    <w:rsid w:val="00CD59E9"/>
    <w:rsid w:val="00CE1916"/>
    <w:rsid w:val="00CE22BD"/>
    <w:rsid w:val="00CF0FAF"/>
    <w:rsid w:val="00CF35CA"/>
    <w:rsid w:val="00CF36F7"/>
    <w:rsid w:val="00CF4AEE"/>
    <w:rsid w:val="00CF4CB8"/>
    <w:rsid w:val="00CF5AD0"/>
    <w:rsid w:val="00CF7B85"/>
    <w:rsid w:val="00D03405"/>
    <w:rsid w:val="00D0492F"/>
    <w:rsid w:val="00D07DB0"/>
    <w:rsid w:val="00D16F54"/>
    <w:rsid w:val="00D22173"/>
    <w:rsid w:val="00D271F7"/>
    <w:rsid w:val="00D30525"/>
    <w:rsid w:val="00D311CE"/>
    <w:rsid w:val="00D344A8"/>
    <w:rsid w:val="00D414A3"/>
    <w:rsid w:val="00D43C5E"/>
    <w:rsid w:val="00D45CFE"/>
    <w:rsid w:val="00D468DC"/>
    <w:rsid w:val="00D46B40"/>
    <w:rsid w:val="00D524DF"/>
    <w:rsid w:val="00D546A3"/>
    <w:rsid w:val="00D56E12"/>
    <w:rsid w:val="00D57FB2"/>
    <w:rsid w:val="00D62789"/>
    <w:rsid w:val="00D642BB"/>
    <w:rsid w:val="00D72BD8"/>
    <w:rsid w:val="00D75576"/>
    <w:rsid w:val="00D76CF2"/>
    <w:rsid w:val="00D8005E"/>
    <w:rsid w:val="00D930DC"/>
    <w:rsid w:val="00D946C3"/>
    <w:rsid w:val="00DA0504"/>
    <w:rsid w:val="00DA07A7"/>
    <w:rsid w:val="00DA1452"/>
    <w:rsid w:val="00DA2758"/>
    <w:rsid w:val="00DA29A9"/>
    <w:rsid w:val="00DA4B28"/>
    <w:rsid w:val="00DA4C47"/>
    <w:rsid w:val="00DA6029"/>
    <w:rsid w:val="00DA6927"/>
    <w:rsid w:val="00DA6AD7"/>
    <w:rsid w:val="00DB03D4"/>
    <w:rsid w:val="00DB07AD"/>
    <w:rsid w:val="00DC046A"/>
    <w:rsid w:val="00DC3EDE"/>
    <w:rsid w:val="00DD0F38"/>
    <w:rsid w:val="00DD2F28"/>
    <w:rsid w:val="00DD4511"/>
    <w:rsid w:val="00DD6D37"/>
    <w:rsid w:val="00DE0EEA"/>
    <w:rsid w:val="00DE1A63"/>
    <w:rsid w:val="00DE1BD8"/>
    <w:rsid w:val="00DE1C1C"/>
    <w:rsid w:val="00DF14A5"/>
    <w:rsid w:val="00DF153E"/>
    <w:rsid w:val="00DF3D37"/>
    <w:rsid w:val="00DF3DC9"/>
    <w:rsid w:val="00DF6084"/>
    <w:rsid w:val="00E03DA4"/>
    <w:rsid w:val="00E05465"/>
    <w:rsid w:val="00E0726E"/>
    <w:rsid w:val="00E07767"/>
    <w:rsid w:val="00E17604"/>
    <w:rsid w:val="00E2126C"/>
    <w:rsid w:val="00E244D9"/>
    <w:rsid w:val="00E27576"/>
    <w:rsid w:val="00E320F8"/>
    <w:rsid w:val="00E34A14"/>
    <w:rsid w:val="00E35827"/>
    <w:rsid w:val="00E35FD8"/>
    <w:rsid w:val="00E3684C"/>
    <w:rsid w:val="00E404E3"/>
    <w:rsid w:val="00E4097A"/>
    <w:rsid w:val="00E40DFF"/>
    <w:rsid w:val="00E42D2F"/>
    <w:rsid w:val="00E42DBE"/>
    <w:rsid w:val="00E43A95"/>
    <w:rsid w:val="00E43BE2"/>
    <w:rsid w:val="00E445EE"/>
    <w:rsid w:val="00E46D37"/>
    <w:rsid w:val="00E47FE4"/>
    <w:rsid w:val="00E50585"/>
    <w:rsid w:val="00E515F1"/>
    <w:rsid w:val="00E5306F"/>
    <w:rsid w:val="00E55D11"/>
    <w:rsid w:val="00E566B5"/>
    <w:rsid w:val="00E63445"/>
    <w:rsid w:val="00E6747A"/>
    <w:rsid w:val="00E7225B"/>
    <w:rsid w:val="00E75284"/>
    <w:rsid w:val="00E75EA9"/>
    <w:rsid w:val="00E77FAA"/>
    <w:rsid w:val="00E847AE"/>
    <w:rsid w:val="00E87BB4"/>
    <w:rsid w:val="00E90433"/>
    <w:rsid w:val="00E90B74"/>
    <w:rsid w:val="00E913D8"/>
    <w:rsid w:val="00E96BAD"/>
    <w:rsid w:val="00E97B5C"/>
    <w:rsid w:val="00EA17BB"/>
    <w:rsid w:val="00EA2CDE"/>
    <w:rsid w:val="00EA3996"/>
    <w:rsid w:val="00EA4C5B"/>
    <w:rsid w:val="00EA7053"/>
    <w:rsid w:val="00EA7551"/>
    <w:rsid w:val="00EA7DD8"/>
    <w:rsid w:val="00EB085A"/>
    <w:rsid w:val="00EB1E6A"/>
    <w:rsid w:val="00EB2EDC"/>
    <w:rsid w:val="00EC0AFA"/>
    <w:rsid w:val="00EC115B"/>
    <w:rsid w:val="00EC2179"/>
    <w:rsid w:val="00EC260F"/>
    <w:rsid w:val="00EC3BDF"/>
    <w:rsid w:val="00EC40E3"/>
    <w:rsid w:val="00EC56E8"/>
    <w:rsid w:val="00EC6383"/>
    <w:rsid w:val="00EC6EFE"/>
    <w:rsid w:val="00ED4615"/>
    <w:rsid w:val="00ED465D"/>
    <w:rsid w:val="00ED4BD8"/>
    <w:rsid w:val="00EE07E1"/>
    <w:rsid w:val="00EE0CB8"/>
    <w:rsid w:val="00EE1FB5"/>
    <w:rsid w:val="00EE5D6A"/>
    <w:rsid w:val="00EF1F2C"/>
    <w:rsid w:val="00EF2CA6"/>
    <w:rsid w:val="00EF4CBC"/>
    <w:rsid w:val="00EF6D7C"/>
    <w:rsid w:val="00F04108"/>
    <w:rsid w:val="00F041C2"/>
    <w:rsid w:val="00F10DE9"/>
    <w:rsid w:val="00F12A34"/>
    <w:rsid w:val="00F13E6D"/>
    <w:rsid w:val="00F167F7"/>
    <w:rsid w:val="00F2140A"/>
    <w:rsid w:val="00F21EE0"/>
    <w:rsid w:val="00F23740"/>
    <w:rsid w:val="00F24028"/>
    <w:rsid w:val="00F25FE3"/>
    <w:rsid w:val="00F30D81"/>
    <w:rsid w:val="00F335A5"/>
    <w:rsid w:val="00F34B00"/>
    <w:rsid w:val="00F359A3"/>
    <w:rsid w:val="00F365D5"/>
    <w:rsid w:val="00F367CC"/>
    <w:rsid w:val="00F3729E"/>
    <w:rsid w:val="00F3782B"/>
    <w:rsid w:val="00F41A19"/>
    <w:rsid w:val="00F41C14"/>
    <w:rsid w:val="00F43A08"/>
    <w:rsid w:val="00F53EFC"/>
    <w:rsid w:val="00F55D5E"/>
    <w:rsid w:val="00F613C8"/>
    <w:rsid w:val="00F61E70"/>
    <w:rsid w:val="00F66358"/>
    <w:rsid w:val="00F665C2"/>
    <w:rsid w:val="00F67A15"/>
    <w:rsid w:val="00F758B2"/>
    <w:rsid w:val="00F7738F"/>
    <w:rsid w:val="00F77566"/>
    <w:rsid w:val="00F80DED"/>
    <w:rsid w:val="00F85F6B"/>
    <w:rsid w:val="00F875CB"/>
    <w:rsid w:val="00F876A8"/>
    <w:rsid w:val="00FA0F21"/>
    <w:rsid w:val="00FA2D01"/>
    <w:rsid w:val="00FA3A4F"/>
    <w:rsid w:val="00FB15F5"/>
    <w:rsid w:val="00FB1A8D"/>
    <w:rsid w:val="00FB41B7"/>
    <w:rsid w:val="00FB67F0"/>
    <w:rsid w:val="00FC2B6A"/>
    <w:rsid w:val="00FC342A"/>
    <w:rsid w:val="00FC3F3E"/>
    <w:rsid w:val="00FC57D0"/>
    <w:rsid w:val="00FD2D4C"/>
    <w:rsid w:val="00FD4F12"/>
    <w:rsid w:val="00FD59A7"/>
    <w:rsid w:val="00FE089E"/>
    <w:rsid w:val="00FE0D7D"/>
    <w:rsid w:val="00FE1299"/>
    <w:rsid w:val="00FE15E1"/>
    <w:rsid w:val="00FE425A"/>
    <w:rsid w:val="00FE59EA"/>
    <w:rsid w:val="00FF44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1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04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04C9"/>
  </w:style>
  <w:style w:type="paragraph" w:styleId="a5">
    <w:name w:val="footer"/>
    <w:basedOn w:val="a"/>
    <w:link w:val="a6"/>
    <w:uiPriority w:val="99"/>
    <w:unhideWhenUsed/>
    <w:rsid w:val="003F04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04C9"/>
  </w:style>
  <w:style w:type="paragraph" w:styleId="a7">
    <w:name w:val="Balloon Text"/>
    <w:basedOn w:val="a"/>
    <w:link w:val="a8"/>
    <w:uiPriority w:val="99"/>
    <w:semiHidden/>
    <w:unhideWhenUsed/>
    <w:rsid w:val="0006588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588F"/>
    <w:rPr>
      <w:rFonts w:ascii="Tahoma" w:hAnsi="Tahoma" w:cs="Tahoma"/>
      <w:sz w:val="16"/>
      <w:szCs w:val="16"/>
    </w:rPr>
  </w:style>
  <w:style w:type="table" w:styleId="a9">
    <w:name w:val="Table Grid"/>
    <w:basedOn w:val="a1"/>
    <w:uiPriority w:val="59"/>
    <w:rsid w:val="002C16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BB5A57"/>
    <w:pPr>
      <w:ind w:left="720"/>
      <w:contextualSpacing/>
    </w:pPr>
  </w:style>
  <w:style w:type="paragraph" w:styleId="ab">
    <w:name w:val="No Spacing"/>
    <w:uiPriority w:val="1"/>
    <w:qFormat/>
    <w:rsid w:val="00AA56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04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04C9"/>
  </w:style>
  <w:style w:type="paragraph" w:styleId="a5">
    <w:name w:val="footer"/>
    <w:basedOn w:val="a"/>
    <w:link w:val="a6"/>
    <w:uiPriority w:val="99"/>
    <w:unhideWhenUsed/>
    <w:rsid w:val="003F04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04C9"/>
  </w:style>
  <w:style w:type="paragraph" w:styleId="a7">
    <w:name w:val="Balloon Text"/>
    <w:basedOn w:val="a"/>
    <w:link w:val="a8"/>
    <w:uiPriority w:val="99"/>
    <w:semiHidden/>
    <w:unhideWhenUsed/>
    <w:rsid w:val="0006588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588F"/>
    <w:rPr>
      <w:rFonts w:ascii="Tahoma" w:hAnsi="Tahoma" w:cs="Tahoma"/>
      <w:sz w:val="16"/>
      <w:szCs w:val="16"/>
    </w:rPr>
  </w:style>
  <w:style w:type="table" w:styleId="a9">
    <w:name w:val="Table Grid"/>
    <w:basedOn w:val="a1"/>
    <w:uiPriority w:val="59"/>
    <w:rsid w:val="002C16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BB5A57"/>
    <w:pPr>
      <w:ind w:left="720"/>
      <w:contextualSpacing/>
    </w:pPr>
  </w:style>
  <w:style w:type="paragraph" w:styleId="ab">
    <w:name w:val="No Spacing"/>
    <w:uiPriority w:val="1"/>
    <w:qFormat/>
    <w:rsid w:val="00AA56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208BB-23C8-478D-A950-A3E6C67D8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6634</Words>
  <Characters>37816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dc:creator>
  <cp:lastModifiedBy>urist</cp:lastModifiedBy>
  <cp:revision>3</cp:revision>
  <cp:lastPrinted>2016-03-28T06:18:00Z</cp:lastPrinted>
  <dcterms:created xsi:type="dcterms:W3CDTF">2019-01-28T08:46:00Z</dcterms:created>
  <dcterms:modified xsi:type="dcterms:W3CDTF">2019-02-15T12:02:00Z</dcterms:modified>
</cp:coreProperties>
</file>