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2" w:rsidRDefault="00150252" w:rsidP="00851B94">
      <w:pPr>
        <w:ind w:firstLine="709"/>
        <w:jc w:val="right"/>
      </w:pP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ТУЛЬСКАЯ ОБЛАСТЬ</w:t>
      </w: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МУНИЦИПАЛЬНОЕ ОБРАЗОВАНИЕ ЛОМИНЦЕВСКОЕ</w:t>
      </w: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ЩЕКИНСКОГО РАЙОНА</w:t>
      </w: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АДМИНИСТРАЦИЯ МУНИЦИПАЛЬНОГО ОБРАЗОВАНИЯ</w:t>
      </w: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ЛОМИНЦЕВСКОЕ ЩЕКИНСКОГО РАЙОНА</w:t>
      </w:r>
    </w:p>
    <w:p w:rsidR="00150252" w:rsidRPr="006119DF" w:rsidRDefault="00150252" w:rsidP="00150252">
      <w:pPr>
        <w:jc w:val="center"/>
        <w:rPr>
          <w:sz w:val="28"/>
          <w:szCs w:val="28"/>
        </w:rPr>
      </w:pPr>
    </w:p>
    <w:p w:rsidR="00150252" w:rsidRPr="00FF185D" w:rsidRDefault="00150252" w:rsidP="00150252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ПОСТАНОВЛЕНИЕ</w:t>
      </w:r>
    </w:p>
    <w:p w:rsidR="00150252" w:rsidRPr="006119DF" w:rsidRDefault="00150252" w:rsidP="00150252">
      <w:pPr>
        <w:jc w:val="center"/>
        <w:rPr>
          <w:sz w:val="28"/>
          <w:szCs w:val="28"/>
        </w:rPr>
      </w:pPr>
    </w:p>
    <w:p w:rsidR="00150252" w:rsidRPr="00FF185D" w:rsidRDefault="00150252" w:rsidP="0015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05.12.2019 </w:t>
      </w:r>
      <w:r w:rsidRPr="00FF185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                                № 171</w:t>
      </w:r>
    </w:p>
    <w:p w:rsidR="00150252" w:rsidRPr="006119DF" w:rsidRDefault="00150252" w:rsidP="00150252">
      <w:pPr>
        <w:jc w:val="center"/>
        <w:rPr>
          <w:sz w:val="28"/>
          <w:szCs w:val="28"/>
        </w:rPr>
      </w:pPr>
    </w:p>
    <w:p w:rsidR="00150252" w:rsidRPr="00B91FB1" w:rsidRDefault="00150252" w:rsidP="00150252">
      <w:pPr>
        <w:jc w:val="center"/>
        <w:rPr>
          <w:b/>
          <w:bCs/>
          <w:sz w:val="28"/>
          <w:szCs w:val="26"/>
        </w:rPr>
      </w:pPr>
      <w:r w:rsidRPr="00B91FB1">
        <w:rPr>
          <w:b/>
          <w:sz w:val="28"/>
          <w:szCs w:val="26"/>
        </w:rPr>
        <w:t xml:space="preserve">О внесении изменений в постановление администрации муниципального образования Ломинцевское Щекинского района от 17 февраля 2014 года № 34 </w:t>
      </w:r>
      <w:r>
        <w:rPr>
          <w:b/>
          <w:sz w:val="28"/>
          <w:szCs w:val="26"/>
        </w:rPr>
        <w:t xml:space="preserve">«Об утверждении муниципальной программы </w:t>
      </w:r>
      <w:r w:rsidRPr="00B91FB1">
        <w:rPr>
          <w:b/>
          <w:bCs/>
          <w:sz w:val="28"/>
          <w:szCs w:val="26"/>
        </w:rPr>
        <w:t>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150252" w:rsidRPr="006119DF" w:rsidRDefault="00150252" w:rsidP="00150252">
      <w:pPr>
        <w:jc w:val="center"/>
        <w:rPr>
          <w:sz w:val="28"/>
          <w:szCs w:val="28"/>
        </w:rPr>
      </w:pPr>
    </w:p>
    <w:p w:rsidR="00150252" w:rsidRPr="00FF185D" w:rsidRDefault="00150252" w:rsidP="00150252">
      <w:pPr>
        <w:pStyle w:val="a5"/>
        <w:ind w:firstLine="708"/>
        <w:jc w:val="both"/>
        <w:rPr>
          <w:sz w:val="28"/>
          <w:szCs w:val="28"/>
        </w:rPr>
      </w:pPr>
      <w:r w:rsidRPr="00FF185D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F185D">
        <w:rPr>
          <w:sz w:val="28"/>
          <w:szCs w:val="28"/>
        </w:rPr>
        <w:t xml:space="preserve">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6119DF">
        <w:rPr>
          <w:b/>
          <w:sz w:val="28"/>
          <w:szCs w:val="28"/>
        </w:rPr>
        <w:t>ПОСТАНОВЛЯЕТ:</w:t>
      </w:r>
    </w:p>
    <w:p w:rsidR="00150252" w:rsidRDefault="00150252" w:rsidP="00150252">
      <w:pPr>
        <w:pStyle w:val="a5"/>
        <w:ind w:firstLine="708"/>
        <w:jc w:val="both"/>
        <w:rPr>
          <w:sz w:val="28"/>
          <w:szCs w:val="28"/>
        </w:rPr>
      </w:pPr>
      <w:r w:rsidRPr="00FF185D">
        <w:rPr>
          <w:sz w:val="28"/>
          <w:szCs w:val="28"/>
        </w:rPr>
        <w:t>1.</w:t>
      </w:r>
      <w:r>
        <w:rPr>
          <w:sz w:val="28"/>
          <w:szCs w:val="28"/>
        </w:rPr>
        <w:t xml:space="preserve">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</w:t>
      </w:r>
      <w:r w:rsidRPr="00FF185D">
        <w:rPr>
          <w:sz w:val="28"/>
          <w:szCs w:val="28"/>
        </w:rPr>
        <w:t>:</w:t>
      </w:r>
    </w:p>
    <w:p w:rsidR="00150252" w:rsidRPr="00FF185D" w:rsidRDefault="00150252" w:rsidP="0015025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150252" w:rsidRPr="0008010E" w:rsidRDefault="00150252" w:rsidP="00150252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50252" w:rsidRPr="0008010E" w:rsidRDefault="00150252" w:rsidP="00150252">
      <w:pPr>
        <w:ind w:firstLine="720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3. Настоящее постановление вступает в силу со дня официального обнародования.</w:t>
      </w:r>
    </w:p>
    <w:p w:rsidR="00150252" w:rsidRPr="00594029" w:rsidRDefault="00150252" w:rsidP="00150252">
      <w:pPr>
        <w:jc w:val="both"/>
        <w:rPr>
          <w:sz w:val="28"/>
          <w:szCs w:val="28"/>
        </w:rPr>
      </w:pPr>
    </w:p>
    <w:p w:rsidR="00150252" w:rsidRPr="00594029" w:rsidRDefault="00150252" w:rsidP="00150252">
      <w:pPr>
        <w:jc w:val="both"/>
        <w:rPr>
          <w:sz w:val="28"/>
          <w:szCs w:val="28"/>
        </w:rPr>
      </w:pPr>
    </w:p>
    <w:p w:rsidR="00150252" w:rsidRPr="005C2A48" w:rsidRDefault="00150252" w:rsidP="00150252">
      <w:pPr>
        <w:jc w:val="both"/>
        <w:rPr>
          <w:b/>
          <w:sz w:val="28"/>
          <w:szCs w:val="28"/>
        </w:rPr>
      </w:pPr>
      <w:r w:rsidRPr="005C2A48">
        <w:rPr>
          <w:b/>
          <w:sz w:val="28"/>
          <w:szCs w:val="28"/>
        </w:rPr>
        <w:t xml:space="preserve">Глава администрации </w:t>
      </w:r>
    </w:p>
    <w:p w:rsidR="00150252" w:rsidRPr="005C2A48" w:rsidRDefault="00150252" w:rsidP="00150252">
      <w:pPr>
        <w:jc w:val="both"/>
        <w:rPr>
          <w:b/>
          <w:sz w:val="28"/>
          <w:szCs w:val="28"/>
        </w:rPr>
      </w:pPr>
      <w:r w:rsidRPr="005C2A48">
        <w:rPr>
          <w:b/>
          <w:sz w:val="28"/>
          <w:szCs w:val="28"/>
        </w:rPr>
        <w:t>муниципального образования</w:t>
      </w:r>
    </w:p>
    <w:p w:rsidR="00150252" w:rsidRPr="005C2A48" w:rsidRDefault="00150252" w:rsidP="00150252">
      <w:pPr>
        <w:jc w:val="both"/>
        <w:rPr>
          <w:b/>
          <w:sz w:val="28"/>
          <w:szCs w:val="28"/>
        </w:rPr>
      </w:pPr>
      <w:r w:rsidRPr="005C2A48">
        <w:rPr>
          <w:b/>
          <w:sz w:val="28"/>
          <w:szCs w:val="28"/>
        </w:rPr>
        <w:t xml:space="preserve">Ломинцевское Щекинского района                          </w:t>
      </w:r>
      <w:r>
        <w:rPr>
          <w:b/>
          <w:sz w:val="28"/>
          <w:szCs w:val="28"/>
        </w:rPr>
        <w:t xml:space="preserve">           И.В. Миронов</w:t>
      </w:r>
    </w:p>
    <w:p w:rsidR="00150252" w:rsidRDefault="00150252" w:rsidP="00851B94">
      <w:pPr>
        <w:ind w:firstLine="709"/>
        <w:jc w:val="right"/>
      </w:pPr>
    </w:p>
    <w:p w:rsidR="00150252" w:rsidRDefault="00150252" w:rsidP="00851B94">
      <w:pPr>
        <w:ind w:firstLine="709"/>
        <w:jc w:val="right"/>
      </w:pPr>
    </w:p>
    <w:p w:rsidR="00150252" w:rsidRDefault="00150252" w:rsidP="00851B94">
      <w:pPr>
        <w:ind w:firstLine="709"/>
        <w:jc w:val="right"/>
      </w:pPr>
    </w:p>
    <w:p w:rsidR="00150252" w:rsidRDefault="00150252" w:rsidP="00851B94">
      <w:pPr>
        <w:ind w:firstLine="709"/>
        <w:jc w:val="right"/>
      </w:pPr>
    </w:p>
    <w:p w:rsidR="00851B94" w:rsidRPr="00E01301" w:rsidRDefault="00851B94" w:rsidP="00851B94">
      <w:pPr>
        <w:ind w:firstLine="709"/>
        <w:jc w:val="right"/>
      </w:pPr>
      <w:r w:rsidRPr="00E01301">
        <w:lastRenderedPageBreak/>
        <w:t>Приложение</w:t>
      </w:r>
    </w:p>
    <w:p w:rsidR="00851B94" w:rsidRPr="00E01301" w:rsidRDefault="00851B94" w:rsidP="00851B94">
      <w:pPr>
        <w:ind w:firstLine="709"/>
        <w:jc w:val="right"/>
      </w:pPr>
      <w:r w:rsidRPr="00E01301">
        <w:t>к постановлению администрации</w:t>
      </w:r>
    </w:p>
    <w:p w:rsidR="00851B94" w:rsidRPr="00E01301" w:rsidRDefault="00851B94" w:rsidP="00851B94">
      <w:pPr>
        <w:ind w:firstLine="709"/>
        <w:jc w:val="right"/>
      </w:pPr>
      <w:r w:rsidRPr="00E01301">
        <w:t>муниципального образования</w:t>
      </w:r>
    </w:p>
    <w:p w:rsidR="00851B94" w:rsidRPr="00E01301" w:rsidRDefault="00851B94" w:rsidP="00851B94">
      <w:pPr>
        <w:ind w:firstLine="709"/>
        <w:jc w:val="right"/>
      </w:pPr>
      <w:r w:rsidRPr="00E01301">
        <w:t>Ломинцевское Щекинского района</w:t>
      </w:r>
    </w:p>
    <w:p w:rsidR="00851B94" w:rsidRDefault="00851B94" w:rsidP="00851B94">
      <w:pPr>
        <w:ind w:firstLine="709"/>
        <w:jc w:val="right"/>
      </w:pPr>
      <w:r>
        <w:t>о</w:t>
      </w:r>
      <w:r w:rsidRPr="00E01301">
        <w:t xml:space="preserve">т </w:t>
      </w:r>
      <w:r w:rsidR="007B1C7D">
        <w:t>05.12.2019</w:t>
      </w:r>
      <w:r w:rsidRPr="00E01301">
        <w:t xml:space="preserve"> года № </w:t>
      </w:r>
      <w:r w:rsidR="007B1C7D">
        <w:t>171</w:t>
      </w:r>
      <w:bookmarkStart w:id="0" w:name="_GoBack"/>
      <w:bookmarkEnd w:id="0"/>
    </w:p>
    <w:p w:rsidR="00AE6100" w:rsidRDefault="00AE6100" w:rsidP="00851B94">
      <w:pPr>
        <w:ind w:firstLine="709"/>
        <w:jc w:val="right"/>
      </w:pPr>
    </w:p>
    <w:p w:rsidR="00AE6100" w:rsidRPr="00E01301" w:rsidRDefault="00AE6100" w:rsidP="00AE6100">
      <w:pPr>
        <w:ind w:firstLine="709"/>
        <w:jc w:val="center"/>
      </w:pPr>
    </w:p>
    <w:p w:rsidR="00851B94" w:rsidRDefault="00851B94" w:rsidP="00851B94">
      <w:pPr>
        <w:ind w:firstLine="709"/>
        <w:jc w:val="center"/>
        <w:rPr>
          <w:b/>
        </w:rPr>
      </w:pPr>
      <w:bookmarkStart w:id="1" w:name="Par160"/>
      <w:bookmarkEnd w:id="1"/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ПАСПОРТ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 xml:space="preserve"> Муниципальной программы муниципального образования Ломинцевское Щекинского района «Управление </w:t>
      </w:r>
      <w:r w:rsidRPr="00691BFB">
        <w:rPr>
          <w:b/>
        </w:rPr>
        <w:t>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7"/>
        <w:gridCol w:w="6706"/>
      </w:tblGrid>
      <w:tr w:rsidR="00851B94" w:rsidRPr="00E01301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имуществом, земельными ресурсами и казной в МО Ломинцевское Щекинского района</w:t>
            </w:r>
          </w:p>
        </w:tc>
      </w:tr>
      <w:tr w:rsidR="00851B94" w:rsidRPr="00E01301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. Оформление земельных участков под объектами недвижимости, находящихся в собственности муниципального образования  Ломинцевское  Щекинского района.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. Сохранность имущества казны муниципального образования  Ломинцевское  Щекинского района.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 Количество договоров по оплате содержания муниципального имущества.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BF54E0" w:rsidP="007202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8C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51B94" w:rsidRPr="00E01301" w:rsidTr="00BF54E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54E0">
              <w:rPr>
                <w:rFonts w:ascii="Times New Roman" w:hAnsi="Times New Roman" w:cs="Times New Roman"/>
                <w:sz w:val="24"/>
                <w:szCs w:val="24"/>
              </w:rPr>
              <w:t>«Инвентаризация  и постановка на учет бесхозяйного имущества»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54E0">
              <w:rPr>
                <w:rFonts w:ascii="Times New Roman" w:hAnsi="Times New Roman" w:cs="Times New Roman"/>
                <w:sz w:val="24"/>
                <w:szCs w:val="24"/>
              </w:rPr>
              <w:t>«Инвентаризация и постановка на учет невостребованных земельных долей».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1B94" w:rsidRPr="00E01301" w:rsidRDefault="00851B94" w:rsidP="00BF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казны МО Ломинцевское Щекинского района»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numPr>
                <w:ilvl w:val="0"/>
                <w:numId w:val="5"/>
              </w:numPr>
              <w:tabs>
                <w:tab w:val="clear" w:pos="360"/>
                <w:tab w:val="num" w:pos="0"/>
                <w:tab w:val="righ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7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: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бюджет МО Ломинцевское</w:t>
            </w:r>
            <w:r w:rsidR="00897738">
              <w:rPr>
                <w:rFonts w:ascii="Times New Roman" w:hAnsi="Times New Roman" w:cs="Times New Roman"/>
                <w:sz w:val="24"/>
                <w:szCs w:val="24"/>
              </w:rPr>
              <w:t>- 114</w:t>
            </w:r>
            <w:r w:rsidR="00EC242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E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  20,0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– 316,2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  450,4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19,1 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1558C2" w:rsidRDefault="001558C2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год -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0,1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год-90,0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47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13,1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20,0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1558C2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– 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  <w:r w:rsidRPr="003E6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«Инвентаризация и постановка на учет невостребованных земельных долей»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Всего: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  <w:r w:rsidR="00720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,4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9F4D2A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 – 0,00 руб.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-  90,0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E4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E01301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70,4 тыс.руб</w:t>
            </w:r>
            <w:r w:rsidR="009E4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43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9F4D2A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BF54E0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720286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E01301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B94" w:rsidRPr="003E6487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3 «Ведение казны МО Ломинцевское Щекинского района» 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Всего: 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r w:rsidR="00EC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20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год- 0,00 руб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-136,2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E01301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  360,0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186223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 -  11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9F4D2A" w:rsidRDefault="00AE610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– 3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AE610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1</w:t>
            </w:r>
            <w:r w:rsidR="00851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1558C2" w:rsidRDefault="00AE6100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</w:t>
            </w:r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1558C2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зарегистрированных объектов муниципальной собственности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0 % от общего количества объектов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Default="00851B94" w:rsidP="00851B94">
      <w:pPr>
        <w:ind w:firstLine="709"/>
        <w:jc w:val="center"/>
        <w:rPr>
          <w:b/>
        </w:rPr>
      </w:pPr>
    </w:p>
    <w:p w:rsidR="00851B94" w:rsidRDefault="00851B94" w:rsidP="00851B94">
      <w:pPr>
        <w:ind w:firstLine="709"/>
        <w:jc w:val="center"/>
        <w:rPr>
          <w:b/>
        </w:rPr>
      </w:pPr>
      <w:r>
        <w:rPr>
          <w:b/>
        </w:rPr>
        <w:t>1.ВВЕДЕНИЕ</w:t>
      </w:r>
    </w:p>
    <w:p w:rsidR="00851B94" w:rsidRPr="00E01301" w:rsidRDefault="00851B94" w:rsidP="00851B94">
      <w:pPr>
        <w:ind w:firstLine="709"/>
        <w:jc w:val="both"/>
        <w:rPr>
          <w:b/>
        </w:rPr>
      </w:pPr>
      <w:r w:rsidRPr="00E01301">
        <w:rPr>
          <w:b/>
        </w:rPr>
        <w:t>Содержание проблемы причины ее возникновения, обоснование необходимости ее решения программным методом</w:t>
      </w:r>
    </w:p>
    <w:p w:rsidR="00851B94" w:rsidRPr="00E01301" w:rsidRDefault="00851B94" w:rsidP="00851B94">
      <w:pPr>
        <w:ind w:firstLine="709"/>
        <w:jc w:val="both"/>
        <w:rPr>
          <w:b/>
        </w:rPr>
      </w:pPr>
      <w:r w:rsidRPr="00E01301"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851B9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b/>
          <w:caps/>
        </w:rPr>
        <w:t>2.</w:t>
      </w:r>
      <w:r w:rsidRPr="00E01301">
        <w:rPr>
          <w:b/>
          <w:caps/>
        </w:rPr>
        <w:t>Основные цели и задачи Программы</w:t>
      </w: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both"/>
      </w:pPr>
      <w:r w:rsidRPr="00E01301">
        <w:t>Основной целью Программы является эффективное и рациональное использование муниципальной собственности.</w:t>
      </w:r>
    </w:p>
    <w:p w:rsidR="00851B94" w:rsidRPr="00E01301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01301">
        <w:rPr>
          <w:b/>
          <w:u w:val="single"/>
        </w:rPr>
        <w:t xml:space="preserve">Подпрограмма </w:t>
      </w:r>
      <w:r w:rsidRPr="00E01301">
        <w:t>«Инвентаризация и постановка на учет бе</w:t>
      </w:r>
      <w:r w:rsidR="00BF54E0">
        <w:t>схозяйного имущества</w:t>
      </w:r>
      <w:r w:rsidRPr="00E01301">
        <w:rPr>
          <w:color w:val="3E3E3E"/>
          <w:spacing w:val="1"/>
        </w:rPr>
        <w:t xml:space="preserve">» </w:t>
      </w:r>
    </w:p>
    <w:p w:rsidR="00851B94" w:rsidRPr="00E01301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01301">
        <w:rPr>
          <w:b/>
          <w:u w:val="single"/>
        </w:rPr>
        <w:t>Цель подпрограммы</w:t>
      </w:r>
      <w:r w:rsidRPr="00E01301">
        <w:rPr>
          <w:b/>
        </w:rPr>
        <w:t xml:space="preserve">: </w:t>
      </w:r>
      <w:r w:rsidRPr="00E01301"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  <w:u w:val="single"/>
        </w:rPr>
        <w:t>Задачи</w:t>
      </w:r>
      <w:r w:rsidRPr="00E01301"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</w:t>
      </w:r>
      <w:r w:rsidR="00BF54E0">
        <w:t>зация имущества.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 </w:t>
      </w:r>
      <w:r w:rsidRPr="00E01301">
        <w:rPr>
          <w:b/>
          <w:u w:val="single"/>
        </w:rPr>
        <w:t>Подпрограмма:</w:t>
      </w:r>
      <w:r w:rsidRPr="00E01301">
        <w:t xml:space="preserve"> «Инвентаризация и постановка на учет невостребованных земельных долей».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</w:rPr>
        <w:t xml:space="preserve"> </w:t>
      </w:r>
      <w:r w:rsidRPr="00E01301">
        <w:rPr>
          <w:b/>
          <w:u w:val="single"/>
        </w:rPr>
        <w:t>Цель программы:</w:t>
      </w:r>
      <w:r w:rsidRPr="00E01301">
        <w:t xml:space="preserve"> Вовлечение невостребованных земель сельхоз назначения в оборот.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  <w:u w:val="single"/>
        </w:rPr>
        <w:t>Задачи:</w:t>
      </w:r>
      <w:r w:rsidRPr="00E01301">
        <w:rPr>
          <w:b/>
        </w:rPr>
        <w:t xml:space="preserve"> </w:t>
      </w:r>
      <w:r w:rsidRPr="00E01301">
        <w:t>Сохранность земель сельхоз назначения.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- </w:t>
      </w:r>
      <w:r w:rsidRPr="00E01301">
        <w:rPr>
          <w:b/>
          <w:u w:val="single"/>
        </w:rPr>
        <w:t>Подпрограмма:</w:t>
      </w:r>
      <w:r w:rsidRPr="00E01301">
        <w:t xml:space="preserve"> «Ведение казны МО Ломинцевское Щекинского района».</w:t>
      </w:r>
    </w:p>
    <w:p w:rsidR="00851B94" w:rsidRPr="00535C4B" w:rsidRDefault="00851B94" w:rsidP="00851B94">
      <w:r>
        <w:rPr>
          <w:b/>
        </w:rPr>
        <w:t xml:space="preserve">            </w:t>
      </w:r>
      <w:r w:rsidRPr="00535C4B">
        <w:rPr>
          <w:b/>
          <w:u w:val="single"/>
        </w:rPr>
        <w:t>Цель программы:</w:t>
      </w:r>
      <w:r w:rsidRPr="00535C4B">
        <w:rPr>
          <w:b/>
        </w:rPr>
        <w:t xml:space="preserve"> </w:t>
      </w:r>
      <w:r w:rsidRPr="00535C4B">
        <w:t>Охрана имущества казны и оплата коммунальных услуг и эксплуатационных</w:t>
      </w:r>
      <w:r>
        <w:t xml:space="preserve"> </w:t>
      </w:r>
      <w:r w:rsidRPr="00535C4B">
        <w:t>расходов.</w:t>
      </w:r>
    </w:p>
    <w:p w:rsidR="00851B94" w:rsidRPr="00535C4B" w:rsidRDefault="00851B94" w:rsidP="00851B94">
      <w:r>
        <w:rPr>
          <w:b/>
        </w:rPr>
        <w:t xml:space="preserve">             </w:t>
      </w:r>
      <w:r w:rsidRPr="00535C4B">
        <w:rPr>
          <w:b/>
          <w:u w:val="single"/>
        </w:rPr>
        <w:t xml:space="preserve">Задачи: </w:t>
      </w:r>
      <w:r w:rsidRPr="00535C4B">
        <w:t xml:space="preserve">Сохранность муниципальной собственности и содержание имущества казны, </w:t>
      </w:r>
      <w:proofErr w:type="gramStart"/>
      <w:r w:rsidRPr="00535C4B">
        <w:t>пригодным</w:t>
      </w:r>
      <w:proofErr w:type="gramEnd"/>
      <w:r w:rsidRPr="00535C4B">
        <w:t xml:space="preserve"> для эксплуатации.</w:t>
      </w:r>
    </w:p>
    <w:p w:rsidR="00851B94" w:rsidRPr="00E01301" w:rsidRDefault="00851B94" w:rsidP="00851B94">
      <w:pPr>
        <w:pStyle w:val="a4"/>
        <w:spacing w:after="0"/>
        <w:ind w:firstLine="709"/>
        <w:jc w:val="both"/>
        <w:rPr>
          <w:b/>
          <w:caps/>
        </w:rPr>
      </w:pPr>
    </w:p>
    <w:p w:rsidR="00851B94" w:rsidRPr="00BF54E0" w:rsidRDefault="00851B94" w:rsidP="00851B94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caps/>
        </w:rPr>
      </w:pPr>
      <w:r w:rsidRPr="00BF54E0">
        <w:rPr>
          <w:rFonts w:ascii="Times New Roman" w:hAnsi="Times New Roman" w:cs="Times New Roman"/>
          <w:b/>
          <w:caps/>
        </w:rPr>
        <w:t xml:space="preserve">3.Управление и </w:t>
      </w:r>
      <w:proofErr w:type="gramStart"/>
      <w:r w:rsidRPr="00BF54E0">
        <w:rPr>
          <w:rFonts w:ascii="Times New Roman" w:hAnsi="Times New Roman" w:cs="Times New Roman"/>
          <w:b/>
          <w:caps/>
        </w:rPr>
        <w:t>контроль за</w:t>
      </w:r>
      <w:proofErr w:type="gramEnd"/>
      <w:r w:rsidRPr="00BF54E0">
        <w:rPr>
          <w:rFonts w:ascii="Times New Roman" w:hAnsi="Times New Roman" w:cs="Times New Roman"/>
          <w:b/>
          <w:caps/>
        </w:rPr>
        <w:t xml:space="preserve"> реализацией Программы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 xml:space="preserve">Управление Программой осуществляется на основе: </w:t>
      </w:r>
    </w:p>
    <w:p w:rsidR="00851B94" w:rsidRPr="00E01301" w:rsidRDefault="00851B94" w:rsidP="00851B94">
      <w:pPr>
        <w:ind w:firstLine="709"/>
        <w:jc w:val="both"/>
      </w:pPr>
      <w:r w:rsidRPr="00E01301">
        <w:t>согласованности и комплексности решения программных задач;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системного использования финансовых, материальных ресурсов;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установления приоритетов и последовательности в решении управленческих, организационных и других задач;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достижения прогнозируемого результата.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Система управления Программой выполняет следующие основные функции.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На этапе формирования Программы: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определение целей и путей их достижения;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определение программных мероприятий и исполнителей на весь период реализации;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согласование, корректировка и утверждение Программы.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На этапе оперативного управления реализацией Программы: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proofErr w:type="gramStart"/>
      <w:r w:rsidRPr="00E01301">
        <w:t>контроль за</w:t>
      </w:r>
      <w:proofErr w:type="gramEnd"/>
      <w:r w:rsidRPr="00E01301">
        <w:t xml:space="preserve"> ходом выполнения Программы в целом и отдельных ее мероприятий;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координация работ исполнителей;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lastRenderedPageBreak/>
        <w:t>анализ текущего состояния работ и прогнозирование возможности достижения программных целей;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выработка, реализация и контроль исполнения управленческих решений.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Ход реализации Программы координиру</w:t>
      </w:r>
      <w:r>
        <w:rPr>
          <w:rFonts w:ascii="Times New Roman" w:hAnsi="Times New Roman"/>
          <w:sz w:val="24"/>
          <w:szCs w:val="24"/>
        </w:rPr>
        <w:t>е</w:t>
      </w:r>
      <w:r w:rsidRPr="00E01301">
        <w:rPr>
          <w:rFonts w:ascii="Times New Roman" w:hAnsi="Times New Roman"/>
          <w:sz w:val="24"/>
          <w:szCs w:val="24"/>
        </w:rPr>
        <w:t xml:space="preserve">т </w:t>
      </w:r>
      <w:r w:rsidRPr="003E6487">
        <w:rPr>
          <w:rFonts w:ascii="Times New Roman" w:hAnsi="Times New Roman"/>
          <w:sz w:val="24"/>
          <w:szCs w:val="24"/>
        </w:rPr>
        <w:t xml:space="preserve">начальник группы имущественных </w:t>
      </w:r>
      <w:r>
        <w:rPr>
          <w:rFonts w:ascii="Times New Roman" w:hAnsi="Times New Roman"/>
          <w:sz w:val="24"/>
          <w:szCs w:val="24"/>
        </w:rPr>
        <w:t xml:space="preserve">отношений и консультант администрации МО Ломинцевское. </w:t>
      </w:r>
      <w:r w:rsidRPr="00E01301">
        <w:rPr>
          <w:rFonts w:ascii="Times New Roman" w:hAnsi="Times New Roman"/>
          <w:sz w:val="24"/>
          <w:szCs w:val="24"/>
        </w:rPr>
        <w:t>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51B94" w:rsidRDefault="00851B94" w:rsidP="00851B94"/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«Инвентаризация и постановка на учет бесхозяйного имущества» 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56"/>
        <w:gridCol w:w="6224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«Инвентаризация и постановка на учет бесхозяйного имущества»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Процентное отношение от заключенных сделок по купли-продажи имущества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Количество договоров по оплате содержания муниципального имущества.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9773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подпрограммы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кадастровых паспортов и технических паспортов на недвижимое имущество, оформление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 независимых оценщиков, регистрация права собственности МО Ломинцевское Щекинского района;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</w:t>
            </w:r>
            <w:r w:rsidR="0002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2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год-90,0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47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13,1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AE6100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– 20,0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3278F1" w:rsidRPr="00AE6100" w:rsidRDefault="003278F1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B94" w:rsidRPr="00E01301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зарегистрированных объектов муниципальной собственности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0 % от общего количества объектов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Введение.</w:t>
      </w:r>
    </w:p>
    <w:p w:rsidR="00851B94" w:rsidRPr="00E01301" w:rsidRDefault="00851B94" w:rsidP="00851B94">
      <w:pPr>
        <w:ind w:firstLine="709"/>
        <w:jc w:val="both"/>
      </w:pPr>
      <w:r w:rsidRPr="00E01301"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Перечень направлений и работ по реализации Программы.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принятие решения об оформлении права муниципальной собственности на недвижимое имущество;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постановка недвижимого имущества на учет в органе, осуществляющем государственную регистрацию прав;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принятие недвижимого имущества в муниципальную собственность;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заключение договоров на обслуживание с соответствующими организациями.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Ресурсное обеспечение Программы.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Программа реализуется за счет средств местного бюджета. 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Организационный и финансово-</w:t>
      </w:r>
      <w:proofErr w:type="gramStart"/>
      <w:r w:rsidRPr="00E01301">
        <w:rPr>
          <w:b/>
        </w:rPr>
        <w:t>экономический механизм</w:t>
      </w:r>
      <w:proofErr w:type="gramEnd"/>
      <w:r w:rsidRPr="00E01301">
        <w:rPr>
          <w:b/>
        </w:rPr>
        <w:t xml:space="preserve"> управления </w:t>
      </w:r>
      <w:r>
        <w:rPr>
          <w:b/>
        </w:rPr>
        <w:t>подп</w:t>
      </w:r>
      <w:r w:rsidRPr="00E01301">
        <w:rPr>
          <w:b/>
        </w:rPr>
        <w:t>рограммой.</w:t>
      </w:r>
    </w:p>
    <w:p w:rsidR="00851B94" w:rsidRPr="00E01301" w:rsidRDefault="00851B94" w:rsidP="00851B94">
      <w:pPr>
        <w:ind w:firstLine="709"/>
        <w:jc w:val="both"/>
      </w:pPr>
      <w:r w:rsidRPr="00E01301"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51B94" w:rsidRPr="00E01301" w:rsidRDefault="00851B94" w:rsidP="00851B94">
      <w:pPr>
        <w:ind w:firstLine="709"/>
        <w:jc w:val="both"/>
      </w:pPr>
      <w:r w:rsidRPr="00E01301">
        <w:lastRenderedPageBreak/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Социально-экономическая эффективность Программы.</w:t>
      </w:r>
    </w:p>
    <w:p w:rsidR="00851B94" w:rsidRPr="00E01301" w:rsidRDefault="00851B94" w:rsidP="00851B94">
      <w:pPr>
        <w:ind w:firstLine="709"/>
        <w:jc w:val="both"/>
      </w:pPr>
      <w:r w:rsidRPr="00E01301">
        <w:t>Реализация Программы позволит:</w:t>
      </w:r>
    </w:p>
    <w:p w:rsidR="00851B94" w:rsidRPr="00E01301" w:rsidRDefault="00851B94" w:rsidP="00851B94">
      <w:pPr>
        <w:ind w:firstLine="709"/>
        <w:jc w:val="both"/>
      </w:pPr>
      <w:r w:rsidRPr="00E01301">
        <w:t>- улучшить условия жизнедеятельности населения муниципального образования Ломинцевское Щекинского района;</w:t>
      </w:r>
    </w:p>
    <w:p w:rsidR="00851B94" w:rsidRPr="00E01301" w:rsidRDefault="00851B94" w:rsidP="00851B94">
      <w:pPr>
        <w:ind w:firstLine="709"/>
        <w:jc w:val="both"/>
      </w:pPr>
      <w:r w:rsidRPr="00E01301"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851B94" w:rsidRDefault="00851B94" w:rsidP="00851B94">
      <w:pPr>
        <w:ind w:firstLine="709"/>
        <w:jc w:val="both"/>
      </w:pPr>
    </w:p>
    <w:p w:rsidR="00851B94" w:rsidRDefault="00851B94" w:rsidP="00851B94">
      <w:pPr>
        <w:ind w:firstLine="709"/>
        <w:jc w:val="both"/>
      </w:pPr>
    </w:p>
    <w:p w:rsidR="00851B94" w:rsidRDefault="00851B94" w:rsidP="00851B94">
      <w:pPr>
        <w:ind w:firstLine="709"/>
        <w:jc w:val="both"/>
      </w:pP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«Инвентаризация и постановка на учет невостребованных земельных долей»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49"/>
        <w:gridCol w:w="6931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«Инвентаризация и постановка на учет невостребованных земельных долей».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E01301">
              <w:t xml:space="preserve">Повышение процента оформления земельных участков из земель сельскохозяйственного назначения, переданных в долевую собственность граждан, с целью </w:t>
            </w:r>
            <w:proofErr w:type="gramStart"/>
            <w:r w:rsidRPr="00E01301">
              <w:t>повышения эффективности использования земельных ресурсов муниципального образования</w:t>
            </w:r>
            <w:proofErr w:type="gramEnd"/>
            <w:r w:rsidRPr="00E01301">
              <w:t xml:space="preserve">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97738"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земельных участках, выделенных в счет невостребованных земельных долей из земель 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Всего: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286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,4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 – 0,00 руб.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-  90,0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E01301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70,4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43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4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4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EC2429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B94" w:rsidRPr="00E01301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E01301"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851B94" w:rsidRPr="00E01301" w:rsidRDefault="00851B94" w:rsidP="00BF54E0">
            <w:pPr>
              <w:jc w:val="both"/>
            </w:pPr>
            <w:r w:rsidRPr="00E01301"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851B94" w:rsidRPr="00E01301" w:rsidRDefault="00851B94" w:rsidP="00BF54E0">
            <w:pPr>
              <w:jc w:val="both"/>
            </w:pPr>
            <w:r w:rsidRPr="00E01301">
              <w:t>- роста поступлений арендной платы;</w:t>
            </w:r>
          </w:p>
          <w:p w:rsidR="00851B94" w:rsidRPr="00E01301" w:rsidRDefault="00851B94" w:rsidP="00BF54E0">
            <w:pPr>
              <w:jc w:val="both"/>
            </w:pPr>
            <w:r w:rsidRPr="00E01301">
              <w:t>- увеличения налоговых поступлений за землю.</w:t>
            </w:r>
          </w:p>
          <w:p w:rsidR="00851B94" w:rsidRPr="00E01301" w:rsidRDefault="00851B94" w:rsidP="00BF54E0">
            <w:pPr>
              <w:jc w:val="both"/>
            </w:pPr>
            <w:r w:rsidRPr="00E01301"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851B94" w:rsidRDefault="00851B94" w:rsidP="00851B94">
      <w:pPr>
        <w:ind w:firstLine="709"/>
        <w:jc w:val="center"/>
        <w:rPr>
          <w:b/>
        </w:rPr>
      </w:pP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Описание Программы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Технико-экономическое обоснование Программы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851B94" w:rsidRDefault="00851B94" w:rsidP="00851B94">
      <w:pPr>
        <w:ind w:firstLine="709"/>
        <w:jc w:val="center"/>
        <w:rPr>
          <w:b/>
        </w:rPr>
      </w:pP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Механизм управления реализацией Программы</w:t>
      </w:r>
    </w:p>
    <w:p w:rsidR="00851B94" w:rsidRPr="00BF54E0" w:rsidRDefault="00851B94" w:rsidP="00851B94">
      <w:pPr>
        <w:ind w:firstLine="709"/>
        <w:jc w:val="both"/>
      </w:pPr>
      <w:proofErr w:type="gramStart"/>
      <w:r w:rsidRPr="00E01301">
        <w:t>Контроль за</w:t>
      </w:r>
      <w:proofErr w:type="gramEnd"/>
      <w:r w:rsidRPr="00E01301">
        <w:t xml:space="preserve"> реализацией Программы, координацию выполнения мероприятий Программы и непосредственный контроль за ходом ее реализации осуществляет </w:t>
      </w:r>
      <w:r w:rsidRPr="00BF54E0">
        <w:t xml:space="preserve">Глава администрации муниципального образования Ломинцевское </w:t>
      </w:r>
      <w:proofErr w:type="spellStart"/>
      <w:r w:rsidRPr="00BF54E0">
        <w:t>Щекинскогорайона</w:t>
      </w:r>
      <w:proofErr w:type="spellEnd"/>
      <w:r w:rsidRPr="00BF54E0">
        <w:t>.</w:t>
      </w:r>
    </w:p>
    <w:p w:rsidR="00851B94" w:rsidRPr="00E01301" w:rsidRDefault="00851B94" w:rsidP="00851B94">
      <w:pPr>
        <w:ind w:firstLine="709"/>
        <w:jc w:val="both"/>
      </w:pPr>
      <w:proofErr w:type="gramStart"/>
      <w:r w:rsidRPr="00E01301">
        <w:lastRenderedPageBreak/>
        <w:t>Контроль за</w:t>
      </w:r>
      <w:proofErr w:type="gramEnd"/>
      <w:r w:rsidRPr="00E01301">
        <w:t xml:space="preserve">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851B94" w:rsidRPr="00E01301" w:rsidRDefault="00851B94" w:rsidP="00851B94">
      <w:pPr>
        <w:sectPr w:rsidR="00851B94" w:rsidRPr="00E01301" w:rsidSect="00BF54E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Ведение казны МО Ломинцевское Щекинского района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6264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казны МО Ломинцевское Щекинского района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535C4B">
              <w:t>Охрана имущества казны и оплата коммунальных услуг и эксплуатационных</w:t>
            </w:r>
            <w:r>
              <w:t xml:space="preserve"> расходов </w:t>
            </w:r>
            <w:r w:rsidRPr="00E01301">
              <w:t>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C4B">
              <w:t xml:space="preserve">Сохранность муниципальной собственности и содержание имущества казны, </w:t>
            </w:r>
            <w:proofErr w:type="gramStart"/>
            <w:r w:rsidRPr="00535C4B">
              <w:t>пригодным</w:t>
            </w:r>
            <w:proofErr w:type="gramEnd"/>
            <w:r w:rsidRPr="00535C4B">
              <w:t xml:space="preserve"> для эксплуатации.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C2429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 xml:space="preserve">Увеличение </w:t>
            </w:r>
            <w:r w:rsidRPr="00F17CB4">
              <w:t>имущества казны и сохранность имущества</w:t>
            </w:r>
            <w:r>
              <w:rPr>
                <w:rFonts w:ascii="Arial" w:hAnsi="Arial" w:cs="Arial"/>
              </w:rPr>
              <w:t>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Всего: </w:t>
            </w:r>
            <w:r w:rsidR="00897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r w:rsidR="00EC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F83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,2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год- 0,00 руб.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-136,2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E01301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  360,0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 -  11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10,0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 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851B94" w:rsidRPr="00E01301" w:rsidRDefault="00851B94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</w:pPr>
            <w: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851B94" w:rsidRPr="00E01301" w:rsidRDefault="00851B94" w:rsidP="00851B94">
      <w:pPr>
        <w:sectPr w:rsidR="00851B94" w:rsidRPr="00E01301" w:rsidSect="00BF54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4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u w:val="single"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 xml:space="preserve">«Инвентаризация и постановка на учет на бесхозяйного имущества»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851B94" w:rsidRPr="00E01301" w:rsidTr="00BF54E0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Ломинцевское </w:t>
            </w:r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прав и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ношений по муниципальной собственности в рамках подпрограммы «Инвентаризация и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учет бесхозяйного имущества» </w:t>
            </w:r>
          </w:p>
          <w:p w:rsidR="002845CE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2</w:t>
            </w:r>
          </w:p>
          <w:p w:rsidR="002845CE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  <w:r w:rsidR="00A724D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 в МО Ломинцевское</w:t>
            </w:r>
          </w:p>
          <w:p w:rsidR="00FC341C" w:rsidRDefault="00FC341C" w:rsidP="00FC34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</w:t>
            </w:r>
          </w:p>
          <w:p w:rsidR="002845CE" w:rsidRPr="00E01301" w:rsidRDefault="00FC341C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1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1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9049A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D62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719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 xml:space="preserve">«Инвентаризация и постановка на учет невостребованных земельных долей»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p w:rsidR="00851B94" w:rsidRPr="00E01301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Ломинцевское 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A724D9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2</w:t>
            </w:r>
          </w:p>
          <w:p w:rsidR="00A724D9" w:rsidRPr="00A724D9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муниципального имущества</w:t>
            </w:r>
          </w:p>
          <w:p w:rsidR="00A724D9" w:rsidRPr="00E01301" w:rsidRDefault="00A724D9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1B94"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1B94"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1B94" w:rsidRPr="00D32E27" w:rsidRDefault="00D32E27" w:rsidP="00D32E27">
            <w: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51B94" w:rsidRPr="00D32E27" w:rsidRDefault="00D32E27" w:rsidP="00D32E27">
            <w: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51B94" w:rsidRPr="00D32E27" w:rsidRDefault="00D32E27" w:rsidP="00D32E27">
            <w: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Default="00851B94" w:rsidP="00851B94"/>
    <w:p w:rsidR="00851B94" w:rsidRDefault="00851B94" w:rsidP="00851B94"/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>«</w:t>
      </w:r>
      <w:r>
        <w:rPr>
          <w:b/>
          <w:u w:val="single"/>
        </w:rPr>
        <w:t>Ведение казны МО Ломинцевское Щекинского</w:t>
      </w:r>
      <w:r w:rsidR="00F83FF8">
        <w:rPr>
          <w:b/>
          <w:u w:val="single"/>
        </w:rPr>
        <w:t xml:space="preserve"> </w:t>
      </w:r>
      <w:r>
        <w:rPr>
          <w:b/>
          <w:u w:val="single"/>
        </w:rPr>
        <w:t>района</w:t>
      </w:r>
      <w:r w:rsidRPr="00E01301">
        <w:rPr>
          <w:b/>
          <w:u w:val="single"/>
        </w:rPr>
        <w:t xml:space="preserve">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p w:rsidR="00851B94" w:rsidRPr="00E01301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Ломинцевское 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E42140" w:rsidRPr="00E01301" w:rsidTr="00BF54E0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</w:p>
          <w:p w:rsidR="00E42140" w:rsidRPr="00E01301" w:rsidRDefault="00E42140" w:rsidP="00E42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МКД, содержание муниципального имущества (включая ремонт), п</w:t>
            </w:r>
            <w:r w:rsidRPr="00EE73E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конкурсов по оценке  имущества казны муниципального </w:t>
            </w:r>
            <w:r w:rsidRPr="00EE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40" w:rsidRPr="00E01301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Pr="00E01301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Pr="00E01301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E42140" w:rsidRPr="00E01301" w:rsidTr="002845CE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40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  <w:p w:rsidR="00E42140" w:rsidRPr="00D32E27" w:rsidRDefault="00D32E27" w:rsidP="00D32E27">
            <w: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2140" w:rsidRPr="00D32E27" w:rsidRDefault="00D32E27" w:rsidP="00D32E27">
            <w: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2140" w:rsidRPr="00D32E27" w:rsidRDefault="00D32E27" w:rsidP="00D32E27">
            <w: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E01301" w:rsidRDefault="00851B94" w:rsidP="00851B9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32"/>
        <w:gridCol w:w="1970"/>
        <w:gridCol w:w="1960"/>
        <w:gridCol w:w="1970"/>
        <w:gridCol w:w="2496"/>
        <w:gridCol w:w="2357"/>
      </w:tblGrid>
      <w:tr w:rsidR="00851B94" w:rsidRPr="00E01301" w:rsidTr="00BF54E0">
        <w:trPr>
          <w:jc w:val="center"/>
        </w:trPr>
        <w:tc>
          <w:tcPr>
            <w:tcW w:w="2144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1B94" w:rsidRPr="00E01301" w:rsidTr="00BF54E0">
        <w:trPr>
          <w:jc w:val="center"/>
        </w:trPr>
        <w:tc>
          <w:tcPr>
            <w:tcW w:w="2144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970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960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-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970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2496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2357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trHeight w:val="556"/>
          <w:jc w:val="center"/>
        </w:trPr>
        <w:tc>
          <w:tcPr>
            <w:tcW w:w="2144" w:type="dxa"/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rPr>
                <w:b/>
                <w:u w:val="single"/>
              </w:rPr>
              <w:t xml:space="preserve">Подпрограмма </w:t>
            </w:r>
            <w:r w:rsidRPr="00E01301">
              <w:t>«Инвентаризация и постановка на учет бесхозяйного имущества</w:t>
            </w:r>
            <w:r w:rsidRPr="00E01301">
              <w:rPr>
                <w:color w:val="3E3E3E"/>
                <w:spacing w:val="1"/>
              </w:rPr>
              <w:t xml:space="preserve">» 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Ломинцевское Щекинского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Переоценка стоимости имущества, сдаваемого в аренду на следующий финансовый год;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и проведение аукционов по продаже права аренды;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2232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B94" w:rsidRPr="00E01301" w:rsidTr="00BF54E0">
        <w:trPr>
          <w:jc w:val="center"/>
        </w:trPr>
        <w:tc>
          <w:tcPr>
            <w:tcW w:w="2144" w:type="dxa"/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01301">
              <w:rPr>
                <w:b/>
                <w:spacing w:val="1"/>
                <w:u w:val="single"/>
              </w:rPr>
              <w:lastRenderedPageBreak/>
              <w:t>Подпрограмма 2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>«Инвентаризация и постановка на учет невостребованных земельных долей»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301">
              <w:rPr>
                <w:b/>
              </w:rPr>
              <w:t xml:space="preserve">Цель 1 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 xml:space="preserve">вовлечение земель невостребованных земель сельхоз </w:t>
            </w:r>
            <w:r w:rsidRPr="00E01301">
              <w:lastRenderedPageBreak/>
              <w:t>назначения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301">
              <w:rPr>
                <w:b/>
              </w:rPr>
              <w:t>Задача 1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>Сохранность земель сельхоз назначения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  <w:u w:val="single"/>
              </w:rPr>
            </w:pPr>
            <w:r w:rsidRPr="00E01301">
              <w:rPr>
                <w:b/>
                <w:spacing w:val="1"/>
                <w:u w:val="single"/>
              </w:rPr>
              <w:t>Подпрограмма 3</w:t>
            </w:r>
          </w:p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u w:val="single"/>
              </w:rPr>
            </w:pPr>
            <w:r w:rsidRPr="00E01301">
              <w:rPr>
                <w:spacing w:val="1"/>
                <w:u w:val="single"/>
              </w:rPr>
              <w:t>«</w:t>
            </w:r>
            <w:r w:rsidRPr="005F0F1F">
              <w:rPr>
                <w:spacing w:val="1"/>
                <w:u w:val="single"/>
              </w:rPr>
              <w:t>Ведение казны МО Ломинцевское Щекинского района</w:t>
            </w:r>
            <w:r>
              <w:rPr>
                <w:spacing w:val="1"/>
                <w:u w:val="single"/>
              </w:rPr>
              <w:t>»</w:t>
            </w:r>
          </w:p>
          <w:p w:rsidR="00851B94" w:rsidRPr="00535C4B" w:rsidRDefault="00851B94" w:rsidP="00BF54E0">
            <w:r w:rsidRPr="00A74106">
              <w:rPr>
                <w:b/>
                <w:spacing w:val="1"/>
              </w:rPr>
              <w:t>Цель 1</w:t>
            </w:r>
            <w:r w:rsidRPr="00535C4B">
              <w:t xml:space="preserve"> Охрана имущества казны и оплата коммунальных услуг и эксплуатационных</w:t>
            </w:r>
            <w:r>
              <w:t xml:space="preserve"> </w:t>
            </w:r>
            <w:r w:rsidRPr="00535C4B">
              <w:t>расходов.</w:t>
            </w:r>
          </w:p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>
              <w:rPr>
                <w:b/>
                <w:spacing w:val="1"/>
              </w:rPr>
              <w:t>Задача 1</w:t>
            </w:r>
          </w:p>
          <w:p w:rsidR="00851B94" w:rsidRPr="00A74106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A74106">
              <w:rPr>
                <w:spacing w:val="1"/>
              </w:rPr>
              <w:t xml:space="preserve">Сохранение и приумножение </w:t>
            </w:r>
            <w:r>
              <w:rPr>
                <w:spacing w:val="1"/>
              </w:rPr>
              <w:t>имущества в составе казны</w:t>
            </w:r>
          </w:p>
          <w:p w:rsidR="00851B94" w:rsidRPr="00A74106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2232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6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57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51B94" w:rsidRPr="00E01301" w:rsidRDefault="00851B94" w:rsidP="00851B94">
      <w:pPr>
        <w:jc w:val="both"/>
        <w:sectPr w:rsidR="00851B94" w:rsidRPr="00E01301" w:rsidSect="00BF54E0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>Общая потребность в ресурсах муниципальной программы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0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09"/>
        <w:gridCol w:w="2693"/>
        <w:gridCol w:w="3402"/>
        <w:gridCol w:w="993"/>
        <w:gridCol w:w="708"/>
        <w:gridCol w:w="851"/>
        <w:gridCol w:w="850"/>
        <w:gridCol w:w="851"/>
        <w:gridCol w:w="709"/>
        <w:gridCol w:w="708"/>
        <w:gridCol w:w="1110"/>
        <w:gridCol w:w="1300"/>
        <w:gridCol w:w="246"/>
      </w:tblGrid>
      <w:tr w:rsidR="00F83FF8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(тыс</w:t>
            </w:r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F83FF8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  <w:p w:rsidR="00851B94" w:rsidRPr="00E01301" w:rsidRDefault="00851B94" w:rsidP="00BF54E0">
            <w:pPr>
              <w:jc w:val="center"/>
            </w:pPr>
            <w:r w:rsidRPr="00E01301">
              <w:rPr>
                <w:b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DE0" w:rsidRPr="00E01301" w:rsidRDefault="00C94DE0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D32E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C94DE0"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Ломинцевское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Инвентаризация и постановка на учет бесхозяйного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7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01301">
              <w:t>Инвентаризация и постановка на учет невостребованных земельных долей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01301">
              <w:lastRenderedPageBreak/>
              <w:t xml:space="preserve">Ведение казны МО </w:t>
            </w:r>
            <w:r w:rsidRPr="00E01301">
              <w:lastRenderedPageBreak/>
              <w:t>Ломинцевское Щекинского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897738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94DE0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/>
    <w:p w:rsidR="00851B94" w:rsidRPr="00E01301" w:rsidRDefault="00851B94" w:rsidP="00851B94"/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2E27" w:rsidTr="00D32E27">
        <w:tc>
          <w:tcPr>
            <w:tcW w:w="324" w:type="dxa"/>
          </w:tcPr>
          <w:p w:rsidR="00D32E27" w:rsidRDefault="00D32E27"/>
        </w:tc>
      </w:tr>
    </w:tbl>
    <w:p w:rsidR="00CA0B8A" w:rsidRDefault="00CA0B8A"/>
    <w:sectPr w:rsidR="00CA0B8A" w:rsidSect="00BF54E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252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0D00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2970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37F2E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1C7D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97738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E6100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94DE0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C2429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072C-71F7-4AE4-9993-26B68B4B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2019-12-09T11:34:00Z</cp:lastPrinted>
  <dcterms:created xsi:type="dcterms:W3CDTF">2019-12-09T11:37:00Z</dcterms:created>
  <dcterms:modified xsi:type="dcterms:W3CDTF">2019-12-09T11:37:00Z</dcterms:modified>
</cp:coreProperties>
</file>